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9A237" w14:textId="1C25B040" w:rsidR="00E77CF1" w:rsidRDefault="00E77CF1" w:rsidP="00E77CF1">
      <w:pPr>
        <w:spacing w:after="14" w:line="256" w:lineRule="auto"/>
        <w:ind w:left="759"/>
        <w:rPr>
          <w:rFonts w:ascii="Times New Roman" w:eastAsia="Times New Roman" w:hAnsi="Times New Roman" w:cs="Times New Roman"/>
          <w:color w:val="000000"/>
          <w:kern w:val="0"/>
          <w:sz w:val="24"/>
          <w:lang w:eastAsia="tr-TR"/>
          <w14:ligatures w14:val="none"/>
        </w:rPr>
      </w:pPr>
      <w:r>
        <w:rPr>
          <w:rFonts w:ascii="Times New Roman" w:eastAsia="Times New Roman" w:hAnsi="Times New Roman" w:cs="Times New Roman"/>
          <w:color w:val="000000"/>
          <w:kern w:val="0"/>
          <w:sz w:val="24"/>
          <w:lang w:eastAsia="tr-TR"/>
          <w14:ligatures w14:val="none"/>
        </w:rPr>
        <w:t xml:space="preserve">                                         </w:t>
      </w:r>
      <w:r w:rsidR="00DD5741">
        <w:rPr>
          <w:rFonts w:ascii="Times New Roman" w:eastAsia="Times New Roman" w:hAnsi="Times New Roman" w:cs="Times New Roman"/>
          <w:color w:val="000000"/>
          <w:kern w:val="0"/>
          <w:sz w:val="24"/>
          <w:lang w:eastAsia="tr-TR"/>
          <w14:ligatures w14:val="none"/>
        </w:rPr>
        <w:t xml:space="preserve">                           </w:t>
      </w:r>
      <w:r>
        <w:rPr>
          <w:rFonts w:ascii="Times New Roman" w:eastAsia="Times New Roman" w:hAnsi="Times New Roman" w:cs="Times New Roman"/>
          <w:color w:val="000000"/>
          <w:kern w:val="0"/>
          <w:sz w:val="24"/>
          <w:lang w:eastAsia="tr-TR"/>
          <w14:ligatures w14:val="none"/>
        </w:rPr>
        <w:t xml:space="preserve">    </w:t>
      </w:r>
      <w:r w:rsidR="004B72E0" w:rsidRPr="004B72E0">
        <w:rPr>
          <w:rFonts w:ascii="Times New Roman" w:eastAsia="Times New Roman" w:hAnsi="Times New Roman" w:cs="Times New Roman"/>
          <w:color w:val="000000"/>
          <w:kern w:val="0"/>
          <w:sz w:val="24"/>
          <w:lang w:eastAsia="tr-TR"/>
          <w14:ligatures w14:val="none"/>
        </w:rPr>
        <w:t>T.C.</w:t>
      </w:r>
    </w:p>
    <w:p w14:paraId="49C33F31" w14:textId="3A559965" w:rsidR="00E77CF1" w:rsidRPr="004B72E0" w:rsidRDefault="00DD5741" w:rsidP="00E77CF1">
      <w:pPr>
        <w:spacing w:after="0" w:line="256" w:lineRule="auto"/>
        <w:ind w:left="759"/>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noProof/>
          <w:color w:val="000000"/>
          <w:kern w:val="0"/>
          <w:sz w:val="24"/>
          <w:lang w:eastAsia="tr-TR"/>
          <w14:ligatures w14:val="none"/>
        </w:rPr>
        <w:drawing>
          <wp:anchor distT="0" distB="0" distL="114300" distR="114300" simplePos="0" relativeHeight="251661312" behindDoc="0" locked="0" layoutInCell="1" allowOverlap="0" wp14:anchorId="51656A05" wp14:editId="4B1DEF46">
            <wp:simplePos x="0" y="0"/>
            <wp:positionH relativeFrom="column">
              <wp:posOffset>177800</wp:posOffset>
            </wp:positionH>
            <wp:positionV relativeFrom="page">
              <wp:posOffset>666750</wp:posOffset>
            </wp:positionV>
            <wp:extent cx="684530" cy="742950"/>
            <wp:effectExtent l="0" t="0" r="1270" b="0"/>
            <wp:wrapNone/>
            <wp:docPr id="1707738895"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530" cy="742950"/>
                    </a:xfrm>
                    <a:prstGeom prst="rect">
                      <a:avLst/>
                    </a:prstGeom>
                    <a:noFill/>
                  </pic:spPr>
                </pic:pic>
              </a:graphicData>
            </a:graphic>
            <wp14:sizeRelH relativeFrom="page">
              <wp14:pctWidth>0</wp14:pctWidth>
            </wp14:sizeRelH>
            <wp14:sizeRelV relativeFrom="page">
              <wp14:pctHeight>0</wp14:pctHeight>
            </wp14:sizeRelV>
          </wp:anchor>
        </w:drawing>
      </w:r>
      <w:r w:rsidR="00E77CF1">
        <w:rPr>
          <w:rFonts w:ascii="Times New Roman" w:eastAsia="Times New Roman" w:hAnsi="Times New Roman" w:cs="Times New Roman"/>
          <w:color w:val="000000"/>
          <w:kern w:val="0"/>
          <w:sz w:val="24"/>
          <w:lang w:eastAsia="tr-TR"/>
          <w14:ligatures w14:val="none"/>
        </w:rPr>
        <w:t xml:space="preserve">                </w:t>
      </w:r>
      <w:r>
        <w:rPr>
          <w:rFonts w:ascii="Times New Roman" w:eastAsia="Times New Roman" w:hAnsi="Times New Roman" w:cs="Times New Roman"/>
          <w:color w:val="000000"/>
          <w:kern w:val="0"/>
          <w:sz w:val="24"/>
          <w:lang w:eastAsia="tr-TR"/>
          <w14:ligatures w14:val="none"/>
        </w:rPr>
        <w:t xml:space="preserve">    </w:t>
      </w:r>
      <w:r w:rsidR="004B72E0" w:rsidRPr="004B72E0">
        <w:rPr>
          <w:rFonts w:ascii="Times New Roman" w:eastAsia="Times New Roman" w:hAnsi="Times New Roman" w:cs="Times New Roman"/>
          <w:color w:val="000000"/>
          <w:kern w:val="0"/>
          <w:sz w:val="24"/>
          <w:lang w:eastAsia="tr-TR"/>
          <w14:ligatures w14:val="none"/>
        </w:rPr>
        <w:t>KAHRAMANMARAŞ SÜTÇÜ İMAM ÜNİVERSİTESİ</w:t>
      </w:r>
      <w:r w:rsidR="00E77CF1">
        <w:rPr>
          <w:rFonts w:ascii="Times New Roman" w:eastAsia="Times New Roman" w:hAnsi="Times New Roman" w:cs="Times New Roman"/>
          <w:color w:val="000000"/>
          <w:kern w:val="0"/>
          <w:sz w:val="24"/>
          <w:lang w:eastAsia="tr-TR"/>
          <w14:ligatures w14:val="none"/>
        </w:rPr>
        <w:t xml:space="preserve"> </w:t>
      </w:r>
      <w:r w:rsidR="00E77CF1" w:rsidRPr="004B72E0">
        <w:rPr>
          <w:rFonts w:ascii="Times New Roman" w:eastAsia="Times New Roman" w:hAnsi="Times New Roman" w:cs="Times New Roman"/>
          <w:color w:val="000000"/>
          <w:kern w:val="0"/>
          <w:sz w:val="24"/>
          <w:lang w:eastAsia="tr-TR"/>
          <w14:ligatures w14:val="none"/>
        </w:rPr>
        <w:t>REKTÖRLÜĞÜ</w:t>
      </w:r>
    </w:p>
    <w:p w14:paraId="2A2C61C2" w14:textId="5671246C" w:rsidR="00E77CF1" w:rsidRPr="004B72E0" w:rsidRDefault="00DD5741" w:rsidP="00E77CF1">
      <w:pPr>
        <w:spacing w:after="0" w:line="247" w:lineRule="auto"/>
        <w:ind w:left="625" w:right="1352" w:hanging="10"/>
        <w:jc w:val="center"/>
        <w:rPr>
          <w:rFonts w:ascii="Times New Roman" w:eastAsia="Times New Roman" w:hAnsi="Times New Roman" w:cs="Times New Roman"/>
          <w:color w:val="000000"/>
          <w:kern w:val="0"/>
          <w:sz w:val="24"/>
          <w:lang w:eastAsia="tr-TR"/>
          <w14:ligatures w14:val="none"/>
        </w:rPr>
      </w:pPr>
      <w:r>
        <w:rPr>
          <w:rFonts w:ascii="Times New Roman" w:eastAsia="Times New Roman" w:hAnsi="Times New Roman" w:cs="Times New Roman"/>
          <w:color w:val="000000"/>
          <w:kern w:val="0"/>
          <w:sz w:val="24"/>
          <w:lang w:eastAsia="tr-TR"/>
          <w14:ligatures w14:val="none"/>
        </w:rPr>
        <w:t xml:space="preserve">                      </w:t>
      </w:r>
      <w:r w:rsidR="00E77CF1" w:rsidRPr="004B72E0">
        <w:rPr>
          <w:rFonts w:ascii="Times New Roman" w:eastAsia="Times New Roman" w:hAnsi="Times New Roman" w:cs="Times New Roman"/>
          <w:color w:val="000000"/>
          <w:kern w:val="0"/>
          <w:sz w:val="24"/>
          <w:lang w:eastAsia="tr-TR"/>
          <w14:ligatures w14:val="none"/>
        </w:rPr>
        <w:t>Ağız ve Diş Sağlığı Eğitim, Uygulama ve Araştırma Merkez</w:t>
      </w:r>
      <w:r w:rsidR="00E77CF1">
        <w:rPr>
          <w:rFonts w:ascii="Times New Roman" w:eastAsia="Times New Roman" w:hAnsi="Times New Roman" w:cs="Times New Roman"/>
          <w:color w:val="000000"/>
          <w:kern w:val="0"/>
          <w:sz w:val="24"/>
          <w:lang w:eastAsia="tr-TR"/>
          <w14:ligatures w14:val="none"/>
        </w:rPr>
        <w:t xml:space="preserve">i </w:t>
      </w:r>
      <w:r w:rsidR="00E77CF1" w:rsidRPr="004B72E0">
        <w:rPr>
          <w:rFonts w:ascii="Times New Roman" w:eastAsia="Times New Roman" w:hAnsi="Times New Roman" w:cs="Times New Roman"/>
          <w:color w:val="000000"/>
          <w:kern w:val="0"/>
          <w:sz w:val="24"/>
          <w:lang w:eastAsia="tr-TR"/>
          <w14:ligatures w14:val="none"/>
        </w:rPr>
        <w:t>Başhekimliği</w:t>
      </w:r>
    </w:p>
    <w:p w14:paraId="741C9EF4" w14:textId="0496600C" w:rsidR="004B72E0" w:rsidRDefault="004B72E0" w:rsidP="00E77CF1">
      <w:pPr>
        <w:spacing w:after="11" w:line="247" w:lineRule="auto"/>
        <w:ind w:left="625" w:right="-144" w:hanging="10"/>
        <w:jc w:val="center"/>
        <w:rPr>
          <w:rFonts w:ascii="Times New Roman" w:eastAsia="Times New Roman" w:hAnsi="Times New Roman" w:cs="Times New Roman"/>
          <w:color w:val="000000"/>
          <w:kern w:val="0"/>
          <w:sz w:val="24"/>
          <w:lang w:eastAsia="tr-TR"/>
          <w14:ligatures w14:val="none"/>
        </w:rPr>
      </w:pPr>
    </w:p>
    <w:p w14:paraId="1EB51FB2" w14:textId="1543DBDF" w:rsidR="00E77CF1" w:rsidRPr="004B72E0" w:rsidRDefault="00E77CF1" w:rsidP="00E77CF1">
      <w:pPr>
        <w:spacing w:after="11" w:line="247" w:lineRule="auto"/>
        <w:ind w:left="625" w:right="-144" w:hanging="10"/>
        <w:jc w:val="center"/>
        <w:rPr>
          <w:rFonts w:ascii="Times New Roman" w:eastAsia="Times New Roman" w:hAnsi="Times New Roman" w:cs="Times New Roman"/>
          <w:color w:val="000000"/>
          <w:kern w:val="0"/>
          <w:sz w:val="24"/>
          <w:lang w:eastAsia="tr-TR"/>
          <w14:ligatures w14:val="none"/>
        </w:rPr>
      </w:pPr>
    </w:p>
    <w:p w14:paraId="28B1138E" w14:textId="18E4033A" w:rsidR="004B72E0" w:rsidRPr="004B72E0" w:rsidRDefault="004B72E0" w:rsidP="00DD5741">
      <w:pPr>
        <w:tabs>
          <w:tab w:val="center" w:pos="2402"/>
          <w:tab w:val="right" w:pos="10749"/>
        </w:tabs>
        <w:spacing w:after="0"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 xml:space="preserve">              </w:t>
      </w:r>
    </w:p>
    <w:p w14:paraId="2C47EF2D" w14:textId="12A71C29" w:rsidR="004B72E0" w:rsidRPr="004B72E0" w:rsidRDefault="004B72E0" w:rsidP="004B72E0">
      <w:pPr>
        <w:keepNext/>
        <w:keepLines/>
        <w:spacing w:after="116" w:line="256" w:lineRule="auto"/>
        <w:ind w:left="1227" w:hanging="10"/>
        <w:outlineLvl w:val="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İÇİNDEKİLER</w:t>
      </w:r>
    </w:p>
    <w:p w14:paraId="5EAF5ADA" w14:textId="5A2FFECF" w:rsidR="004B72E0" w:rsidRPr="004B72E0" w:rsidRDefault="004B72E0" w:rsidP="00A21A6F">
      <w:pPr>
        <w:spacing w:after="106" w:line="268" w:lineRule="auto"/>
        <w:ind w:left="1227" w:right="259"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ÜST YÖNETİCİ SUNUŞU……………………………………………………………………………………………. </w:t>
      </w:r>
      <w:r w:rsidR="00AE4740">
        <w:rPr>
          <w:rFonts w:ascii="Cambria" w:eastAsia="Cambria" w:hAnsi="Cambria" w:cs="Cambria"/>
          <w:color w:val="000000"/>
          <w:kern w:val="0"/>
          <w:sz w:val="24"/>
          <w:lang w:eastAsia="tr-TR"/>
          <w14:ligatures w14:val="none"/>
        </w:rPr>
        <w:t>1</w:t>
      </w:r>
    </w:p>
    <w:p w14:paraId="083D3E4E" w14:textId="06709373" w:rsidR="004B72E0" w:rsidRPr="004B72E0" w:rsidRDefault="004B72E0" w:rsidP="004B72E0">
      <w:pPr>
        <w:spacing w:after="106" w:line="268" w:lineRule="auto"/>
        <w:ind w:left="1227"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I- GENEL BİLGİLER…………………………………………………………………………………………………..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2</w:t>
      </w:r>
    </w:p>
    <w:p w14:paraId="308BF966" w14:textId="3C38A5DC" w:rsidR="004B72E0" w:rsidRPr="004B72E0" w:rsidRDefault="004B72E0" w:rsidP="004B72E0">
      <w:pPr>
        <w:spacing w:after="106" w:line="268" w:lineRule="auto"/>
        <w:ind w:left="1227"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1.1.Misyon ……………………………………………………………………………………………………………… </w:t>
      </w:r>
      <w:r w:rsidR="003C0AA1">
        <w:rPr>
          <w:rFonts w:ascii="Cambria" w:eastAsia="Cambria" w:hAnsi="Cambria" w:cs="Cambria"/>
          <w:color w:val="000000"/>
          <w:kern w:val="0"/>
          <w:sz w:val="24"/>
          <w:lang w:eastAsia="tr-TR"/>
          <w14:ligatures w14:val="none"/>
        </w:rPr>
        <w:t>2</w:t>
      </w:r>
    </w:p>
    <w:p w14:paraId="04EB8757" w14:textId="107408A9" w:rsidR="004B72E0" w:rsidRPr="004B72E0" w:rsidRDefault="004B72E0" w:rsidP="004B72E0">
      <w:pPr>
        <w:spacing w:after="106" w:line="268" w:lineRule="auto"/>
        <w:ind w:left="1227"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1.2.Vizyon ………………………………</w:t>
      </w:r>
      <w:r w:rsidR="003C0AA1">
        <w:rPr>
          <w:rFonts w:ascii="Cambria" w:eastAsia="Cambria" w:hAnsi="Cambria" w:cs="Cambria"/>
          <w:color w:val="000000"/>
          <w:kern w:val="0"/>
          <w:sz w:val="24"/>
          <w:lang w:eastAsia="tr-TR"/>
          <w14:ligatures w14:val="none"/>
        </w:rPr>
        <w:t>……………………………………………………………………………… 3</w:t>
      </w:r>
    </w:p>
    <w:p w14:paraId="5AB3BA71" w14:textId="2AB9DCDA" w:rsidR="004B72E0" w:rsidRPr="004B72E0" w:rsidRDefault="004B72E0" w:rsidP="004B72E0">
      <w:pPr>
        <w:numPr>
          <w:ilvl w:val="0"/>
          <w:numId w:val="1"/>
        </w:numPr>
        <w:spacing w:after="106" w:line="268" w:lineRule="auto"/>
        <w:ind w:hanging="182"/>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3.Değerlerimiz ……………………………</w:t>
      </w:r>
      <w:r w:rsidR="003C0AA1">
        <w:rPr>
          <w:rFonts w:ascii="Cambria" w:eastAsia="Cambria" w:hAnsi="Cambria" w:cs="Cambria"/>
          <w:color w:val="000000"/>
          <w:kern w:val="0"/>
          <w:sz w:val="24"/>
          <w:lang w:eastAsia="tr-TR"/>
          <w14:ligatures w14:val="none"/>
        </w:rPr>
        <w:t>……………………………………………………………………….3</w:t>
      </w:r>
    </w:p>
    <w:p w14:paraId="3C0476D7" w14:textId="30560255" w:rsidR="004B72E0" w:rsidRPr="004B72E0" w:rsidRDefault="004B72E0" w:rsidP="004B72E0">
      <w:pPr>
        <w:numPr>
          <w:ilvl w:val="1"/>
          <w:numId w:val="1"/>
        </w:numPr>
        <w:spacing w:after="107"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Koordinasyon ve Entegrasyon No</w:t>
      </w:r>
      <w:r w:rsidR="003C0AA1">
        <w:rPr>
          <w:rFonts w:ascii="Cambria" w:eastAsia="Cambria" w:hAnsi="Cambria" w:cs="Cambria"/>
          <w:color w:val="000000"/>
          <w:kern w:val="0"/>
          <w:sz w:val="24"/>
          <w:lang w:eastAsia="tr-TR"/>
          <w14:ligatures w14:val="none"/>
        </w:rPr>
        <w:t>ktaları…………………………………………………………… 4</w:t>
      </w:r>
    </w:p>
    <w:p w14:paraId="124FDE44" w14:textId="52091A65" w:rsidR="004B72E0" w:rsidRPr="004B72E0" w:rsidRDefault="004B72E0" w:rsidP="004B72E0">
      <w:pPr>
        <w:numPr>
          <w:ilvl w:val="1"/>
          <w:numId w:val="1"/>
        </w:numPr>
        <w:spacing w:after="114" w:line="256"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Yetki Devr</w:t>
      </w:r>
      <w:r w:rsidR="003C0AA1">
        <w:rPr>
          <w:rFonts w:ascii="Times New Roman" w:eastAsia="Times New Roman" w:hAnsi="Times New Roman" w:cs="Times New Roman"/>
          <w:color w:val="000000"/>
          <w:kern w:val="0"/>
          <w:sz w:val="24"/>
          <w:lang w:eastAsia="tr-TR"/>
          <w14:ligatures w14:val="none"/>
        </w:rPr>
        <w:t>i………………………………………………………………………………5</w:t>
      </w:r>
    </w:p>
    <w:p w14:paraId="1D0E871C" w14:textId="735C208D" w:rsidR="004B72E0" w:rsidRPr="004B72E0" w:rsidRDefault="004B72E0" w:rsidP="004B72E0">
      <w:pPr>
        <w:spacing w:after="111" w:line="264" w:lineRule="auto"/>
        <w:ind w:left="1227"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1.6.Koordinasyon ve Entegrasyon Noktaları Hiyerarşisi………………………………..….</w:t>
      </w:r>
      <w:r w:rsidR="003C0AA1">
        <w:rPr>
          <w:rFonts w:ascii="Times New Roman" w:eastAsia="Times New Roman" w:hAnsi="Times New Roman" w:cs="Times New Roman"/>
          <w:color w:val="000000"/>
          <w:kern w:val="0"/>
          <w:sz w:val="24"/>
          <w:lang w:eastAsia="tr-TR"/>
          <w14:ligatures w14:val="none"/>
        </w:rPr>
        <w:t xml:space="preserve"> 5</w:t>
      </w:r>
    </w:p>
    <w:p w14:paraId="5161FDAF" w14:textId="29305859" w:rsidR="004B72E0" w:rsidRPr="004B72E0" w:rsidRDefault="004B72E0" w:rsidP="004B72E0">
      <w:pPr>
        <w:numPr>
          <w:ilvl w:val="0"/>
          <w:numId w:val="2"/>
        </w:numPr>
        <w:spacing w:after="114" w:line="256" w:lineRule="auto"/>
        <w:ind w:hanging="231"/>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7.Bölümler Hiyerarşisi …………………………………………………………………..</w:t>
      </w:r>
      <w:r w:rsidR="00A21A6F">
        <w:rPr>
          <w:rFonts w:ascii="Times New Roman" w:eastAsia="Times New Roman" w:hAnsi="Times New Roman" w:cs="Times New Roman"/>
          <w:color w:val="000000"/>
          <w:kern w:val="0"/>
          <w:sz w:val="24"/>
          <w:lang w:eastAsia="tr-TR"/>
          <w14:ligatures w14:val="none"/>
        </w:rPr>
        <w:t xml:space="preserve">  </w:t>
      </w:r>
      <w:r w:rsidR="003C0AA1">
        <w:rPr>
          <w:rFonts w:ascii="Times New Roman" w:eastAsia="Times New Roman" w:hAnsi="Times New Roman" w:cs="Times New Roman"/>
          <w:color w:val="000000"/>
          <w:kern w:val="0"/>
          <w:sz w:val="24"/>
          <w:lang w:eastAsia="tr-TR"/>
          <w14:ligatures w14:val="none"/>
        </w:rPr>
        <w:t>6-8</w:t>
      </w:r>
    </w:p>
    <w:p w14:paraId="374E0B7A" w14:textId="05C3A81D" w:rsidR="004B72E0" w:rsidRPr="004B72E0" w:rsidRDefault="004B72E0" w:rsidP="004B72E0">
      <w:pPr>
        <w:numPr>
          <w:ilvl w:val="1"/>
          <w:numId w:val="2"/>
        </w:numPr>
        <w:spacing w:after="118" w:line="256" w:lineRule="auto"/>
        <w:ind w:hanging="4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Tanımları ………………………………………………………………..…… ..</w:t>
      </w:r>
      <w:r w:rsidR="00A21A6F">
        <w:rPr>
          <w:rFonts w:ascii="Times New Roman" w:eastAsia="Times New Roman" w:hAnsi="Times New Roman" w:cs="Times New Roman"/>
          <w:color w:val="000000"/>
          <w:kern w:val="0"/>
          <w:sz w:val="24"/>
          <w:lang w:eastAsia="tr-TR"/>
          <w14:ligatures w14:val="none"/>
        </w:rPr>
        <w:t xml:space="preserve">  </w:t>
      </w:r>
      <w:r w:rsidR="003C0AA1">
        <w:rPr>
          <w:rFonts w:ascii="Times New Roman" w:eastAsia="Times New Roman" w:hAnsi="Times New Roman" w:cs="Times New Roman"/>
          <w:color w:val="000000"/>
          <w:kern w:val="0"/>
          <w:sz w:val="24"/>
          <w:lang w:eastAsia="tr-TR"/>
          <w14:ligatures w14:val="none"/>
        </w:rPr>
        <w:t>9-34</w:t>
      </w:r>
    </w:p>
    <w:p w14:paraId="481B062F" w14:textId="7352A560" w:rsidR="004B72E0" w:rsidRPr="004B72E0" w:rsidRDefault="004B72E0" w:rsidP="004B72E0">
      <w:pPr>
        <w:numPr>
          <w:ilvl w:val="1"/>
          <w:numId w:val="2"/>
        </w:numPr>
        <w:spacing w:after="106" w:line="268" w:lineRule="auto"/>
        <w:ind w:hanging="42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Organizasyon Yapısı………………………………………………………………………………………...</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35</w:t>
      </w:r>
    </w:p>
    <w:p w14:paraId="4FC9221F" w14:textId="275FC727" w:rsidR="004B72E0" w:rsidRPr="004B72E0" w:rsidRDefault="004B72E0" w:rsidP="004B72E0">
      <w:pPr>
        <w:spacing w:after="106" w:line="268" w:lineRule="auto"/>
        <w:ind w:left="1227"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2.İDAREYE İLİŞKİN BİLGİLER………………………………………………………..…………………..…..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36</w:t>
      </w:r>
    </w:p>
    <w:p w14:paraId="722EF26C" w14:textId="793A1408" w:rsidR="004B72E0" w:rsidRPr="004B72E0" w:rsidRDefault="004B72E0" w:rsidP="004B72E0">
      <w:pPr>
        <w:numPr>
          <w:ilvl w:val="0"/>
          <w:numId w:val="2"/>
        </w:numPr>
        <w:spacing w:after="106" w:line="268" w:lineRule="auto"/>
        <w:ind w:hanging="231"/>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1.Fiziksel Yapı………………………………………….………………………………………………..……….</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36</w:t>
      </w:r>
    </w:p>
    <w:p w14:paraId="0E172069" w14:textId="6BECC3AD" w:rsidR="004B72E0" w:rsidRPr="004B72E0" w:rsidRDefault="004B72E0" w:rsidP="004B72E0">
      <w:pPr>
        <w:numPr>
          <w:ilvl w:val="1"/>
          <w:numId w:val="3"/>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Akademik Personel Dağılımı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36</w:t>
      </w:r>
    </w:p>
    <w:p w14:paraId="28430355" w14:textId="35A80971" w:rsidR="004B72E0" w:rsidRPr="004B72E0" w:rsidRDefault="004B72E0" w:rsidP="004B72E0">
      <w:pPr>
        <w:numPr>
          <w:ilvl w:val="1"/>
          <w:numId w:val="3"/>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Diş Hekimi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36</w:t>
      </w:r>
    </w:p>
    <w:p w14:paraId="2DE3ADA5" w14:textId="789B9C11" w:rsidR="004B72E0" w:rsidRPr="004B72E0" w:rsidRDefault="004B72E0" w:rsidP="004B72E0">
      <w:pPr>
        <w:numPr>
          <w:ilvl w:val="1"/>
          <w:numId w:val="3"/>
        </w:numPr>
        <w:spacing w:after="121"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Unvanlara Göre İdari Personel Dağılımı  …………………………………………..………………</w:t>
      </w:r>
      <w:r w:rsidR="003C0AA1">
        <w:rPr>
          <w:rFonts w:ascii="Cambria" w:eastAsia="Cambria" w:hAnsi="Cambria" w:cs="Cambria"/>
          <w:color w:val="000000"/>
          <w:kern w:val="0"/>
          <w:sz w:val="24"/>
          <w:lang w:eastAsia="tr-TR"/>
          <w14:ligatures w14:val="none"/>
        </w:rPr>
        <w:t xml:space="preserve">  37-39</w:t>
      </w:r>
    </w:p>
    <w:p w14:paraId="12895DA6" w14:textId="479BE1B1" w:rsidR="004B72E0" w:rsidRPr="004B72E0" w:rsidRDefault="004B72E0" w:rsidP="004B72E0">
      <w:pPr>
        <w:numPr>
          <w:ilvl w:val="0"/>
          <w:numId w:val="2"/>
        </w:numPr>
        <w:spacing w:after="120" w:line="256" w:lineRule="auto"/>
        <w:ind w:hanging="231"/>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lang w:eastAsia="tr-TR"/>
          <w14:ligatures w14:val="none"/>
        </w:rPr>
        <w:t>AMAÇ ve HEDEFLER ……………………………………………………………………………………...………………</w:t>
      </w:r>
      <w:r w:rsidR="00A21A6F">
        <w:rPr>
          <w:rFonts w:ascii="Cambria" w:eastAsia="Cambria" w:hAnsi="Cambria" w:cs="Cambria"/>
          <w:color w:val="000000"/>
          <w:kern w:val="0"/>
          <w:lang w:eastAsia="tr-TR"/>
          <w14:ligatures w14:val="none"/>
        </w:rPr>
        <w:t xml:space="preserve">   </w:t>
      </w:r>
      <w:r w:rsidR="003C0AA1">
        <w:rPr>
          <w:rFonts w:ascii="Cambria" w:eastAsia="Cambria" w:hAnsi="Cambria" w:cs="Cambria"/>
          <w:color w:val="000000"/>
          <w:kern w:val="0"/>
          <w:sz w:val="24"/>
          <w:lang w:eastAsia="tr-TR"/>
          <w14:ligatures w14:val="none"/>
        </w:rPr>
        <w:t>40</w:t>
      </w:r>
    </w:p>
    <w:p w14:paraId="3ADA6074" w14:textId="4F74E635" w:rsidR="004B72E0" w:rsidRPr="004B72E0" w:rsidRDefault="004B72E0" w:rsidP="004B72E0">
      <w:pPr>
        <w:spacing w:after="106" w:line="268" w:lineRule="auto"/>
        <w:ind w:left="1227"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4.FAALİYETLERE İLİŞKİN BİLGİ VE DEĞERLENDİRMELER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40</w:t>
      </w:r>
    </w:p>
    <w:p w14:paraId="66B30FFD" w14:textId="0127BE77" w:rsidR="004B72E0" w:rsidRPr="004B72E0" w:rsidRDefault="004B72E0" w:rsidP="004B72E0">
      <w:pPr>
        <w:numPr>
          <w:ilvl w:val="1"/>
          <w:numId w:val="4"/>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Merkezimizde Hizmet Verilen Hasta Sayıları ……………………………………………………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40</w:t>
      </w:r>
    </w:p>
    <w:p w14:paraId="7E79528B" w14:textId="5B1EAF0E" w:rsidR="004B72E0" w:rsidRPr="004B72E0" w:rsidRDefault="004B72E0" w:rsidP="004B72E0">
      <w:pPr>
        <w:numPr>
          <w:ilvl w:val="1"/>
          <w:numId w:val="4"/>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202</w:t>
      </w:r>
      <w:r w:rsidR="0088152A">
        <w:rPr>
          <w:rFonts w:ascii="Cambria" w:eastAsia="Cambria" w:hAnsi="Cambria" w:cs="Cambria"/>
          <w:color w:val="000000"/>
          <w:kern w:val="0"/>
          <w:sz w:val="24"/>
          <w:lang w:eastAsia="tr-TR"/>
          <w14:ligatures w14:val="none"/>
        </w:rPr>
        <w:t>5</w:t>
      </w:r>
      <w:r w:rsidRPr="004B72E0">
        <w:rPr>
          <w:rFonts w:ascii="Cambria" w:eastAsia="Cambria" w:hAnsi="Cambria" w:cs="Cambria"/>
          <w:color w:val="000000"/>
          <w:kern w:val="0"/>
          <w:sz w:val="24"/>
          <w:lang w:eastAsia="tr-TR"/>
          <w14:ligatures w14:val="none"/>
        </w:rPr>
        <w:t xml:space="preserve"> Yılı Genel Bütçe Gelir-Gider Tablosu………………………………………………..………. </w:t>
      </w:r>
      <w:r w:rsidR="003C0AA1">
        <w:rPr>
          <w:rFonts w:ascii="Cambria" w:eastAsia="Cambria" w:hAnsi="Cambria" w:cs="Cambria"/>
          <w:color w:val="000000"/>
          <w:kern w:val="0"/>
          <w:sz w:val="24"/>
          <w:lang w:eastAsia="tr-TR"/>
          <w14:ligatures w14:val="none"/>
        </w:rPr>
        <w:t xml:space="preserve"> 41-53</w:t>
      </w:r>
    </w:p>
    <w:p w14:paraId="0F60A572" w14:textId="2FBF0278" w:rsidR="004B72E0" w:rsidRPr="004B72E0" w:rsidRDefault="004B72E0" w:rsidP="004B72E0">
      <w:pPr>
        <w:numPr>
          <w:ilvl w:val="0"/>
          <w:numId w:val="2"/>
        </w:numPr>
        <w:spacing w:after="106" w:line="268" w:lineRule="auto"/>
        <w:ind w:hanging="231"/>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3.Performans Bilgileri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54</w:t>
      </w:r>
    </w:p>
    <w:p w14:paraId="09B7BF23" w14:textId="5E13A8FF" w:rsidR="004B72E0" w:rsidRPr="004B72E0" w:rsidRDefault="004B72E0" w:rsidP="004B72E0">
      <w:pPr>
        <w:spacing w:after="106" w:line="268" w:lineRule="auto"/>
        <w:ind w:left="1227"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5.FAALİYET BİLGİLERİ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54</w:t>
      </w:r>
    </w:p>
    <w:p w14:paraId="692C6872" w14:textId="31BC5B16" w:rsidR="004B72E0" w:rsidRPr="004B72E0" w:rsidRDefault="004B72E0" w:rsidP="004B72E0">
      <w:pPr>
        <w:spacing w:after="106" w:line="268" w:lineRule="auto"/>
        <w:ind w:left="1227"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5.1. Hizmetiçi Eğitim Faaliyetleri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54-55</w:t>
      </w:r>
    </w:p>
    <w:p w14:paraId="67AFC93C" w14:textId="4F92D35F" w:rsidR="004B72E0" w:rsidRPr="004B72E0" w:rsidRDefault="004B72E0" w:rsidP="004B72E0">
      <w:pPr>
        <w:numPr>
          <w:ilvl w:val="0"/>
          <w:numId w:val="5"/>
        </w:numPr>
        <w:spacing w:after="106" w:line="268" w:lineRule="auto"/>
        <w:ind w:hanging="235"/>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KURUMSAL KABİLİYET ve KAPASİTENİN DEĞERLENDİRİLMESİ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56</w:t>
      </w:r>
    </w:p>
    <w:p w14:paraId="5DC7EB3F" w14:textId="539F408E" w:rsidR="004B72E0" w:rsidRPr="004B72E0" w:rsidRDefault="004B72E0" w:rsidP="004B72E0">
      <w:pPr>
        <w:numPr>
          <w:ilvl w:val="1"/>
          <w:numId w:val="5"/>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Üstünlükler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56</w:t>
      </w:r>
    </w:p>
    <w:p w14:paraId="5998B1AB" w14:textId="0B379009" w:rsidR="004B72E0" w:rsidRPr="004B72E0" w:rsidRDefault="004B72E0" w:rsidP="004B72E0">
      <w:pPr>
        <w:numPr>
          <w:ilvl w:val="1"/>
          <w:numId w:val="5"/>
        </w:numPr>
        <w:spacing w:after="106" w:line="268" w:lineRule="auto"/>
        <w:ind w:hanging="417"/>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Zayıflıklar ………………………………………………………………………………………………….…..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56</w:t>
      </w:r>
    </w:p>
    <w:p w14:paraId="50EDFA53" w14:textId="62E28D23" w:rsidR="004B72E0" w:rsidRPr="003C0AA1" w:rsidRDefault="004B72E0" w:rsidP="003C0AA1">
      <w:pPr>
        <w:numPr>
          <w:ilvl w:val="0"/>
          <w:numId w:val="5"/>
        </w:numPr>
        <w:spacing w:after="26" w:line="268" w:lineRule="auto"/>
        <w:ind w:hanging="235"/>
        <w:jc w:val="both"/>
        <w:rPr>
          <w:rFonts w:ascii="Times New Roman" w:eastAsia="Times New Roman" w:hAnsi="Times New Roman" w:cs="Times New Roman"/>
          <w:color w:val="000000"/>
          <w:kern w:val="0"/>
          <w:sz w:val="24"/>
          <w:lang w:eastAsia="tr-TR"/>
          <w14:ligatures w14:val="none"/>
        </w:rPr>
        <w:sectPr w:rsidR="004B72E0" w:rsidRPr="003C0AA1" w:rsidSect="00DD5741">
          <w:footerReference w:type="default" r:id="rId9"/>
          <w:type w:val="continuous"/>
          <w:pgSz w:w="11906" w:h="16838" w:code="9"/>
          <w:pgMar w:top="720" w:right="680" w:bottom="720" w:left="680" w:header="709" w:footer="709" w:gutter="0"/>
          <w:pgNumType w:start="0"/>
          <w:cols w:space="708"/>
          <w:docGrid w:linePitch="299"/>
        </w:sectPr>
      </w:pPr>
      <w:r w:rsidRPr="004B72E0">
        <w:rPr>
          <w:rFonts w:ascii="Cambria" w:eastAsia="Cambria" w:hAnsi="Cambria" w:cs="Cambria"/>
          <w:color w:val="000000"/>
          <w:kern w:val="0"/>
          <w:sz w:val="24"/>
          <w:lang w:eastAsia="tr-TR"/>
          <w14:ligatures w14:val="none"/>
        </w:rPr>
        <w:t>İÇ KONTROL GÜVENCE BEYANI …………………………………………………………………………</w:t>
      </w:r>
      <w:r w:rsidR="00A21A6F">
        <w:rPr>
          <w:rFonts w:ascii="Cambria" w:eastAsia="Cambria" w:hAnsi="Cambria" w:cs="Cambria"/>
          <w:color w:val="000000"/>
          <w:kern w:val="0"/>
          <w:sz w:val="24"/>
          <w:lang w:eastAsia="tr-TR"/>
          <w14:ligatures w14:val="none"/>
        </w:rPr>
        <w:t xml:space="preserve">    </w:t>
      </w:r>
      <w:r w:rsidR="003C0AA1">
        <w:rPr>
          <w:rFonts w:ascii="Cambria" w:eastAsia="Cambria" w:hAnsi="Cambria" w:cs="Cambria"/>
          <w:color w:val="000000"/>
          <w:kern w:val="0"/>
          <w:sz w:val="24"/>
          <w:lang w:eastAsia="tr-TR"/>
          <w14:ligatures w14:val="none"/>
        </w:rPr>
        <w:t>57</w:t>
      </w:r>
    </w:p>
    <w:p w14:paraId="54A911BA" w14:textId="77777777" w:rsidR="004B72E0" w:rsidRPr="004B72E0" w:rsidRDefault="004B72E0" w:rsidP="004B72E0">
      <w:pPr>
        <w:keepNext/>
        <w:keepLines/>
        <w:shd w:val="clear" w:color="auto" w:fill="B6DDE8"/>
        <w:spacing w:after="316" w:line="256" w:lineRule="auto"/>
        <w:ind w:left="355" w:hanging="10"/>
        <w:outlineLvl w:val="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ÜST YÖNETİCİ SUNUŞU</w:t>
      </w:r>
    </w:p>
    <w:p w14:paraId="7519E2A9" w14:textId="77777777" w:rsidR="004B72E0" w:rsidRPr="004B72E0" w:rsidRDefault="004B72E0" w:rsidP="004B72E0">
      <w:pPr>
        <w:spacing w:after="0" w:line="355" w:lineRule="auto"/>
        <w:ind w:left="360" w:firstLine="709"/>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Kahramanmaraş Sütçü İmam Üniversitesi, Ağız ve Diş Sağlığı Eğitim, Uygulama ve Araştırma Merkezi 27 Ağustos 2015 tarihinde 29458 sayılı yasayla kurulmuş ve 2018 yılı Kasım ayında 7 öğretim üyesi ile Kahramanmaraş Sütçü İmam Üniversitesi Sağlık Uygulama ve Araştırma Hastanesi içerisinde geçici olarak tahsis edilen alanda klinik hizmetlerini vermeye başlamıştır. </w:t>
      </w:r>
    </w:p>
    <w:p w14:paraId="7D196247" w14:textId="4B9AF301" w:rsidR="004B72E0" w:rsidRPr="004B72E0" w:rsidRDefault="004B72E0" w:rsidP="004B72E0">
      <w:pPr>
        <w:spacing w:after="0" w:line="355" w:lineRule="auto"/>
        <w:ind w:left="360" w:firstLine="709"/>
        <w:jc w:val="both"/>
        <w:rPr>
          <w:rFonts w:ascii="Times New Roman" w:eastAsia="Times New Roman" w:hAnsi="Times New Roman" w:cs="Times New Roman"/>
          <w:color w:val="FF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2019 yılı Haziran ayı itibariyle Merkezimiz tüm Anabilim Dallarında poliklinik hizmetlerini vermeye başlamıştır. Merkezimiz içerisinde halen </w:t>
      </w:r>
      <w:r w:rsidRPr="004B72E0">
        <w:rPr>
          <w:rFonts w:ascii="Cambria" w:eastAsia="Cambria" w:hAnsi="Cambria" w:cs="Cambria"/>
          <w:kern w:val="0"/>
          <w:sz w:val="24"/>
          <w:lang w:eastAsia="tr-TR"/>
          <w14:ligatures w14:val="none"/>
        </w:rPr>
        <w:t>2</w:t>
      </w:r>
      <w:r w:rsidR="00B15D28">
        <w:rPr>
          <w:rFonts w:ascii="Cambria" w:eastAsia="Cambria" w:hAnsi="Cambria" w:cs="Cambria"/>
          <w:kern w:val="0"/>
          <w:sz w:val="24"/>
          <w:lang w:eastAsia="tr-TR"/>
          <w14:ligatures w14:val="none"/>
        </w:rPr>
        <w:t>4</w:t>
      </w:r>
      <w:r w:rsidRPr="004B72E0">
        <w:rPr>
          <w:rFonts w:ascii="Cambria" w:eastAsia="Cambria" w:hAnsi="Cambria" w:cs="Cambria"/>
          <w:kern w:val="0"/>
          <w:sz w:val="24"/>
          <w:lang w:eastAsia="tr-TR"/>
          <w14:ligatures w14:val="none"/>
        </w:rPr>
        <w:t xml:space="preserve"> uzman diş hekimi, </w:t>
      </w:r>
      <w:r w:rsidR="00B15D28">
        <w:rPr>
          <w:rFonts w:ascii="Cambria" w:eastAsia="Cambria" w:hAnsi="Cambria" w:cs="Cambria"/>
          <w:kern w:val="0"/>
          <w:sz w:val="24"/>
          <w:lang w:eastAsia="tr-TR"/>
          <w14:ligatures w14:val="none"/>
        </w:rPr>
        <w:t>30</w:t>
      </w:r>
      <w:r w:rsidRPr="004B72E0">
        <w:rPr>
          <w:rFonts w:ascii="Cambria" w:eastAsia="Cambria" w:hAnsi="Cambria" w:cs="Cambria"/>
          <w:kern w:val="0"/>
          <w:sz w:val="24"/>
          <w:lang w:eastAsia="tr-TR"/>
          <w14:ligatures w14:val="none"/>
        </w:rPr>
        <w:t xml:space="preserve"> asistan diş hekimi ve </w:t>
      </w:r>
      <w:r w:rsidR="00B15D28">
        <w:rPr>
          <w:rFonts w:ascii="Cambria" w:eastAsia="Cambria" w:hAnsi="Cambria" w:cs="Cambria"/>
          <w:kern w:val="0"/>
          <w:sz w:val="24"/>
          <w:lang w:eastAsia="tr-TR"/>
          <w14:ligatures w14:val="none"/>
        </w:rPr>
        <w:t>6</w:t>
      </w:r>
      <w:r w:rsidRPr="004B72E0">
        <w:rPr>
          <w:rFonts w:ascii="Cambria" w:eastAsia="Cambria" w:hAnsi="Cambria" w:cs="Cambria"/>
          <w:kern w:val="0"/>
          <w:sz w:val="24"/>
          <w:lang w:eastAsia="tr-TR"/>
          <w14:ligatures w14:val="none"/>
        </w:rPr>
        <w:t xml:space="preserve"> diş hekimi olmak üzere toplam </w:t>
      </w:r>
      <w:r w:rsidR="00B15D28">
        <w:rPr>
          <w:rFonts w:ascii="Cambria" w:eastAsia="Cambria" w:hAnsi="Cambria" w:cs="Cambria"/>
          <w:kern w:val="0"/>
          <w:sz w:val="24"/>
          <w:lang w:eastAsia="tr-TR"/>
          <w14:ligatures w14:val="none"/>
        </w:rPr>
        <w:t>60</w:t>
      </w:r>
      <w:r w:rsidRPr="004B72E0">
        <w:rPr>
          <w:rFonts w:ascii="Cambria" w:eastAsia="Cambria" w:hAnsi="Cambria" w:cs="Cambria"/>
          <w:kern w:val="0"/>
          <w:sz w:val="24"/>
          <w:lang w:eastAsia="tr-TR"/>
          <w14:ligatures w14:val="none"/>
        </w:rPr>
        <w:t xml:space="preserve"> hekim ile hizmet verilmektedir.</w:t>
      </w:r>
    </w:p>
    <w:p w14:paraId="0B541997" w14:textId="77777777" w:rsidR="004B72E0" w:rsidRPr="004B72E0" w:rsidRDefault="004B72E0" w:rsidP="004B72E0">
      <w:pPr>
        <w:spacing w:after="0" w:line="355" w:lineRule="auto"/>
        <w:ind w:left="360" w:firstLine="709"/>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Temel hedefimiz uluslararası standartlara uygun sağlık hizmeti sunan, en üst düzeyde bilimsel, gerekli tüm diş sağlığı hizmetlerini sunarak bölgede tercih edilen bir sağlık merkezi olmaktır. Bu hedef doğrultusunda Kahramanmaraş Sütçü İmam Üniversitesi, Ağız ve Diş Sağlığı Eğitim, Uygulama ve Araştırma Merkezi klinik uygulamalarının başarısını ve çeşitliliğini arttırarak hizmet vermeye devam etmektedir. </w:t>
      </w:r>
    </w:p>
    <w:p w14:paraId="346678D8" w14:textId="77777777" w:rsidR="004B72E0" w:rsidRPr="004B72E0" w:rsidRDefault="004B72E0" w:rsidP="004B72E0">
      <w:pPr>
        <w:spacing w:after="422" w:line="355" w:lineRule="auto"/>
        <w:ind w:left="360" w:firstLine="709"/>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Kısa bir sürede pek çok alanda nice başarılara imza atma dileklerimle, eğitim öğretim ve halkımıza sağlık hizmeti verme faaliyetlerimizde katkı sağlayan akademik ve idari kadroda çalışan tüm mesai arkadaşlarıma şükranlarımı sunuyorum. </w:t>
      </w:r>
    </w:p>
    <w:p w14:paraId="5A36B8C7" w14:textId="318C132F" w:rsidR="004B72E0" w:rsidRP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                                                                       </w:t>
      </w:r>
      <w:r w:rsidR="00B15D28">
        <w:rPr>
          <w:rFonts w:ascii="Cambria" w:eastAsia="Cambria" w:hAnsi="Cambria" w:cs="Cambria"/>
          <w:b/>
          <w:color w:val="000000"/>
          <w:kern w:val="0"/>
          <w:sz w:val="24"/>
          <w:lang w:eastAsia="tr-TR"/>
          <w14:ligatures w14:val="none"/>
        </w:rPr>
        <w:t xml:space="preserve">        </w:t>
      </w:r>
      <w:r w:rsidRPr="004B72E0">
        <w:rPr>
          <w:rFonts w:ascii="Cambria" w:eastAsia="Cambria" w:hAnsi="Cambria" w:cs="Cambria"/>
          <w:b/>
          <w:color w:val="000000"/>
          <w:kern w:val="0"/>
          <w:sz w:val="24"/>
          <w:lang w:eastAsia="tr-TR"/>
          <w14:ligatures w14:val="none"/>
        </w:rPr>
        <w:t xml:space="preserve">     </w:t>
      </w:r>
      <w:r w:rsidR="00B15D28">
        <w:rPr>
          <w:rFonts w:ascii="Cambria" w:eastAsia="Cambria" w:hAnsi="Cambria" w:cs="Cambria"/>
          <w:b/>
          <w:color w:val="000000"/>
          <w:kern w:val="0"/>
          <w:sz w:val="24"/>
          <w:lang w:eastAsia="tr-TR"/>
          <w14:ligatures w14:val="none"/>
        </w:rPr>
        <w:t>Prof. Dr. Hakan KAMALAK</w:t>
      </w:r>
    </w:p>
    <w:p w14:paraId="005BA0FC" w14:textId="77777777" w:rsidR="004B72E0" w:rsidRP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r>
      <w:r w:rsidRPr="004B72E0">
        <w:rPr>
          <w:rFonts w:ascii="Cambria" w:eastAsia="Cambria" w:hAnsi="Cambria" w:cs="Cambria"/>
          <w:b/>
          <w:color w:val="000000"/>
          <w:kern w:val="0"/>
          <w:sz w:val="24"/>
          <w:lang w:eastAsia="tr-TR"/>
          <w14:ligatures w14:val="none"/>
        </w:rPr>
        <w:tab/>
        <w:t xml:space="preserve">Başhekim </w:t>
      </w:r>
    </w:p>
    <w:p w14:paraId="563B8C3B" w14:textId="77777777" w:rsidR="004B72E0" w:rsidRP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p>
    <w:p w14:paraId="457FA57A" w14:textId="77777777" w:rsid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p>
    <w:p w14:paraId="03BD1EF0" w14:textId="77777777" w:rsidR="006D7C15"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0958802F" w14:textId="77777777" w:rsidR="006D7C15"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233A37E2" w14:textId="77777777" w:rsidR="006D7C15"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0B7EA468" w14:textId="77777777" w:rsidR="006D7C15"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1475F251" w14:textId="77777777" w:rsidR="006D7C15"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54413AF8" w14:textId="77777777" w:rsidR="006D7C15" w:rsidRPr="004B72E0" w:rsidRDefault="006D7C15" w:rsidP="004B72E0">
      <w:pPr>
        <w:spacing w:after="222" w:line="256" w:lineRule="auto"/>
        <w:ind w:left="1079" w:hanging="10"/>
        <w:rPr>
          <w:rFonts w:ascii="Cambria" w:eastAsia="Cambria" w:hAnsi="Cambria" w:cs="Cambria"/>
          <w:b/>
          <w:color w:val="000000"/>
          <w:kern w:val="0"/>
          <w:sz w:val="24"/>
          <w:lang w:eastAsia="tr-TR"/>
          <w14:ligatures w14:val="none"/>
        </w:rPr>
      </w:pPr>
    </w:p>
    <w:p w14:paraId="4CFC0CB7" w14:textId="77777777" w:rsidR="004B72E0" w:rsidRP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p>
    <w:p w14:paraId="7C80A8AF" w14:textId="77777777" w:rsidR="004B72E0" w:rsidRPr="004B72E0" w:rsidRDefault="004B72E0" w:rsidP="004B72E0">
      <w:pPr>
        <w:spacing w:after="222" w:line="256" w:lineRule="auto"/>
        <w:ind w:left="1079" w:hanging="10"/>
        <w:rPr>
          <w:rFonts w:ascii="Cambria" w:eastAsia="Cambria" w:hAnsi="Cambria" w:cs="Cambria"/>
          <w:b/>
          <w:color w:val="000000"/>
          <w:kern w:val="0"/>
          <w:sz w:val="24"/>
          <w:lang w:eastAsia="tr-TR"/>
          <w14:ligatures w14:val="none"/>
        </w:rPr>
      </w:pPr>
    </w:p>
    <w:p w14:paraId="6ED44A77" w14:textId="77777777" w:rsidR="004B72E0" w:rsidRPr="004B72E0" w:rsidRDefault="004B72E0" w:rsidP="004B72E0">
      <w:pPr>
        <w:keepNext/>
        <w:keepLines/>
        <w:shd w:val="clear" w:color="auto" w:fill="B6DDE8"/>
        <w:spacing w:after="218" w:line="256" w:lineRule="auto"/>
        <w:outlineLvl w:val="1"/>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1. GENEL BİLGİLER</w:t>
      </w:r>
    </w:p>
    <w:p w14:paraId="6139B209" w14:textId="77777777" w:rsidR="004B72E0" w:rsidRPr="004B72E0" w:rsidRDefault="004B72E0" w:rsidP="004B72E0">
      <w:pPr>
        <w:spacing w:after="200" w:line="273" w:lineRule="auto"/>
        <w:ind w:left="360" w:firstLine="348"/>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393939"/>
          <w:kern w:val="0"/>
          <w:sz w:val="24"/>
          <w:lang w:eastAsia="tr-TR"/>
          <w14:ligatures w14:val="none"/>
        </w:rPr>
        <w:t xml:space="preserve">27 Ağustos 2015 </w:t>
      </w:r>
      <w:r w:rsidRPr="004B72E0">
        <w:rPr>
          <w:rFonts w:ascii="Cambria" w:eastAsia="Cambria" w:hAnsi="Cambria" w:cs="Cambria"/>
          <w:color w:val="000000"/>
          <w:kern w:val="0"/>
          <w:sz w:val="24"/>
          <w:lang w:eastAsia="tr-TR"/>
          <w14:ligatures w14:val="none"/>
        </w:rPr>
        <w:t xml:space="preserve">tarih </w:t>
      </w:r>
      <w:r w:rsidRPr="004B72E0">
        <w:rPr>
          <w:rFonts w:ascii="Cambria" w:eastAsia="Cambria" w:hAnsi="Cambria" w:cs="Cambria"/>
          <w:color w:val="393939"/>
          <w:kern w:val="0"/>
          <w:sz w:val="24"/>
          <w:lang w:eastAsia="tr-TR"/>
          <w14:ligatures w14:val="none"/>
        </w:rPr>
        <w:t>29458</w:t>
      </w:r>
      <w:r w:rsidRPr="004B72E0">
        <w:rPr>
          <w:rFonts w:ascii="Arial" w:eastAsia="Arial" w:hAnsi="Arial" w:cs="Arial"/>
          <w:color w:val="393939"/>
          <w:kern w:val="0"/>
          <w:sz w:val="18"/>
          <w:lang w:eastAsia="tr-TR"/>
          <w14:ligatures w14:val="none"/>
        </w:rPr>
        <w:t xml:space="preserve"> </w:t>
      </w:r>
      <w:r w:rsidRPr="004B72E0">
        <w:rPr>
          <w:rFonts w:ascii="Cambria" w:eastAsia="Cambria" w:hAnsi="Cambria" w:cs="Cambria"/>
          <w:color w:val="000000"/>
          <w:kern w:val="0"/>
          <w:sz w:val="24"/>
          <w:lang w:eastAsia="tr-TR"/>
          <w14:ligatures w14:val="none"/>
        </w:rPr>
        <w:t>sayılı Resmi Gazete ile yayınlanarak yürürlüğe giren Yönetmelik ile Kahramanmaraş Sütçü İmam Üniversitesi, Ağız ve Diş Sağlığı Eğitim, Uygulama ve Araştırma Merkezi kurularak faaliyete geçmiştir.</w:t>
      </w:r>
    </w:p>
    <w:p w14:paraId="4B989DC5" w14:textId="392D3C1E" w:rsidR="004B72E0" w:rsidRPr="004B72E0" w:rsidRDefault="004B72E0" w:rsidP="00AB7E02">
      <w:pPr>
        <w:spacing w:after="18" w:line="256" w:lineRule="auto"/>
        <w:ind w:right="127" w:firstLine="708"/>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2018 yılı itibariyle Kahramanmaraş Sütçü İmam Üniversitesi Sağlık Uygulama ve Araştırma Hastanesi içerisinde geçici olarak tahsis edilen alanda</w:t>
      </w:r>
      <w:r w:rsidR="00AB7E02">
        <w:rPr>
          <w:rFonts w:ascii="Cambria" w:eastAsia="Cambria" w:hAnsi="Cambria" w:cs="Cambria"/>
          <w:color w:val="000000"/>
          <w:kern w:val="0"/>
          <w:sz w:val="24"/>
          <w:lang w:eastAsia="tr-TR"/>
          <w14:ligatures w14:val="none"/>
        </w:rPr>
        <w:t>;</w:t>
      </w:r>
    </w:p>
    <w:p w14:paraId="38E96436" w14:textId="77777777" w:rsidR="004B72E0" w:rsidRPr="004B72E0" w:rsidRDefault="004B72E0" w:rsidP="004B72E0">
      <w:pPr>
        <w:tabs>
          <w:tab w:val="center" w:pos="1572"/>
          <w:tab w:val="center" w:pos="3131"/>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541BB1C5" wp14:editId="457FA42A">
            <wp:extent cx="104775" cy="104775"/>
            <wp:effectExtent l="0" t="0" r="9525" b="9525"/>
            <wp:docPr id="5244846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Ağız Diş ve Çene Cerrahisi</w:t>
      </w:r>
    </w:p>
    <w:p w14:paraId="6CB636B1" w14:textId="77777777" w:rsidR="004B72E0" w:rsidRPr="004B72E0" w:rsidRDefault="004B72E0" w:rsidP="004B72E0">
      <w:pPr>
        <w:tabs>
          <w:tab w:val="center" w:pos="1572"/>
          <w:tab w:val="center" w:pos="3233"/>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4CC9B1AE" wp14:editId="70B2328E">
            <wp:extent cx="104775" cy="104775"/>
            <wp:effectExtent l="0" t="0" r="9525" b="9525"/>
            <wp:docPr id="17509383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Ağız Diş ve Çene Radyolojisi</w:t>
      </w:r>
    </w:p>
    <w:p w14:paraId="255D24A8" w14:textId="77777777" w:rsidR="004B72E0" w:rsidRPr="004B72E0" w:rsidRDefault="004B72E0" w:rsidP="004B72E0">
      <w:pPr>
        <w:tabs>
          <w:tab w:val="center" w:pos="1572"/>
          <w:tab w:val="center" w:pos="2304"/>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7F4A6353" wp14:editId="63D15D2A">
            <wp:extent cx="104775" cy="104775"/>
            <wp:effectExtent l="0" t="0" r="9525" b="9525"/>
            <wp:docPr id="75854487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Ortodonti</w:t>
      </w:r>
    </w:p>
    <w:p w14:paraId="0153FA5B" w14:textId="77777777" w:rsidR="004B72E0" w:rsidRPr="004B72E0" w:rsidRDefault="004B72E0" w:rsidP="004B72E0">
      <w:pPr>
        <w:tabs>
          <w:tab w:val="center" w:pos="1572"/>
          <w:tab w:val="center" w:pos="2536"/>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71EFF164" wp14:editId="1D0C8111">
            <wp:extent cx="104775" cy="104775"/>
            <wp:effectExtent l="0" t="0" r="9525" b="9525"/>
            <wp:docPr id="542949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Periodontoloji</w:t>
      </w:r>
    </w:p>
    <w:p w14:paraId="0DB826D0" w14:textId="77777777" w:rsidR="004B72E0" w:rsidRPr="004B72E0" w:rsidRDefault="004B72E0" w:rsidP="004B72E0">
      <w:pPr>
        <w:tabs>
          <w:tab w:val="center" w:pos="1572"/>
          <w:tab w:val="center" w:pos="2328"/>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03C026D9" wp14:editId="7D9EF2C0">
            <wp:extent cx="104775" cy="104775"/>
            <wp:effectExtent l="0" t="0" r="9525" b="9525"/>
            <wp:docPr id="7176063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Pedodonti</w:t>
      </w:r>
    </w:p>
    <w:p w14:paraId="6CB5C46A" w14:textId="77777777" w:rsidR="004B72E0" w:rsidRPr="004B72E0" w:rsidRDefault="004B72E0" w:rsidP="004B72E0">
      <w:pPr>
        <w:tabs>
          <w:tab w:val="center" w:pos="1572"/>
          <w:tab w:val="center" w:pos="2868"/>
        </w:tabs>
        <w:spacing w:after="26" w:line="268"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noProof/>
          <w:color w:val="000000"/>
          <w:kern w:val="0"/>
          <w:sz w:val="24"/>
          <w:lang w:eastAsia="tr-TR"/>
          <w14:ligatures w14:val="none"/>
        </w:rPr>
        <w:drawing>
          <wp:inline distT="0" distB="0" distL="0" distR="0" wp14:anchorId="55D39820" wp14:editId="317FDE84">
            <wp:extent cx="104775" cy="104775"/>
            <wp:effectExtent l="0" t="0" r="9525" b="9525"/>
            <wp:docPr id="16839895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4B72E0">
        <w:rPr>
          <w:rFonts w:ascii="Cambria" w:eastAsia="Cambria" w:hAnsi="Cambria" w:cs="Cambria"/>
          <w:color w:val="000000"/>
          <w:kern w:val="0"/>
          <w:sz w:val="24"/>
          <w:lang w:eastAsia="tr-TR"/>
          <w14:ligatures w14:val="none"/>
        </w:rPr>
        <w:tab/>
        <w:t>Protetik Diş Tedavisi</w:t>
      </w:r>
    </w:p>
    <w:p w14:paraId="143D0D76" w14:textId="77777777" w:rsidR="004B72E0" w:rsidRPr="004B72E0" w:rsidRDefault="004B72E0" w:rsidP="004B72E0">
      <w:pPr>
        <w:numPr>
          <w:ilvl w:val="0"/>
          <w:numId w:val="6"/>
        </w:numPr>
        <w:spacing w:after="208" w:line="268" w:lineRule="auto"/>
        <w:ind w:right="4241"/>
        <w:contextualSpacing/>
        <w:jc w:val="both"/>
        <w:rPr>
          <w:rFonts w:ascii="Cambria" w:eastAsia="Cambria" w:hAnsi="Cambria" w:cs="Cambria"/>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Restoratif Diş Tedavisi </w:t>
      </w:r>
    </w:p>
    <w:p w14:paraId="053A15CD" w14:textId="77777777" w:rsidR="004B72E0" w:rsidRPr="004B72E0" w:rsidRDefault="004B72E0" w:rsidP="004B72E0">
      <w:pPr>
        <w:numPr>
          <w:ilvl w:val="0"/>
          <w:numId w:val="6"/>
        </w:numPr>
        <w:spacing w:after="208" w:line="268" w:lineRule="auto"/>
        <w:ind w:right="4241"/>
        <w:contextualSpacing/>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Endodonti</w:t>
      </w:r>
    </w:p>
    <w:p w14:paraId="20631A37" w14:textId="4BBF1A2C" w:rsidR="004B72E0" w:rsidRPr="004B72E0" w:rsidRDefault="004B72E0" w:rsidP="004B72E0">
      <w:pPr>
        <w:spacing w:after="729" w:line="268" w:lineRule="auto"/>
        <w:ind w:left="370"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bölümleriyle 10 ünitle bölge halkımıza ağız ve diş sağlığı hizmetine başlamıştır, 2019 yılı itibariyle 21 ünit ile başlanılan hizmete 2020 yılında 21 ünit ve 2021 yılı itibariyle yeni binasında 76 ünit ile devam edil</w:t>
      </w:r>
      <w:r w:rsidR="00AB7E02">
        <w:rPr>
          <w:rFonts w:ascii="Cambria" w:eastAsia="Cambria" w:hAnsi="Cambria" w:cs="Cambria"/>
          <w:color w:val="000000"/>
          <w:kern w:val="0"/>
          <w:sz w:val="24"/>
          <w:lang w:eastAsia="tr-TR"/>
          <w14:ligatures w14:val="none"/>
        </w:rPr>
        <w:t xml:space="preserve">miş olup, </w:t>
      </w:r>
      <w:r w:rsidRPr="004B72E0">
        <w:rPr>
          <w:rFonts w:ascii="Cambria" w:eastAsia="Cambria" w:hAnsi="Cambria" w:cs="Cambria"/>
          <w:color w:val="000000"/>
          <w:kern w:val="0"/>
          <w:sz w:val="24"/>
          <w:lang w:eastAsia="tr-TR"/>
          <w14:ligatures w14:val="none"/>
        </w:rPr>
        <w:t>202</w:t>
      </w:r>
      <w:r w:rsidR="00B15D28">
        <w:rPr>
          <w:rFonts w:ascii="Cambria" w:eastAsia="Cambria" w:hAnsi="Cambria" w:cs="Cambria"/>
          <w:color w:val="000000"/>
          <w:kern w:val="0"/>
          <w:sz w:val="24"/>
          <w:lang w:eastAsia="tr-TR"/>
          <w14:ligatures w14:val="none"/>
        </w:rPr>
        <w:t>5</w:t>
      </w:r>
      <w:r w:rsidRPr="004B72E0">
        <w:rPr>
          <w:rFonts w:ascii="Cambria" w:eastAsia="Cambria" w:hAnsi="Cambria" w:cs="Cambria"/>
          <w:color w:val="000000"/>
          <w:kern w:val="0"/>
          <w:sz w:val="24"/>
          <w:lang w:eastAsia="tr-TR"/>
          <w14:ligatures w14:val="none"/>
        </w:rPr>
        <w:t xml:space="preserve"> yılı itibariyle 85 ünit ile hizmetine devam etmektedir. </w:t>
      </w:r>
    </w:p>
    <w:p w14:paraId="14F16110" w14:textId="77777777" w:rsidR="004B72E0" w:rsidRPr="004B72E0" w:rsidRDefault="004B72E0" w:rsidP="004B72E0">
      <w:pPr>
        <w:keepNext/>
        <w:keepLines/>
        <w:spacing w:after="222" w:line="256" w:lineRule="auto"/>
        <w:ind w:left="355" w:hanging="10"/>
        <w:outlineLvl w:val="2"/>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1.1. MİSYON</w:t>
      </w:r>
    </w:p>
    <w:p w14:paraId="0B255551" w14:textId="77777777" w:rsidR="004B72E0" w:rsidRDefault="004B72E0" w:rsidP="004B72E0">
      <w:pPr>
        <w:spacing w:after="729" w:line="268" w:lineRule="auto"/>
        <w:ind w:left="360" w:firstLine="708"/>
        <w:jc w:val="both"/>
        <w:rPr>
          <w:rFonts w:ascii="Cambria" w:eastAsia="Cambria" w:hAnsi="Cambria" w:cs="Cambria"/>
          <w:color w:val="000000"/>
          <w:kern w:val="0"/>
          <w:sz w:val="24"/>
          <w:lang w:eastAsia="tr-TR"/>
          <w14:ligatures w14:val="none"/>
        </w:rPr>
      </w:pPr>
      <w:r w:rsidRPr="004B72E0">
        <w:rPr>
          <w:rFonts w:ascii="Cambria" w:eastAsia="Cambria" w:hAnsi="Cambria" w:cs="Cambria"/>
          <w:color w:val="000000"/>
          <w:kern w:val="0"/>
          <w:sz w:val="24"/>
          <w:lang w:eastAsia="tr-TR"/>
          <w14:ligatures w14:val="none"/>
        </w:rPr>
        <w:t>Bilgiye ulaşmayı bilen, hayat boyu devam eden öğrenme, sorgulama prensibine sahip, güncel gelişmeleri takip eden, sorumluluk sahibi, insani değerlere sahip nitelikli diş hekimi yetiştirilmesine katkıda bulunmak; Diş Hekimliği bilimine ve toplum ağız ve diş sağlığına değer vermek, hasta tedavisini en iyi şekilde uygulayan bir merkez olmak. Diş Hekimliği uygulamalarına ilişkin, belirlenen stratejiler doğrultusunda, klinikler hastalara en yeni teknolojiler eşliğinde tedavi hizmetlerini sunmaktır.</w:t>
      </w:r>
    </w:p>
    <w:p w14:paraId="7C2FB7CE" w14:textId="77777777" w:rsidR="00AE4740" w:rsidRDefault="00AE4740" w:rsidP="004B72E0">
      <w:pPr>
        <w:spacing w:after="729" w:line="268" w:lineRule="auto"/>
        <w:ind w:left="360" w:firstLine="708"/>
        <w:jc w:val="both"/>
        <w:rPr>
          <w:rFonts w:ascii="Cambria" w:eastAsia="Cambria" w:hAnsi="Cambria" w:cs="Cambria"/>
          <w:color w:val="000000"/>
          <w:kern w:val="0"/>
          <w:sz w:val="24"/>
          <w:lang w:eastAsia="tr-TR"/>
          <w14:ligatures w14:val="none"/>
        </w:rPr>
      </w:pPr>
    </w:p>
    <w:p w14:paraId="4DAB523F" w14:textId="77777777" w:rsidR="00AE4740" w:rsidRDefault="00AE4740" w:rsidP="004B72E0">
      <w:pPr>
        <w:spacing w:after="729" w:line="268" w:lineRule="auto"/>
        <w:ind w:left="360" w:firstLine="708"/>
        <w:jc w:val="both"/>
        <w:rPr>
          <w:rFonts w:ascii="Cambria" w:eastAsia="Cambria" w:hAnsi="Cambria" w:cs="Cambria"/>
          <w:color w:val="000000"/>
          <w:kern w:val="0"/>
          <w:sz w:val="24"/>
          <w:lang w:eastAsia="tr-TR"/>
          <w14:ligatures w14:val="none"/>
        </w:rPr>
      </w:pPr>
    </w:p>
    <w:p w14:paraId="407F10D4" w14:textId="77777777" w:rsidR="00AE4740" w:rsidRDefault="00AE4740" w:rsidP="004B72E0">
      <w:pPr>
        <w:spacing w:after="729" w:line="268" w:lineRule="auto"/>
        <w:ind w:left="360" w:firstLine="708"/>
        <w:jc w:val="both"/>
        <w:rPr>
          <w:rFonts w:ascii="Cambria" w:eastAsia="Cambria" w:hAnsi="Cambria" w:cs="Cambria"/>
          <w:color w:val="000000"/>
          <w:kern w:val="0"/>
          <w:sz w:val="24"/>
          <w:lang w:eastAsia="tr-TR"/>
          <w14:ligatures w14:val="none"/>
        </w:rPr>
      </w:pPr>
    </w:p>
    <w:p w14:paraId="65B57BF7" w14:textId="77777777" w:rsidR="00AE4740" w:rsidRDefault="00AE4740" w:rsidP="004B72E0">
      <w:pPr>
        <w:spacing w:after="729" w:line="268" w:lineRule="auto"/>
        <w:ind w:left="360" w:firstLine="708"/>
        <w:jc w:val="both"/>
        <w:rPr>
          <w:rFonts w:ascii="Cambria" w:eastAsia="Cambria" w:hAnsi="Cambria" w:cs="Cambria"/>
          <w:color w:val="000000"/>
          <w:kern w:val="0"/>
          <w:sz w:val="24"/>
          <w:lang w:eastAsia="tr-TR"/>
          <w14:ligatures w14:val="none"/>
        </w:rPr>
      </w:pPr>
    </w:p>
    <w:p w14:paraId="02A7A8B1" w14:textId="77777777" w:rsidR="00AE4740" w:rsidRPr="004B72E0" w:rsidRDefault="00AE4740" w:rsidP="004B72E0">
      <w:pPr>
        <w:spacing w:after="729" w:line="268" w:lineRule="auto"/>
        <w:ind w:left="360" w:firstLine="708"/>
        <w:jc w:val="both"/>
        <w:rPr>
          <w:rFonts w:ascii="Times New Roman" w:eastAsia="Times New Roman" w:hAnsi="Times New Roman" w:cs="Times New Roman"/>
          <w:color w:val="000000"/>
          <w:kern w:val="0"/>
          <w:sz w:val="24"/>
          <w:lang w:eastAsia="tr-TR"/>
          <w14:ligatures w14:val="none"/>
        </w:rPr>
      </w:pPr>
    </w:p>
    <w:p w14:paraId="3246C83D" w14:textId="77777777" w:rsidR="004B72E0" w:rsidRPr="004B72E0" w:rsidRDefault="004B72E0" w:rsidP="004B72E0">
      <w:pPr>
        <w:keepNext/>
        <w:keepLines/>
        <w:spacing w:after="222" w:line="256" w:lineRule="auto"/>
        <w:ind w:left="355" w:hanging="10"/>
        <w:outlineLvl w:val="2"/>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1.2. VİZYON</w:t>
      </w:r>
    </w:p>
    <w:p w14:paraId="607C8E65" w14:textId="77777777" w:rsidR="004B72E0" w:rsidRDefault="004B72E0" w:rsidP="004B72E0">
      <w:pPr>
        <w:spacing w:after="26" w:line="268" w:lineRule="auto"/>
        <w:ind w:left="360" w:firstLine="708"/>
        <w:jc w:val="both"/>
        <w:rPr>
          <w:rFonts w:ascii="Cambria" w:eastAsia="Cambria" w:hAnsi="Cambria" w:cs="Cambria"/>
          <w:color w:val="000000"/>
          <w:kern w:val="0"/>
          <w:sz w:val="24"/>
          <w:lang w:eastAsia="tr-TR"/>
          <w14:ligatures w14:val="none"/>
        </w:rPr>
      </w:pPr>
      <w:r w:rsidRPr="004B72E0">
        <w:rPr>
          <w:rFonts w:ascii="Cambria" w:eastAsia="Cambria" w:hAnsi="Cambria" w:cs="Cambria"/>
          <w:color w:val="000000"/>
          <w:kern w:val="0"/>
          <w:sz w:val="24"/>
          <w:lang w:eastAsia="tr-TR"/>
          <w14:ligatures w14:val="none"/>
        </w:rPr>
        <w:t>Çalışan ve hasta memnuniyetine önem veren, ulusal ve uluslararası düzeyde bilime katkıda bulunan güncel gelişmeleri takip eden, alanında uzman hekimlerle hizmet vererek hastaların tercih ettiği bir kurum olmak. Her türlü bilimsel gelişmeyi yakından takip eden ve bilimin üstünlüğüne inanan diş hekimleri yetiştirmek. Uluslararası düzeyde kabul gören, hastalara en üst düzey hizmetlerin sürekli ve uyum içinde verildiği bir merkez olmak.</w:t>
      </w:r>
    </w:p>
    <w:p w14:paraId="256FA869" w14:textId="77777777" w:rsidR="004B72E0" w:rsidRPr="004B72E0" w:rsidRDefault="004B72E0" w:rsidP="004B72E0">
      <w:pPr>
        <w:spacing w:after="117" w:line="256" w:lineRule="auto"/>
        <w:ind w:left="370" w:hanging="10"/>
        <w:rPr>
          <w:rFonts w:ascii="Cambria" w:eastAsia="Cambria" w:hAnsi="Cambria" w:cs="Cambria"/>
          <w:b/>
          <w:color w:val="000000"/>
          <w:kern w:val="0"/>
          <w:sz w:val="24"/>
          <w:lang w:eastAsia="tr-TR"/>
          <w14:ligatures w14:val="none"/>
        </w:rPr>
      </w:pPr>
    </w:p>
    <w:p w14:paraId="479C9751" w14:textId="77777777" w:rsidR="004B72E0" w:rsidRPr="004B72E0" w:rsidRDefault="004B72E0" w:rsidP="004B72E0">
      <w:pPr>
        <w:spacing w:after="117" w:line="256" w:lineRule="auto"/>
        <w:ind w:left="370"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1.3. </w:t>
      </w:r>
      <w:r w:rsidRPr="004B72E0">
        <w:rPr>
          <w:rFonts w:ascii="Times New Roman" w:eastAsia="Times New Roman" w:hAnsi="Times New Roman" w:cs="Times New Roman"/>
          <w:b/>
          <w:color w:val="000000"/>
          <w:kern w:val="0"/>
          <w:sz w:val="24"/>
          <w:lang w:eastAsia="tr-TR"/>
          <w14:ligatures w14:val="none"/>
        </w:rPr>
        <w:t>DEĞERLERİMİZ</w:t>
      </w:r>
    </w:p>
    <w:p w14:paraId="5D65C9BA" w14:textId="77777777" w:rsidR="004B72E0" w:rsidRPr="004B72E0" w:rsidRDefault="004B72E0" w:rsidP="004B72E0">
      <w:pPr>
        <w:keepNext/>
        <w:keepLines/>
        <w:spacing w:after="108" w:line="264" w:lineRule="auto"/>
        <w:ind w:left="795"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Güvenilirlik</w:t>
      </w:r>
    </w:p>
    <w:p w14:paraId="24F8D377" w14:textId="77777777" w:rsidR="004B72E0" w:rsidRPr="004B72E0" w:rsidRDefault="004B72E0" w:rsidP="004B72E0">
      <w:pPr>
        <w:spacing w:after="114" w:line="256" w:lineRule="auto"/>
        <w:ind w:left="78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Hastalarımıza yakınız, onlara uygun tedavi hizmeti sunarız.</w:t>
      </w:r>
    </w:p>
    <w:p w14:paraId="78D54F79" w14:textId="77777777" w:rsidR="004B72E0" w:rsidRPr="004B72E0" w:rsidRDefault="004B72E0" w:rsidP="004B72E0">
      <w:pPr>
        <w:spacing w:after="114" w:line="256" w:lineRule="auto"/>
        <w:ind w:left="78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Hastalıkları ve tedavileri konusunda hastalarımızı bilgilendiririz.</w:t>
      </w:r>
    </w:p>
    <w:p w14:paraId="2A56CD98" w14:textId="77777777" w:rsidR="004B72E0" w:rsidRPr="004B72E0" w:rsidRDefault="004B72E0" w:rsidP="004B72E0">
      <w:pPr>
        <w:spacing w:after="522" w:line="264" w:lineRule="auto"/>
        <w:ind w:left="795"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ve hasta yakınlarının karar ve tutumlarına saygı duyarız.</w:t>
      </w:r>
    </w:p>
    <w:p w14:paraId="5F1A04C7" w14:textId="77777777" w:rsidR="004B72E0" w:rsidRPr="004B72E0" w:rsidRDefault="004B72E0" w:rsidP="004B72E0">
      <w:pPr>
        <w:spacing w:after="117" w:line="256" w:lineRule="auto"/>
        <w:ind w:left="795"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Adanmışlık</w:t>
      </w:r>
    </w:p>
    <w:p w14:paraId="043627DB" w14:textId="77777777" w:rsidR="004B72E0" w:rsidRPr="004B72E0" w:rsidRDefault="004B72E0" w:rsidP="004B72E0">
      <w:pPr>
        <w:spacing w:after="409" w:line="362" w:lineRule="auto"/>
        <w:ind w:left="360" w:firstLine="42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Çalışanlarımız insan sağlığının önemi konusunda bilinçlidirler ve hastalarımızın sağlığını her şeyden üstün tutarlar.</w:t>
      </w:r>
    </w:p>
    <w:p w14:paraId="2CA39CB4" w14:textId="77777777" w:rsidR="004B72E0" w:rsidRPr="004B72E0" w:rsidRDefault="004B72E0" w:rsidP="004B72E0">
      <w:pPr>
        <w:keepNext/>
        <w:keepLines/>
        <w:spacing w:after="108" w:line="264" w:lineRule="auto"/>
        <w:ind w:left="795"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Verimlilik</w:t>
      </w:r>
    </w:p>
    <w:p w14:paraId="1BBF7C4F" w14:textId="77777777" w:rsidR="004B72E0" w:rsidRPr="004B72E0" w:rsidRDefault="004B72E0" w:rsidP="004B72E0">
      <w:pPr>
        <w:spacing w:after="409" w:line="362" w:lineRule="auto"/>
        <w:ind w:left="360" w:firstLine="42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Verimliliği sadece mali kaynakların kullanımı olarak görmeyiz. Bizim için hasta ve çalışan memnuniyeti en büyük verimlilik göstergesidir.</w:t>
      </w:r>
    </w:p>
    <w:p w14:paraId="1C10B127" w14:textId="77777777" w:rsidR="004B72E0" w:rsidRPr="004B72E0" w:rsidRDefault="004B72E0" w:rsidP="004B72E0">
      <w:pPr>
        <w:keepNext/>
        <w:keepLines/>
        <w:spacing w:after="108" w:line="264" w:lineRule="auto"/>
        <w:ind w:left="795"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Yenilikçilik</w:t>
      </w:r>
    </w:p>
    <w:p w14:paraId="4768DF76" w14:textId="77777777" w:rsidR="004B72E0" w:rsidRDefault="004B72E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Ağız ve Diş Sağlığı konusunda güncel ve güvenilir tedavi yöntemlerini kullanmaktan çekinmeyiz. Ayrıca tedavi konusunda teknolojik gelişmeleri sürekli takip ederiz.</w:t>
      </w:r>
    </w:p>
    <w:p w14:paraId="74FF515C"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01E12612"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357E3D75"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47087ED5"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2BF68D3E"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2C955186"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77655EE3"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06F6292C"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2C963675"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19B3E632"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2592CEC7"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0C136E21" w14:textId="77777777" w:rsidR="00AE474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6074A68D" w14:textId="77777777" w:rsidR="00AE4740" w:rsidRPr="004B72E0" w:rsidRDefault="00AE4740" w:rsidP="004B72E0">
      <w:pPr>
        <w:spacing w:after="25" w:line="362" w:lineRule="auto"/>
        <w:ind w:left="360" w:firstLine="425"/>
        <w:jc w:val="both"/>
        <w:rPr>
          <w:rFonts w:ascii="Times New Roman" w:eastAsia="Times New Roman" w:hAnsi="Times New Roman" w:cs="Times New Roman"/>
          <w:color w:val="000000"/>
          <w:kern w:val="0"/>
          <w:sz w:val="24"/>
          <w:lang w:eastAsia="tr-TR"/>
          <w14:ligatures w14:val="none"/>
        </w:rPr>
      </w:pPr>
    </w:p>
    <w:p w14:paraId="1D5197D9" w14:textId="77777777" w:rsidR="004B72E0" w:rsidRPr="004B72E0" w:rsidRDefault="004B72E0" w:rsidP="004B72E0">
      <w:pPr>
        <w:keepNext/>
        <w:keepLines/>
        <w:spacing w:after="158" w:line="264" w:lineRule="auto"/>
        <w:ind w:left="370" w:hanging="10"/>
        <w:outlineLvl w:val="2"/>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1.4.KOORDİNASYON ve ENTEGRASYON NOKTALARI</w:t>
      </w:r>
    </w:p>
    <w:p w14:paraId="5E3B1B79" w14:textId="77777777" w:rsidR="004B72E0" w:rsidRPr="0002636F" w:rsidRDefault="004B72E0" w:rsidP="00F64494">
      <w:pPr>
        <w:pStyle w:val="ListeParagraf"/>
        <w:numPr>
          <w:ilvl w:val="0"/>
          <w:numId w:val="52"/>
        </w:numPr>
        <w:spacing w:after="76" w:line="256" w:lineRule="auto"/>
        <w:jc w:val="both"/>
        <w:rPr>
          <w:rFonts w:ascii="Times New Roman" w:eastAsia="Times New Roman" w:hAnsi="Times New Roman" w:cs="Times New Roman"/>
          <w:color w:val="000000"/>
          <w:kern w:val="0"/>
          <w:sz w:val="24"/>
          <w:lang w:eastAsia="tr-TR"/>
          <w14:ligatures w14:val="none"/>
        </w:rPr>
      </w:pPr>
      <w:r w:rsidRPr="0002636F">
        <w:rPr>
          <w:rFonts w:ascii="Times New Roman" w:eastAsia="Times New Roman" w:hAnsi="Times New Roman" w:cs="Times New Roman"/>
          <w:b/>
          <w:color w:val="000000"/>
          <w:kern w:val="0"/>
          <w:sz w:val="24"/>
          <w:lang w:eastAsia="tr-TR"/>
          <w14:ligatures w14:val="none"/>
        </w:rPr>
        <w:t>Başhekim</w:t>
      </w:r>
    </w:p>
    <w:p w14:paraId="1C99E147" w14:textId="69E1A6FF" w:rsidR="004B72E0" w:rsidRPr="004B72E0" w:rsidRDefault="004B72E0" w:rsidP="004B72E0">
      <w:pPr>
        <w:spacing w:after="463" w:line="357" w:lineRule="auto"/>
        <w:ind w:left="360" w:right="-15" w:firstLine="356"/>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 Yardımcısı, Başhekim Yardımcısı, Hastane Müdürü, Kalite Yönetim Direktörü arasındaki koordinasyon ve entegrasyon noktasıdır.</w:t>
      </w:r>
    </w:p>
    <w:p w14:paraId="56641EFB" w14:textId="77777777" w:rsidR="004B72E0" w:rsidRPr="0002636F" w:rsidRDefault="004B72E0" w:rsidP="00F64494">
      <w:pPr>
        <w:pStyle w:val="ListeParagraf"/>
        <w:numPr>
          <w:ilvl w:val="0"/>
          <w:numId w:val="51"/>
        </w:numPr>
        <w:spacing w:after="76" w:line="256" w:lineRule="auto"/>
        <w:jc w:val="both"/>
        <w:rPr>
          <w:rFonts w:ascii="Times New Roman" w:eastAsia="Times New Roman" w:hAnsi="Times New Roman" w:cs="Times New Roman"/>
          <w:color w:val="000000"/>
          <w:kern w:val="0"/>
          <w:sz w:val="24"/>
          <w:lang w:eastAsia="tr-TR"/>
          <w14:ligatures w14:val="none"/>
        </w:rPr>
      </w:pPr>
      <w:r w:rsidRPr="0002636F">
        <w:rPr>
          <w:rFonts w:ascii="Times New Roman" w:eastAsia="Times New Roman" w:hAnsi="Times New Roman" w:cs="Times New Roman"/>
          <w:b/>
          <w:color w:val="000000"/>
          <w:kern w:val="0"/>
          <w:sz w:val="24"/>
          <w:lang w:eastAsia="tr-TR"/>
          <w14:ligatures w14:val="none"/>
        </w:rPr>
        <w:t>Başhekim Yardımcısı</w:t>
      </w:r>
    </w:p>
    <w:p w14:paraId="5A057A3E" w14:textId="393554A2" w:rsidR="004B72E0" w:rsidRPr="004B72E0" w:rsidRDefault="004B72E0" w:rsidP="004B72E0">
      <w:pPr>
        <w:spacing w:after="873" w:line="362" w:lineRule="auto"/>
        <w:ind w:left="360" w:firstLine="35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Kendisine bağlı birimler ve sorumluluk alanları ile, Başhekim, Başhekim Yardımcısı, Hastane Müdürü, Kalite Yönetim Direktörü arasındaki koordinasyon ve entegrasyon noktasıdır.</w:t>
      </w:r>
    </w:p>
    <w:p w14:paraId="1F2F8E6B" w14:textId="7BBEE2E0" w:rsidR="004B72E0" w:rsidRPr="0002636F" w:rsidRDefault="004B72E0" w:rsidP="00F64494">
      <w:pPr>
        <w:pStyle w:val="ListeParagraf"/>
        <w:keepNext/>
        <w:keepLines/>
        <w:numPr>
          <w:ilvl w:val="0"/>
          <w:numId w:val="50"/>
        </w:numPr>
        <w:spacing w:after="70" w:line="264" w:lineRule="auto"/>
        <w:outlineLvl w:val="1"/>
        <w:rPr>
          <w:rFonts w:ascii="Times New Roman" w:eastAsia="Times New Roman" w:hAnsi="Times New Roman" w:cs="Times New Roman"/>
          <w:b/>
          <w:color w:val="000000"/>
          <w:kern w:val="0"/>
          <w:sz w:val="24"/>
          <w:lang w:eastAsia="tr-TR"/>
          <w14:ligatures w14:val="none"/>
        </w:rPr>
      </w:pPr>
      <w:r w:rsidRPr="0002636F">
        <w:rPr>
          <w:rFonts w:ascii="Times New Roman" w:eastAsia="Times New Roman" w:hAnsi="Times New Roman" w:cs="Times New Roman"/>
          <w:b/>
          <w:color w:val="000000"/>
          <w:kern w:val="0"/>
          <w:sz w:val="24"/>
          <w:lang w:eastAsia="tr-TR"/>
          <w14:ligatures w14:val="none"/>
        </w:rPr>
        <w:t>Hastane Müdürü</w:t>
      </w:r>
    </w:p>
    <w:p w14:paraId="7E7755F1" w14:textId="60A7CAB0" w:rsidR="004B72E0" w:rsidRPr="004B72E0" w:rsidRDefault="004B72E0" w:rsidP="004B72E0">
      <w:pPr>
        <w:spacing w:after="459" w:line="362" w:lineRule="auto"/>
        <w:ind w:left="360" w:firstLine="35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Kendisine bağlı birimler ve sorumluluk alanları ile, Başhekim, Başhekim Yardımcısı, Başhekim Yardımcısı, Kalite Yönetim Direktörü arasındaki koordinasyon ve entegrasyon noktasıdır.</w:t>
      </w:r>
    </w:p>
    <w:p w14:paraId="4328EBCC" w14:textId="1D2EDC11" w:rsidR="004B72E0" w:rsidRPr="0002636F" w:rsidRDefault="004B72E0" w:rsidP="00F64494">
      <w:pPr>
        <w:pStyle w:val="ListeParagraf"/>
        <w:numPr>
          <w:ilvl w:val="0"/>
          <w:numId w:val="50"/>
        </w:numPr>
        <w:spacing w:after="76" w:line="256" w:lineRule="auto"/>
        <w:rPr>
          <w:rFonts w:ascii="Times New Roman" w:eastAsia="Times New Roman" w:hAnsi="Times New Roman" w:cs="Times New Roman"/>
          <w:color w:val="000000"/>
          <w:kern w:val="0"/>
          <w:sz w:val="24"/>
          <w:lang w:eastAsia="tr-TR"/>
          <w14:ligatures w14:val="none"/>
        </w:rPr>
      </w:pPr>
      <w:r w:rsidRPr="0002636F">
        <w:rPr>
          <w:rFonts w:ascii="Times New Roman" w:eastAsia="Times New Roman" w:hAnsi="Times New Roman" w:cs="Times New Roman"/>
          <w:b/>
          <w:color w:val="000000"/>
          <w:kern w:val="0"/>
          <w:sz w:val="24"/>
          <w:lang w:eastAsia="tr-TR"/>
          <w14:ligatures w14:val="none"/>
        </w:rPr>
        <w:t>Hastane Müdür Yardımcısı</w:t>
      </w:r>
    </w:p>
    <w:p w14:paraId="13EAC4A8" w14:textId="77777777" w:rsidR="004B72E0" w:rsidRPr="004B72E0" w:rsidRDefault="004B72E0" w:rsidP="004B72E0">
      <w:pPr>
        <w:spacing w:after="459" w:line="362" w:lineRule="auto"/>
        <w:ind w:left="360" w:firstLine="35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Kendisine bağlı birimler ve sorumluluk alanları ile Hastane Müdürü arasındaki koordinasyon ve entegrasyon noktasıdır.</w:t>
      </w:r>
    </w:p>
    <w:p w14:paraId="308728D0" w14:textId="259010E7" w:rsidR="004B72E0" w:rsidRPr="0002636F" w:rsidRDefault="004B72E0" w:rsidP="00F64494">
      <w:pPr>
        <w:pStyle w:val="ListeParagraf"/>
        <w:keepNext/>
        <w:keepLines/>
        <w:numPr>
          <w:ilvl w:val="0"/>
          <w:numId w:val="50"/>
        </w:numPr>
        <w:spacing w:after="70" w:line="264" w:lineRule="auto"/>
        <w:outlineLvl w:val="1"/>
        <w:rPr>
          <w:rFonts w:ascii="Times New Roman" w:eastAsia="Times New Roman" w:hAnsi="Times New Roman" w:cs="Times New Roman"/>
          <w:b/>
          <w:color w:val="000000"/>
          <w:kern w:val="0"/>
          <w:sz w:val="24"/>
          <w:lang w:eastAsia="tr-TR"/>
          <w14:ligatures w14:val="none"/>
        </w:rPr>
      </w:pPr>
      <w:r w:rsidRPr="0002636F">
        <w:rPr>
          <w:rFonts w:ascii="Times New Roman" w:eastAsia="Times New Roman" w:hAnsi="Times New Roman" w:cs="Times New Roman"/>
          <w:b/>
          <w:color w:val="000000"/>
          <w:kern w:val="0"/>
          <w:sz w:val="24"/>
          <w:lang w:eastAsia="tr-TR"/>
          <w14:ligatures w14:val="none"/>
        </w:rPr>
        <w:t>Kalite Yönetim Direktörü</w:t>
      </w:r>
    </w:p>
    <w:p w14:paraId="7A11B3D0" w14:textId="142C2F19" w:rsidR="006D7C15" w:rsidRDefault="004B72E0" w:rsidP="006D7C15">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Bölüm Kalite Sorumluları ile Başhekim, Başhekim Yardımcısı, Başhekim Yardımcısı, Hastane </w:t>
      </w:r>
    </w:p>
    <w:p w14:paraId="4C358DDA" w14:textId="005FE646" w:rsidR="004B72E0" w:rsidRDefault="004B72E0"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Müdürü arasındaki koordinasyon ve entegrasyon noktasıdır.</w:t>
      </w:r>
    </w:p>
    <w:p w14:paraId="7E178F98" w14:textId="77777777" w:rsidR="006D7C15" w:rsidRDefault="006D7C15"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p>
    <w:p w14:paraId="762662C2" w14:textId="77777777" w:rsidR="00AE4740" w:rsidRDefault="00AE4740"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p>
    <w:p w14:paraId="39A7B020" w14:textId="77777777" w:rsidR="00AE4740" w:rsidRDefault="00AE4740"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p>
    <w:p w14:paraId="711C9B02" w14:textId="77777777" w:rsidR="00AE4740" w:rsidRDefault="00AE4740"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p>
    <w:p w14:paraId="71737E54" w14:textId="77777777" w:rsidR="00AE4740" w:rsidRPr="004B72E0" w:rsidRDefault="00AE4740" w:rsidP="004B72E0">
      <w:pPr>
        <w:spacing w:after="517" w:line="355" w:lineRule="auto"/>
        <w:ind w:left="360" w:firstLine="356"/>
        <w:jc w:val="both"/>
        <w:rPr>
          <w:rFonts w:ascii="Times New Roman" w:eastAsia="Times New Roman" w:hAnsi="Times New Roman" w:cs="Times New Roman"/>
          <w:color w:val="000000"/>
          <w:kern w:val="0"/>
          <w:sz w:val="24"/>
          <w:lang w:eastAsia="tr-TR"/>
          <w14:ligatures w14:val="none"/>
        </w:rPr>
      </w:pPr>
    </w:p>
    <w:p w14:paraId="3D8FB950" w14:textId="77777777" w:rsidR="004B72E0" w:rsidRPr="004B72E0" w:rsidRDefault="004B72E0" w:rsidP="004B72E0">
      <w:pPr>
        <w:spacing w:after="117" w:line="256" w:lineRule="auto"/>
        <w:ind w:left="370"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1.5.YETKİ DEVRİ</w:t>
      </w:r>
    </w:p>
    <w:p w14:paraId="2D86DF2E" w14:textId="76C25E37" w:rsidR="00DC7B5D" w:rsidRPr="004B72E0" w:rsidRDefault="004B72E0" w:rsidP="00AE4740">
      <w:pPr>
        <w:spacing w:after="414" w:line="355" w:lineRule="auto"/>
        <w:ind w:left="370"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       Kurumdaki tüm yetki devirleri Başhekimin onayıyla yapılacaktır. Başhekimin onayı olmadan bölümler arasında iş ve sorumluluk değişikliği yapılamaz. Yetki devri Başhekim, Hastane Müdürü</w:t>
      </w:r>
      <w:r w:rsidR="00AB7E02">
        <w:rPr>
          <w:rFonts w:ascii="Times New Roman" w:eastAsia="Times New Roman" w:hAnsi="Times New Roman" w:cs="Times New Roman"/>
          <w:color w:val="000000"/>
          <w:kern w:val="0"/>
          <w:sz w:val="24"/>
          <w:lang w:eastAsia="tr-TR"/>
          <w14:ligatures w14:val="none"/>
        </w:rPr>
        <w:t xml:space="preserve">nün </w:t>
      </w:r>
      <w:r w:rsidRPr="004B72E0">
        <w:rPr>
          <w:rFonts w:ascii="Times New Roman" w:eastAsia="Times New Roman" w:hAnsi="Times New Roman" w:cs="Times New Roman"/>
          <w:color w:val="000000"/>
          <w:kern w:val="0"/>
          <w:sz w:val="24"/>
          <w:lang w:eastAsia="tr-TR"/>
          <w14:ligatures w14:val="none"/>
        </w:rPr>
        <w:t>sorumlu olduğu iş ve işlemlerde yapılabilir. Hastane Müdürü yetki devri yapacağı iş ve işlemleri Başhekimin onayıyla gerçekleştirirler. Başhekim Yardımcıları yetki devri yapamazlar.</w:t>
      </w:r>
    </w:p>
    <w:p w14:paraId="1D6057D5" w14:textId="77777777" w:rsidR="004B72E0" w:rsidRPr="004B72E0" w:rsidRDefault="004B72E0" w:rsidP="004B72E0">
      <w:pPr>
        <w:spacing w:after="0" w:line="256" w:lineRule="auto"/>
        <w:ind w:left="370"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1.6.KOORDİNASYON ve ENTEGRASYON NOKTALARI HİYERARŞİSİ</w:t>
      </w:r>
    </w:p>
    <w:tbl>
      <w:tblPr>
        <w:tblStyle w:val="TableGrid"/>
        <w:tblpPr w:leftFromText="141" w:rightFromText="141" w:vertAnchor="text" w:tblpY="1"/>
        <w:tblOverlap w:val="never"/>
        <w:tblW w:w="8823" w:type="dxa"/>
        <w:tblInd w:w="0" w:type="dxa"/>
        <w:tblCellMar>
          <w:top w:w="63" w:type="dxa"/>
          <w:left w:w="108" w:type="dxa"/>
          <w:right w:w="115" w:type="dxa"/>
        </w:tblCellMar>
        <w:tblLook w:val="04A0" w:firstRow="1" w:lastRow="0" w:firstColumn="1" w:lastColumn="0" w:noHBand="0" w:noVBand="1"/>
      </w:tblPr>
      <w:tblGrid>
        <w:gridCol w:w="1891"/>
        <w:gridCol w:w="2299"/>
        <w:gridCol w:w="2335"/>
        <w:gridCol w:w="2298"/>
      </w:tblGrid>
      <w:tr w:rsidR="004B72E0" w:rsidRPr="004B72E0" w14:paraId="15D59D66" w14:textId="77777777" w:rsidTr="00AE4740">
        <w:trPr>
          <w:trHeight w:val="286"/>
        </w:trPr>
        <w:tc>
          <w:tcPr>
            <w:tcW w:w="1891" w:type="dxa"/>
            <w:vMerge w:val="restart"/>
            <w:tcBorders>
              <w:top w:val="single" w:sz="4" w:space="0" w:color="000000"/>
              <w:left w:val="single" w:sz="4" w:space="0" w:color="000000"/>
              <w:bottom w:val="single" w:sz="4" w:space="0" w:color="000000"/>
              <w:right w:val="single" w:sz="4" w:space="0" w:color="000000"/>
            </w:tcBorders>
            <w:hideMark/>
          </w:tcPr>
          <w:p w14:paraId="14163D01" w14:textId="77777777" w:rsidR="004B72E0" w:rsidRPr="004B72E0" w:rsidRDefault="004B72E0" w:rsidP="00AE474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Bölüm</w:t>
            </w:r>
          </w:p>
        </w:tc>
        <w:tc>
          <w:tcPr>
            <w:tcW w:w="4634" w:type="dxa"/>
            <w:gridSpan w:val="2"/>
            <w:tcBorders>
              <w:top w:val="single" w:sz="4" w:space="0" w:color="000000"/>
              <w:left w:val="single" w:sz="4" w:space="0" w:color="000000"/>
              <w:bottom w:val="single" w:sz="4" w:space="0" w:color="000000"/>
              <w:right w:val="single" w:sz="4" w:space="0" w:color="000000"/>
            </w:tcBorders>
            <w:hideMark/>
          </w:tcPr>
          <w:p w14:paraId="342F12CD" w14:textId="77777777" w:rsidR="004B72E0" w:rsidRPr="004B72E0" w:rsidRDefault="004B72E0" w:rsidP="00AE474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Dikey Koordinasyon</w:t>
            </w:r>
          </w:p>
        </w:tc>
        <w:tc>
          <w:tcPr>
            <w:tcW w:w="2298" w:type="dxa"/>
            <w:vMerge w:val="restart"/>
            <w:tcBorders>
              <w:top w:val="single" w:sz="4" w:space="0" w:color="000000"/>
              <w:left w:val="single" w:sz="4" w:space="0" w:color="000000"/>
              <w:bottom w:val="single" w:sz="4" w:space="0" w:color="000000"/>
              <w:right w:val="single" w:sz="4" w:space="0" w:color="000000"/>
            </w:tcBorders>
            <w:hideMark/>
          </w:tcPr>
          <w:p w14:paraId="0CF1083C" w14:textId="77777777" w:rsidR="004B72E0" w:rsidRPr="004B72E0" w:rsidRDefault="004B72E0" w:rsidP="00AE4740">
            <w:pPr>
              <w:spacing w:line="256" w:lineRule="auto"/>
              <w:ind w:left="45"/>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Yatay Koordinasyon</w:t>
            </w:r>
          </w:p>
        </w:tc>
      </w:tr>
      <w:tr w:rsidR="004B72E0" w:rsidRPr="004B72E0" w14:paraId="7236A2D0" w14:textId="77777777" w:rsidTr="00AE4740">
        <w:trPr>
          <w:trHeight w:val="28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03FCFD" w14:textId="77777777" w:rsidR="004B72E0" w:rsidRPr="004B72E0" w:rsidRDefault="004B72E0" w:rsidP="00AE4740">
            <w:pPr>
              <w:rPr>
                <w:rFonts w:ascii="Times New Roman" w:eastAsia="Times New Roman" w:hAnsi="Times New Roman" w:cs="Times New Roman"/>
                <w:color w:val="000000"/>
                <w:sz w:val="24"/>
              </w:rPr>
            </w:pPr>
          </w:p>
        </w:tc>
        <w:tc>
          <w:tcPr>
            <w:tcW w:w="2299" w:type="dxa"/>
            <w:tcBorders>
              <w:top w:val="single" w:sz="4" w:space="0" w:color="000000"/>
              <w:left w:val="single" w:sz="4" w:space="0" w:color="000000"/>
              <w:bottom w:val="single" w:sz="4" w:space="0" w:color="000000"/>
              <w:right w:val="single" w:sz="4" w:space="0" w:color="000000"/>
            </w:tcBorders>
            <w:hideMark/>
          </w:tcPr>
          <w:p w14:paraId="170D52D3" w14:textId="77777777" w:rsidR="004B72E0" w:rsidRPr="004B72E0" w:rsidRDefault="004B72E0" w:rsidP="00AE474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Üst Hiyerarşi</w:t>
            </w:r>
          </w:p>
        </w:tc>
        <w:tc>
          <w:tcPr>
            <w:tcW w:w="2335" w:type="dxa"/>
            <w:tcBorders>
              <w:top w:val="single" w:sz="4" w:space="0" w:color="000000"/>
              <w:left w:val="single" w:sz="4" w:space="0" w:color="000000"/>
              <w:bottom w:val="single" w:sz="4" w:space="0" w:color="000000"/>
              <w:right w:val="single" w:sz="4" w:space="0" w:color="000000"/>
            </w:tcBorders>
            <w:hideMark/>
          </w:tcPr>
          <w:p w14:paraId="752F251E" w14:textId="77777777" w:rsidR="004B72E0" w:rsidRPr="004B72E0" w:rsidRDefault="004B72E0" w:rsidP="00AE474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Alt Hiyerarşi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AFE024" w14:textId="77777777" w:rsidR="004B72E0" w:rsidRPr="004B72E0" w:rsidRDefault="004B72E0" w:rsidP="00AE4740">
            <w:pPr>
              <w:rPr>
                <w:rFonts w:ascii="Times New Roman" w:eastAsia="Times New Roman" w:hAnsi="Times New Roman" w:cs="Times New Roman"/>
                <w:color w:val="000000"/>
                <w:sz w:val="24"/>
              </w:rPr>
            </w:pPr>
          </w:p>
        </w:tc>
      </w:tr>
      <w:tr w:rsidR="004B72E0" w:rsidRPr="004B72E0" w14:paraId="5069CD8D" w14:textId="77777777" w:rsidTr="00AE4740">
        <w:trPr>
          <w:trHeight w:val="1942"/>
        </w:trPr>
        <w:tc>
          <w:tcPr>
            <w:tcW w:w="1891" w:type="dxa"/>
            <w:tcBorders>
              <w:top w:val="single" w:sz="4" w:space="0" w:color="000000"/>
              <w:left w:val="single" w:sz="4" w:space="0" w:color="000000"/>
              <w:bottom w:val="single" w:sz="4" w:space="0" w:color="000000"/>
              <w:right w:val="single" w:sz="4" w:space="0" w:color="000000"/>
            </w:tcBorders>
            <w:hideMark/>
          </w:tcPr>
          <w:p w14:paraId="3510E852"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Başhekimlik</w:t>
            </w:r>
          </w:p>
        </w:tc>
        <w:tc>
          <w:tcPr>
            <w:tcW w:w="2299" w:type="dxa"/>
            <w:tcBorders>
              <w:top w:val="single" w:sz="4" w:space="0" w:color="000000"/>
              <w:left w:val="single" w:sz="4" w:space="0" w:color="000000"/>
              <w:bottom w:val="single" w:sz="4" w:space="0" w:color="000000"/>
              <w:right w:val="single" w:sz="4" w:space="0" w:color="000000"/>
            </w:tcBorders>
            <w:hideMark/>
          </w:tcPr>
          <w:p w14:paraId="64AD54D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Genel sekreterlik, </w:t>
            </w:r>
          </w:p>
          <w:p w14:paraId="689CF87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w:t>
            </w:r>
          </w:p>
          <w:p w14:paraId="15D733F8" w14:textId="5926884C"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Kurulu,</w:t>
            </w:r>
            <w:r w:rsidR="003660B5">
              <w:rPr>
                <w:rFonts w:ascii="Times New Roman" w:eastAsia="Times New Roman" w:hAnsi="Times New Roman" w:cs="Times New Roman"/>
                <w:color w:val="000000"/>
                <w:sz w:val="24"/>
              </w:rPr>
              <w:t xml:space="preserve"> </w:t>
            </w:r>
            <w:r w:rsidRPr="004B72E0">
              <w:rPr>
                <w:rFonts w:ascii="Times New Roman" w:eastAsia="Times New Roman" w:hAnsi="Times New Roman" w:cs="Times New Roman"/>
                <w:color w:val="000000"/>
                <w:sz w:val="24"/>
              </w:rPr>
              <w:t xml:space="preserve">Rektör Yardımcıları, </w:t>
            </w:r>
          </w:p>
          <w:p w14:paraId="7BF1617E" w14:textId="3BE75582" w:rsidR="00B15D28"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Rektör</w:t>
            </w:r>
            <w:r w:rsidR="00B15D28">
              <w:rPr>
                <w:rFonts w:ascii="Times New Roman" w:eastAsia="Times New Roman" w:hAnsi="Times New Roman" w:cs="Times New Roman"/>
                <w:color w:val="000000"/>
                <w:sz w:val="24"/>
              </w:rPr>
              <w:t>.</w:t>
            </w:r>
          </w:p>
          <w:p w14:paraId="76362C03" w14:textId="508D6C22" w:rsidR="004B72E0" w:rsidRPr="004B72E0" w:rsidRDefault="004B72E0" w:rsidP="00AE4740">
            <w:pPr>
              <w:spacing w:line="256" w:lineRule="auto"/>
              <w:rPr>
                <w:rFonts w:ascii="Times New Roman" w:eastAsia="Times New Roman" w:hAnsi="Times New Roman" w:cs="Times New Roman"/>
                <w:color w:val="000000"/>
                <w:sz w:val="24"/>
              </w:rPr>
            </w:pPr>
          </w:p>
        </w:tc>
        <w:tc>
          <w:tcPr>
            <w:tcW w:w="2335" w:type="dxa"/>
            <w:tcBorders>
              <w:top w:val="single" w:sz="4" w:space="0" w:color="000000"/>
              <w:left w:val="single" w:sz="4" w:space="0" w:color="000000"/>
              <w:bottom w:val="single" w:sz="4" w:space="0" w:color="000000"/>
              <w:right w:val="single" w:sz="4" w:space="0" w:color="000000"/>
            </w:tcBorders>
            <w:hideMark/>
          </w:tcPr>
          <w:p w14:paraId="17435811"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w:t>
            </w:r>
          </w:p>
          <w:p w14:paraId="0D964A16"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Yardımcıları</w:t>
            </w:r>
          </w:p>
          <w:p w14:paraId="59A4F386"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Kalite Yönetim </w:t>
            </w:r>
          </w:p>
          <w:p w14:paraId="281F4B1A"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Direktörü</w:t>
            </w:r>
          </w:p>
          <w:p w14:paraId="5390DBBE"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Sekreteri</w:t>
            </w:r>
          </w:p>
        </w:tc>
        <w:tc>
          <w:tcPr>
            <w:tcW w:w="2298" w:type="dxa"/>
            <w:tcBorders>
              <w:top w:val="single" w:sz="4" w:space="0" w:color="000000"/>
              <w:left w:val="single" w:sz="4" w:space="0" w:color="000000"/>
              <w:bottom w:val="single" w:sz="4" w:space="0" w:color="000000"/>
              <w:right w:val="single" w:sz="4" w:space="0" w:color="000000"/>
            </w:tcBorders>
            <w:hideMark/>
          </w:tcPr>
          <w:p w14:paraId="774AE3CF"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Döner Sermaye </w:t>
            </w:r>
          </w:p>
          <w:p w14:paraId="0F12699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İşletme Müdürlüğü</w:t>
            </w:r>
          </w:p>
        </w:tc>
      </w:tr>
      <w:tr w:rsidR="004B72E0" w:rsidRPr="004B72E0" w14:paraId="2AFE1666" w14:textId="77777777" w:rsidTr="00AE4740">
        <w:trPr>
          <w:trHeight w:val="2218"/>
        </w:trPr>
        <w:tc>
          <w:tcPr>
            <w:tcW w:w="1891" w:type="dxa"/>
            <w:tcBorders>
              <w:top w:val="single" w:sz="4" w:space="0" w:color="000000"/>
              <w:left w:val="single" w:sz="4" w:space="0" w:color="000000"/>
              <w:bottom w:val="single" w:sz="4" w:space="0" w:color="000000"/>
              <w:right w:val="single" w:sz="4" w:space="0" w:color="000000"/>
            </w:tcBorders>
            <w:hideMark/>
          </w:tcPr>
          <w:p w14:paraId="05FF7231"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w:t>
            </w:r>
          </w:p>
          <w:p w14:paraId="33CC7EB8"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Yardımcıları</w:t>
            </w:r>
          </w:p>
        </w:tc>
        <w:tc>
          <w:tcPr>
            <w:tcW w:w="2299" w:type="dxa"/>
            <w:tcBorders>
              <w:top w:val="single" w:sz="4" w:space="0" w:color="000000"/>
              <w:left w:val="single" w:sz="4" w:space="0" w:color="000000"/>
              <w:bottom w:val="single" w:sz="4" w:space="0" w:color="000000"/>
              <w:right w:val="single" w:sz="4" w:space="0" w:color="000000"/>
            </w:tcBorders>
            <w:hideMark/>
          </w:tcPr>
          <w:p w14:paraId="4726262B" w14:textId="38E56776" w:rsidR="004B72E0" w:rsidRPr="004B72E0" w:rsidRDefault="004B72E0" w:rsidP="00AE4740">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 xml:space="preserve">ekreterlik, </w:t>
            </w:r>
          </w:p>
          <w:p w14:paraId="1D932AD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w:t>
            </w:r>
          </w:p>
          <w:p w14:paraId="64F99F27" w14:textId="53BEDFA0"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Kurulu, </w:t>
            </w:r>
          </w:p>
          <w:p w14:paraId="575B99F2"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Rektör Yardımcıları, </w:t>
            </w:r>
          </w:p>
          <w:p w14:paraId="702DBFA3" w14:textId="34FD0CC9" w:rsidR="00B15D28"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Rektör</w:t>
            </w:r>
            <w:r w:rsidR="00B15D28">
              <w:rPr>
                <w:rFonts w:ascii="Times New Roman" w:eastAsia="Times New Roman" w:hAnsi="Times New Roman" w:cs="Times New Roman"/>
                <w:color w:val="000000"/>
                <w:sz w:val="24"/>
              </w:rPr>
              <w:t>.</w:t>
            </w:r>
          </w:p>
          <w:p w14:paraId="261DD18B" w14:textId="34C831DF" w:rsidR="004B72E0" w:rsidRPr="004B72E0" w:rsidRDefault="004B72E0" w:rsidP="00AE4740">
            <w:pPr>
              <w:spacing w:line="256" w:lineRule="auto"/>
              <w:rPr>
                <w:rFonts w:ascii="Times New Roman" w:eastAsia="Times New Roman" w:hAnsi="Times New Roman" w:cs="Times New Roman"/>
                <w:color w:val="000000"/>
                <w:sz w:val="24"/>
              </w:rPr>
            </w:pPr>
          </w:p>
        </w:tc>
        <w:tc>
          <w:tcPr>
            <w:tcW w:w="2335" w:type="dxa"/>
            <w:tcBorders>
              <w:top w:val="single" w:sz="4" w:space="0" w:color="000000"/>
              <w:left w:val="single" w:sz="4" w:space="0" w:color="000000"/>
              <w:bottom w:val="single" w:sz="4" w:space="0" w:color="000000"/>
              <w:right w:val="single" w:sz="4" w:space="0" w:color="000000"/>
            </w:tcBorders>
            <w:hideMark/>
          </w:tcPr>
          <w:p w14:paraId="60FC88C0"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Organizasyon </w:t>
            </w:r>
          </w:p>
          <w:p w14:paraId="531723FC"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Yapısında Belirtilen </w:t>
            </w:r>
          </w:p>
          <w:p w14:paraId="39CC6C83"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Bölümler</w:t>
            </w:r>
          </w:p>
        </w:tc>
        <w:tc>
          <w:tcPr>
            <w:tcW w:w="2298" w:type="dxa"/>
            <w:tcBorders>
              <w:top w:val="single" w:sz="4" w:space="0" w:color="000000"/>
              <w:left w:val="single" w:sz="4" w:space="0" w:color="000000"/>
              <w:bottom w:val="single" w:sz="4" w:space="0" w:color="000000"/>
              <w:right w:val="single" w:sz="4" w:space="0" w:color="000000"/>
            </w:tcBorders>
            <w:hideMark/>
          </w:tcPr>
          <w:p w14:paraId="726BC1FE"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Kalite Yönetim Direktörü</w:t>
            </w:r>
          </w:p>
        </w:tc>
      </w:tr>
      <w:tr w:rsidR="004B72E0" w:rsidRPr="004B72E0" w14:paraId="3006FE28" w14:textId="77777777" w:rsidTr="00AE4740">
        <w:trPr>
          <w:trHeight w:val="1666"/>
        </w:trPr>
        <w:tc>
          <w:tcPr>
            <w:tcW w:w="1891" w:type="dxa"/>
            <w:tcBorders>
              <w:top w:val="single" w:sz="4" w:space="0" w:color="000000"/>
              <w:left w:val="single" w:sz="4" w:space="0" w:color="000000"/>
              <w:bottom w:val="single" w:sz="4" w:space="0" w:color="000000"/>
              <w:right w:val="single" w:sz="4" w:space="0" w:color="000000"/>
            </w:tcBorders>
            <w:hideMark/>
          </w:tcPr>
          <w:p w14:paraId="70AE1AE6"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Döner Sermaye </w:t>
            </w:r>
          </w:p>
          <w:p w14:paraId="624ACD35"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İşletme </w:t>
            </w:r>
          </w:p>
          <w:p w14:paraId="6AAF5A92"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Müdürlüğü</w:t>
            </w:r>
          </w:p>
        </w:tc>
        <w:tc>
          <w:tcPr>
            <w:tcW w:w="2299" w:type="dxa"/>
            <w:tcBorders>
              <w:top w:val="single" w:sz="4" w:space="0" w:color="000000"/>
              <w:left w:val="single" w:sz="4" w:space="0" w:color="000000"/>
              <w:bottom w:val="single" w:sz="4" w:space="0" w:color="000000"/>
              <w:right w:val="single" w:sz="4" w:space="0" w:color="000000"/>
            </w:tcBorders>
            <w:hideMark/>
          </w:tcPr>
          <w:p w14:paraId="64327797"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Genel sekreterlik, </w:t>
            </w:r>
          </w:p>
          <w:p w14:paraId="7F22D2EA"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w:t>
            </w:r>
          </w:p>
          <w:p w14:paraId="514CF0FD" w14:textId="78FB97E8"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Kurulu,</w:t>
            </w:r>
          </w:p>
          <w:p w14:paraId="0FC6073C"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Rektör Yardımcıları, </w:t>
            </w:r>
          </w:p>
          <w:p w14:paraId="3B103CCC"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Rektör</w:t>
            </w:r>
          </w:p>
        </w:tc>
        <w:tc>
          <w:tcPr>
            <w:tcW w:w="2335" w:type="dxa"/>
            <w:tcBorders>
              <w:top w:val="single" w:sz="4" w:space="0" w:color="000000"/>
              <w:left w:val="single" w:sz="4" w:space="0" w:color="000000"/>
              <w:bottom w:val="single" w:sz="4" w:space="0" w:color="000000"/>
              <w:right w:val="single" w:sz="4" w:space="0" w:color="000000"/>
            </w:tcBorders>
            <w:hideMark/>
          </w:tcPr>
          <w:p w14:paraId="78F93A31"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Organizasyon </w:t>
            </w:r>
          </w:p>
          <w:p w14:paraId="0C3A7313"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Yapısında Belirtilen </w:t>
            </w:r>
          </w:p>
          <w:p w14:paraId="395D4A63"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Bölümler</w:t>
            </w:r>
          </w:p>
        </w:tc>
        <w:tc>
          <w:tcPr>
            <w:tcW w:w="2298" w:type="dxa"/>
            <w:tcBorders>
              <w:top w:val="single" w:sz="4" w:space="0" w:color="000000"/>
              <w:left w:val="single" w:sz="4" w:space="0" w:color="000000"/>
              <w:bottom w:val="single" w:sz="4" w:space="0" w:color="000000"/>
              <w:right w:val="single" w:sz="4" w:space="0" w:color="000000"/>
            </w:tcBorders>
            <w:hideMark/>
          </w:tcPr>
          <w:p w14:paraId="4AFB916E"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w:t>
            </w:r>
          </w:p>
        </w:tc>
      </w:tr>
      <w:tr w:rsidR="004B72E0" w:rsidRPr="004B72E0" w14:paraId="07ABA230" w14:textId="77777777" w:rsidTr="00AE4740">
        <w:trPr>
          <w:trHeight w:val="1666"/>
        </w:trPr>
        <w:tc>
          <w:tcPr>
            <w:tcW w:w="1891" w:type="dxa"/>
            <w:tcBorders>
              <w:top w:val="single" w:sz="4" w:space="0" w:color="000000"/>
              <w:left w:val="single" w:sz="4" w:space="0" w:color="000000"/>
              <w:bottom w:val="single" w:sz="4" w:space="0" w:color="000000"/>
              <w:right w:val="single" w:sz="4" w:space="0" w:color="000000"/>
            </w:tcBorders>
            <w:hideMark/>
          </w:tcPr>
          <w:p w14:paraId="17510C2A"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Döner Sermaye </w:t>
            </w:r>
          </w:p>
          <w:p w14:paraId="1B4C739D"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İşletme </w:t>
            </w:r>
          </w:p>
          <w:p w14:paraId="5EFC0508"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Müdürlüğü</w:t>
            </w:r>
          </w:p>
        </w:tc>
        <w:tc>
          <w:tcPr>
            <w:tcW w:w="2299" w:type="dxa"/>
            <w:tcBorders>
              <w:top w:val="single" w:sz="4" w:space="0" w:color="000000"/>
              <w:left w:val="single" w:sz="4" w:space="0" w:color="000000"/>
              <w:bottom w:val="single" w:sz="4" w:space="0" w:color="000000"/>
              <w:right w:val="single" w:sz="4" w:space="0" w:color="000000"/>
            </w:tcBorders>
            <w:hideMark/>
          </w:tcPr>
          <w:p w14:paraId="0559EA30"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Genel sekreterlik, </w:t>
            </w:r>
          </w:p>
          <w:p w14:paraId="6579E497"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w:t>
            </w:r>
          </w:p>
          <w:p w14:paraId="0214C9FE" w14:textId="2C05A194"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Kurulu,</w:t>
            </w:r>
          </w:p>
          <w:p w14:paraId="7295D7E2"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Rektör Yardımcıları, </w:t>
            </w:r>
          </w:p>
          <w:p w14:paraId="7987E54C"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Rektör</w:t>
            </w:r>
          </w:p>
        </w:tc>
        <w:tc>
          <w:tcPr>
            <w:tcW w:w="2335" w:type="dxa"/>
            <w:tcBorders>
              <w:top w:val="single" w:sz="4" w:space="0" w:color="000000"/>
              <w:left w:val="single" w:sz="4" w:space="0" w:color="000000"/>
              <w:bottom w:val="single" w:sz="4" w:space="0" w:color="000000"/>
              <w:right w:val="single" w:sz="4" w:space="0" w:color="000000"/>
            </w:tcBorders>
            <w:hideMark/>
          </w:tcPr>
          <w:p w14:paraId="6D74909D"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Organizasyon </w:t>
            </w:r>
          </w:p>
          <w:p w14:paraId="2BDCC88E"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Yapısında Belirtilen </w:t>
            </w:r>
          </w:p>
          <w:p w14:paraId="5006AA41"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Bölümler</w:t>
            </w:r>
          </w:p>
        </w:tc>
        <w:tc>
          <w:tcPr>
            <w:tcW w:w="2298" w:type="dxa"/>
            <w:tcBorders>
              <w:top w:val="single" w:sz="4" w:space="0" w:color="000000"/>
              <w:left w:val="single" w:sz="4" w:space="0" w:color="000000"/>
              <w:bottom w:val="single" w:sz="4" w:space="0" w:color="000000"/>
              <w:right w:val="single" w:sz="4" w:space="0" w:color="000000"/>
            </w:tcBorders>
            <w:hideMark/>
          </w:tcPr>
          <w:p w14:paraId="2ABE6212"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w:t>
            </w:r>
          </w:p>
          <w:p w14:paraId="64C519F0"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w:t>
            </w:r>
          </w:p>
          <w:p w14:paraId="7880FE60"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Yardımcıları</w:t>
            </w:r>
          </w:p>
        </w:tc>
      </w:tr>
      <w:tr w:rsidR="004B72E0" w:rsidRPr="004B72E0" w14:paraId="429BF305" w14:textId="77777777" w:rsidTr="00AE4740">
        <w:trPr>
          <w:trHeight w:val="2218"/>
        </w:trPr>
        <w:tc>
          <w:tcPr>
            <w:tcW w:w="1891" w:type="dxa"/>
            <w:tcBorders>
              <w:top w:val="single" w:sz="4" w:space="0" w:color="000000"/>
              <w:left w:val="single" w:sz="4" w:space="0" w:color="000000"/>
              <w:bottom w:val="single" w:sz="4" w:space="0" w:color="000000"/>
              <w:right w:val="single" w:sz="4" w:space="0" w:color="000000"/>
            </w:tcBorders>
            <w:hideMark/>
          </w:tcPr>
          <w:p w14:paraId="5E79C1E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Kalite Yönetim Direktörü</w:t>
            </w:r>
          </w:p>
        </w:tc>
        <w:tc>
          <w:tcPr>
            <w:tcW w:w="2299" w:type="dxa"/>
            <w:tcBorders>
              <w:top w:val="single" w:sz="4" w:space="0" w:color="000000"/>
              <w:left w:val="single" w:sz="4" w:space="0" w:color="000000"/>
              <w:bottom w:val="single" w:sz="4" w:space="0" w:color="000000"/>
              <w:right w:val="single" w:sz="4" w:space="0" w:color="000000"/>
            </w:tcBorders>
            <w:hideMark/>
          </w:tcPr>
          <w:p w14:paraId="0010E383" w14:textId="7C02AC49" w:rsidR="004B72E0" w:rsidRPr="004B72E0" w:rsidRDefault="004B72E0" w:rsidP="00AE4740">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 xml:space="preserve">ekreterlik, </w:t>
            </w:r>
          </w:p>
          <w:p w14:paraId="22F4C03B"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w:t>
            </w:r>
          </w:p>
          <w:p w14:paraId="08EB0623" w14:textId="6F1474A4"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Kurulu, </w:t>
            </w:r>
          </w:p>
          <w:p w14:paraId="3B57285C"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Rektör Yardımcıları, </w:t>
            </w:r>
          </w:p>
          <w:p w14:paraId="19B41B61" w14:textId="3AC2320E" w:rsidR="00B15D28"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Rektör</w:t>
            </w:r>
            <w:r w:rsidR="00B15D28">
              <w:rPr>
                <w:rFonts w:ascii="Times New Roman" w:eastAsia="Times New Roman" w:hAnsi="Times New Roman" w:cs="Times New Roman"/>
                <w:color w:val="000000"/>
                <w:sz w:val="24"/>
              </w:rPr>
              <w:t>.</w:t>
            </w:r>
          </w:p>
          <w:p w14:paraId="2D8B166E" w14:textId="7ECBBB86" w:rsidR="004B72E0" w:rsidRPr="004B72E0" w:rsidRDefault="004B72E0" w:rsidP="00AE4740">
            <w:pPr>
              <w:spacing w:line="256" w:lineRule="auto"/>
              <w:rPr>
                <w:rFonts w:ascii="Times New Roman" w:eastAsia="Times New Roman" w:hAnsi="Times New Roman" w:cs="Times New Roman"/>
                <w:color w:val="000000"/>
                <w:sz w:val="24"/>
              </w:rPr>
            </w:pPr>
          </w:p>
        </w:tc>
        <w:tc>
          <w:tcPr>
            <w:tcW w:w="2335" w:type="dxa"/>
            <w:tcBorders>
              <w:top w:val="single" w:sz="4" w:space="0" w:color="000000"/>
              <w:left w:val="single" w:sz="4" w:space="0" w:color="000000"/>
              <w:bottom w:val="single" w:sz="4" w:space="0" w:color="000000"/>
              <w:right w:val="single" w:sz="4" w:space="0" w:color="000000"/>
            </w:tcBorders>
            <w:hideMark/>
          </w:tcPr>
          <w:p w14:paraId="4BE84AA9"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Organizasyon </w:t>
            </w:r>
          </w:p>
          <w:p w14:paraId="298500ED"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Yapısında Belirtilen </w:t>
            </w:r>
          </w:p>
          <w:p w14:paraId="6E813B2B" w14:textId="77777777" w:rsidR="004B72E0" w:rsidRPr="004B72E0" w:rsidRDefault="004B72E0" w:rsidP="00AE474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Bölümler</w:t>
            </w:r>
          </w:p>
        </w:tc>
        <w:tc>
          <w:tcPr>
            <w:tcW w:w="2298" w:type="dxa"/>
            <w:tcBorders>
              <w:top w:val="single" w:sz="4" w:space="0" w:color="000000"/>
              <w:left w:val="single" w:sz="4" w:space="0" w:color="000000"/>
              <w:bottom w:val="single" w:sz="4" w:space="0" w:color="000000"/>
              <w:right w:val="single" w:sz="4" w:space="0" w:color="000000"/>
            </w:tcBorders>
            <w:hideMark/>
          </w:tcPr>
          <w:p w14:paraId="6EC7CDDD"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w:t>
            </w:r>
          </w:p>
          <w:p w14:paraId="02319133" w14:textId="77777777" w:rsidR="004B72E0" w:rsidRPr="004B72E0" w:rsidRDefault="004B72E0" w:rsidP="00AE4740">
            <w:pPr>
              <w:spacing w:line="256"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Yardımcıları</w:t>
            </w:r>
          </w:p>
        </w:tc>
      </w:tr>
    </w:tbl>
    <w:p w14:paraId="73C6E813" w14:textId="728398CC" w:rsidR="00AE4740" w:rsidRDefault="00AE4740" w:rsidP="004B72E0">
      <w:pPr>
        <w:keepNext/>
        <w:keepLine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p>
    <w:p w14:paraId="12AB88CE" w14:textId="77777777" w:rsidR="00AE4740" w:rsidRPr="00AE4740" w:rsidRDefault="00AE4740" w:rsidP="00AE4740">
      <w:pPr>
        <w:rPr>
          <w:rFonts w:ascii="Times New Roman" w:eastAsia="Times New Roman" w:hAnsi="Times New Roman" w:cs="Times New Roman"/>
          <w:sz w:val="24"/>
          <w:lang w:eastAsia="tr-TR"/>
        </w:rPr>
      </w:pPr>
    </w:p>
    <w:p w14:paraId="34F0E945" w14:textId="77777777" w:rsidR="00AE4740" w:rsidRPr="00AE4740" w:rsidRDefault="00AE4740" w:rsidP="00AE4740">
      <w:pPr>
        <w:rPr>
          <w:rFonts w:ascii="Times New Roman" w:eastAsia="Times New Roman" w:hAnsi="Times New Roman" w:cs="Times New Roman"/>
          <w:sz w:val="24"/>
          <w:lang w:eastAsia="tr-TR"/>
        </w:rPr>
      </w:pPr>
    </w:p>
    <w:p w14:paraId="285AF1C8" w14:textId="77777777" w:rsidR="00AE4740" w:rsidRPr="00AE4740" w:rsidRDefault="00AE4740" w:rsidP="00AE4740">
      <w:pPr>
        <w:rPr>
          <w:rFonts w:ascii="Times New Roman" w:eastAsia="Times New Roman" w:hAnsi="Times New Roman" w:cs="Times New Roman"/>
          <w:sz w:val="24"/>
          <w:lang w:eastAsia="tr-TR"/>
        </w:rPr>
      </w:pPr>
    </w:p>
    <w:p w14:paraId="7568313D" w14:textId="77777777" w:rsidR="00AE4740" w:rsidRPr="00AE4740" w:rsidRDefault="00AE4740" w:rsidP="00AE4740">
      <w:pPr>
        <w:rPr>
          <w:rFonts w:ascii="Times New Roman" w:eastAsia="Times New Roman" w:hAnsi="Times New Roman" w:cs="Times New Roman"/>
          <w:sz w:val="24"/>
          <w:lang w:eastAsia="tr-TR"/>
        </w:rPr>
      </w:pPr>
    </w:p>
    <w:p w14:paraId="653FD11E" w14:textId="77777777" w:rsidR="00AE4740" w:rsidRPr="00AE4740" w:rsidRDefault="00AE4740" w:rsidP="00AE4740">
      <w:pPr>
        <w:rPr>
          <w:rFonts w:ascii="Times New Roman" w:eastAsia="Times New Roman" w:hAnsi="Times New Roman" w:cs="Times New Roman"/>
          <w:sz w:val="24"/>
          <w:lang w:eastAsia="tr-TR"/>
        </w:rPr>
      </w:pPr>
    </w:p>
    <w:p w14:paraId="10C2C041" w14:textId="77777777" w:rsidR="00AE4740" w:rsidRPr="00AE4740" w:rsidRDefault="00AE4740" w:rsidP="00AE4740">
      <w:pPr>
        <w:rPr>
          <w:rFonts w:ascii="Times New Roman" w:eastAsia="Times New Roman" w:hAnsi="Times New Roman" w:cs="Times New Roman"/>
          <w:sz w:val="24"/>
          <w:lang w:eastAsia="tr-TR"/>
        </w:rPr>
      </w:pPr>
    </w:p>
    <w:p w14:paraId="7A665157" w14:textId="77777777" w:rsidR="00AE4740" w:rsidRPr="00AE4740" w:rsidRDefault="00AE4740" w:rsidP="00AE4740">
      <w:pPr>
        <w:rPr>
          <w:rFonts w:ascii="Times New Roman" w:eastAsia="Times New Roman" w:hAnsi="Times New Roman" w:cs="Times New Roman"/>
          <w:sz w:val="24"/>
          <w:lang w:eastAsia="tr-TR"/>
        </w:rPr>
      </w:pPr>
    </w:p>
    <w:p w14:paraId="6233EAE0" w14:textId="77777777" w:rsidR="00AE4740" w:rsidRPr="00AE4740" w:rsidRDefault="00AE4740" w:rsidP="00AE4740">
      <w:pPr>
        <w:rPr>
          <w:rFonts w:ascii="Times New Roman" w:eastAsia="Times New Roman" w:hAnsi="Times New Roman" w:cs="Times New Roman"/>
          <w:sz w:val="24"/>
          <w:lang w:eastAsia="tr-TR"/>
        </w:rPr>
      </w:pPr>
    </w:p>
    <w:p w14:paraId="66412728" w14:textId="77777777" w:rsidR="00AE4740" w:rsidRPr="00AE4740" w:rsidRDefault="00AE4740" w:rsidP="00AE4740">
      <w:pPr>
        <w:rPr>
          <w:rFonts w:ascii="Times New Roman" w:eastAsia="Times New Roman" w:hAnsi="Times New Roman" w:cs="Times New Roman"/>
          <w:sz w:val="24"/>
          <w:lang w:eastAsia="tr-TR"/>
        </w:rPr>
      </w:pPr>
    </w:p>
    <w:p w14:paraId="39ED5A10" w14:textId="77777777" w:rsidR="00AE4740" w:rsidRPr="00AE4740" w:rsidRDefault="00AE4740" w:rsidP="00AE4740">
      <w:pPr>
        <w:rPr>
          <w:rFonts w:ascii="Times New Roman" w:eastAsia="Times New Roman" w:hAnsi="Times New Roman" w:cs="Times New Roman"/>
          <w:sz w:val="24"/>
          <w:lang w:eastAsia="tr-TR"/>
        </w:rPr>
      </w:pPr>
    </w:p>
    <w:p w14:paraId="0E6775E6" w14:textId="77777777" w:rsidR="00AE4740" w:rsidRPr="00AE4740" w:rsidRDefault="00AE4740" w:rsidP="00AE4740">
      <w:pPr>
        <w:rPr>
          <w:rFonts w:ascii="Times New Roman" w:eastAsia="Times New Roman" w:hAnsi="Times New Roman" w:cs="Times New Roman"/>
          <w:sz w:val="24"/>
          <w:lang w:eastAsia="tr-TR"/>
        </w:rPr>
      </w:pPr>
    </w:p>
    <w:p w14:paraId="75AD51E8" w14:textId="77777777" w:rsidR="00AE4740" w:rsidRPr="00AE4740" w:rsidRDefault="00AE4740" w:rsidP="00AE4740">
      <w:pPr>
        <w:rPr>
          <w:rFonts w:ascii="Times New Roman" w:eastAsia="Times New Roman" w:hAnsi="Times New Roman" w:cs="Times New Roman"/>
          <w:sz w:val="24"/>
          <w:lang w:eastAsia="tr-TR"/>
        </w:rPr>
      </w:pPr>
    </w:p>
    <w:p w14:paraId="3D89BD20" w14:textId="152C19CF" w:rsidR="00AE4740" w:rsidRDefault="00AE4740" w:rsidP="004B72E0">
      <w:pPr>
        <w:keepNext/>
        <w:keepLine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p>
    <w:p w14:paraId="3BFA7CD7" w14:textId="77777777" w:rsidR="00AE4740" w:rsidRDefault="00AE4740" w:rsidP="00AE4740">
      <w:pPr>
        <w:keepNext/>
        <w:keepLines/>
        <w:tabs>
          <w:tab w:val="center" w:pos="926"/>
        </w:tab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r>
        <w:rPr>
          <w:rFonts w:ascii="Times New Roman" w:eastAsia="Times New Roman" w:hAnsi="Times New Roman" w:cs="Times New Roman"/>
          <w:b/>
          <w:color w:val="000000"/>
          <w:kern w:val="0"/>
          <w:sz w:val="24"/>
          <w:lang w:eastAsia="tr-TR"/>
          <w14:ligatures w14:val="none"/>
        </w:rPr>
        <w:tab/>
      </w:r>
      <w:r>
        <w:rPr>
          <w:rFonts w:ascii="Times New Roman" w:eastAsia="Times New Roman" w:hAnsi="Times New Roman" w:cs="Times New Roman"/>
          <w:b/>
          <w:color w:val="000000"/>
          <w:kern w:val="0"/>
          <w:sz w:val="24"/>
          <w:lang w:eastAsia="tr-TR"/>
          <w14:ligatures w14:val="none"/>
        </w:rPr>
        <w:br w:type="textWrapping" w:clear="all"/>
      </w:r>
    </w:p>
    <w:p w14:paraId="324B15BD" w14:textId="77777777" w:rsidR="00AE4740" w:rsidRDefault="00AE4740" w:rsidP="00AE4740">
      <w:pPr>
        <w:keepNext/>
        <w:keepLines/>
        <w:tabs>
          <w:tab w:val="center" w:pos="926"/>
        </w:tab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p>
    <w:p w14:paraId="79168837" w14:textId="77777777" w:rsidR="00AE4740" w:rsidRDefault="00AE4740" w:rsidP="00AE4740">
      <w:pPr>
        <w:keepNext/>
        <w:keepLines/>
        <w:tabs>
          <w:tab w:val="center" w:pos="926"/>
        </w:tab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p>
    <w:p w14:paraId="57E6DCA9" w14:textId="13941089" w:rsidR="004B72E0" w:rsidRPr="004B72E0" w:rsidRDefault="004B72E0" w:rsidP="00AE4740">
      <w:pPr>
        <w:keepNext/>
        <w:keepLines/>
        <w:tabs>
          <w:tab w:val="center" w:pos="926"/>
        </w:tabs>
        <w:spacing w:after="0" w:line="264" w:lineRule="auto"/>
        <w:ind w:left="370" w:hanging="10"/>
        <w:outlineLvl w:val="2"/>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1.7.BÖLÜMLER HİYERARŞİSİ</w:t>
      </w:r>
    </w:p>
    <w:tbl>
      <w:tblPr>
        <w:tblStyle w:val="TableGrid"/>
        <w:tblW w:w="8867" w:type="dxa"/>
        <w:tblInd w:w="673" w:type="dxa"/>
        <w:tblCellMar>
          <w:top w:w="63" w:type="dxa"/>
          <w:left w:w="108" w:type="dxa"/>
          <w:right w:w="115" w:type="dxa"/>
        </w:tblCellMar>
        <w:tblLook w:val="04A0" w:firstRow="1" w:lastRow="0" w:firstColumn="1" w:lastColumn="0" w:noHBand="0" w:noVBand="1"/>
      </w:tblPr>
      <w:tblGrid>
        <w:gridCol w:w="1613"/>
        <w:gridCol w:w="4206"/>
        <w:gridCol w:w="229"/>
        <w:gridCol w:w="2819"/>
      </w:tblGrid>
      <w:tr w:rsidR="004B72E0" w:rsidRPr="004B72E0" w14:paraId="57CCC7A2" w14:textId="77777777" w:rsidTr="00E77CF1">
        <w:trPr>
          <w:trHeight w:val="286"/>
        </w:trPr>
        <w:tc>
          <w:tcPr>
            <w:tcW w:w="1621" w:type="dxa"/>
            <w:tcBorders>
              <w:top w:val="single" w:sz="4" w:space="0" w:color="000000"/>
              <w:left w:val="single" w:sz="4" w:space="0" w:color="000000"/>
              <w:bottom w:val="single" w:sz="4" w:space="0" w:color="000000"/>
              <w:right w:val="single" w:sz="4" w:space="0" w:color="000000"/>
            </w:tcBorders>
            <w:hideMark/>
          </w:tcPr>
          <w:p w14:paraId="30C208E7"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Bölüm</w:t>
            </w:r>
          </w:p>
        </w:tc>
        <w:tc>
          <w:tcPr>
            <w:tcW w:w="4370" w:type="dxa"/>
            <w:gridSpan w:val="2"/>
            <w:tcBorders>
              <w:top w:val="single" w:sz="4" w:space="0" w:color="000000"/>
              <w:left w:val="single" w:sz="4" w:space="0" w:color="000000"/>
              <w:bottom w:val="single" w:sz="4" w:space="0" w:color="000000"/>
              <w:right w:val="single" w:sz="4" w:space="0" w:color="000000"/>
            </w:tcBorders>
            <w:hideMark/>
          </w:tcPr>
          <w:p w14:paraId="1EDC6441"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Dikey Koordinasyon</w:t>
            </w:r>
          </w:p>
        </w:tc>
        <w:tc>
          <w:tcPr>
            <w:tcW w:w="2876" w:type="dxa"/>
            <w:tcBorders>
              <w:top w:val="single" w:sz="4" w:space="0" w:color="000000"/>
              <w:left w:val="single" w:sz="4" w:space="0" w:color="000000"/>
              <w:bottom w:val="single" w:sz="4" w:space="0" w:color="000000"/>
              <w:right w:val="single" w:sz="4" w:space="0" w:color="000000"/>
            </w:tcBorders>
            <w:hideMark/>
          </w:tcPr>
          <w:p w14:paraId="07FEDF65"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Yatay Koordinasyon</w:t>
            </w:r>
          </w:p>
        </w:tc>
      </w:tr>
      <w:tr w:rsidR="004B72E0" w:rsidRPr="004B72E0" w14:paraId="6E3D6DB4" w14:textId="77777777" w:rsidTr="00E77CF1">
        <w:trPr>
          <w:trHeight w:val="1114"/>
        </w:trPr>
        <w:tc>
          <w:tcPr>
            <w:tcW w:w="1621" w:type="dxa"/>
            <w:tcBorders>
              <w:top w:val="single" w:sz="4" w:space="0" w:color="000000"/>
              <w:left w:val="single" w:sz="4" w:space="0" w:color="000000"/>
              <w:bottom w:val="single" w:sz="4" w:space="0" w:color="000000"/>
              <w:right w:val="single" w:sz="4" w:space="0" w:color="000000"/>
            </w:tcBorders>
            <w:hideMark/>
          </w:tcPr>
          <w:p w14:paraId="6613768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Sterilizasyon</w:t>
            </w:r>
          </w:p>
        </w:tc>
        <w:tc>
          <w:tcPr>
            <w:tcW w:w="4370" w:type="dxa"/>
            <w:gridSpan w:val="2"/>
            <w:tcBorders>
              <w:top w:val="single" w:sz="4" w:space="0" w:color="000000"/>
              <w:left w:val="single" w:sz="4" w:space="0" w:color="000000"/>
              <w:bottom w:val="single" w:sz="4" w:space="0" w:color="000000"/>
              <w:right w:val="single" w:sz="4" w:space="0" w:color="000000"/>
            </w:tcBorders>
            <w:hideMark/>
          </w:tcPr>
          <w:p w14:paraId="1586C1FF" w14:textId="1C8C324F" w:rsidR="004B72E0" w:rsidRPr="004B72E0" w:rsidRDefault="004B72E0" w:rsidP="00B15D28">
            <w:pPr>
              <w:spacing w:line="237" w:lineRule="auto"/>
              <w:ind w:left="34"/>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w:t>
            </w:r>
            <w:r w:rsidR="00B15D28">
              <w:rPr>
                <w:rFonts w:ascii="Times New Roman" w:eastAsia="Times New Roman" w:hAnsi="Times New Roman" w:cs="Times New Roman"/>
                <w:color w:val="000000"/>
                <w:sz w:val="24"/>
              </w:rPr>
              <w:t xml:space="preserve"> </w:t>
            </w:r>
            <w:r w:rsidRPr="004B72E0">
              <w:rPr>
                <w:rFonts w:ascii="Times New Roman" w:eastAsia="Times New Roman" w:hAnsi="Times New Roman" w:cs="Times New Roman"/>
                <w:color w:val="000000"/>
                <w:sz w:val="24"/>
              </w:rPr>
              <w:t>Yardımcıları, Rektör.</w:t>
            </w:r>
          </w:p>
        </w:tc>
        <w:tc>
          <w:tcPr>
            <w:tcW w:w="2876" w:type="dxa"/>
            <w:tcBorders>
              <w:top w:val="single" w:sz="4" w:space="0" w:color="000000"/>
              <w:left w:val="single" w:sz="4" w:space="0" w:color="000000"/>
              <w:bottom w:val="single" w:sz="4" w:space="0" w:color="000000"/>
              <w:right w:val="single" w:sz="4" w:space="0" w:color="000000"/>
            </w:tcBorders>
            <w:hideMark/>
          </w:tcPr>
          <w:p w14:paraId="6DCD0B7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D8C6952" w14:textId="77777777" w:rsidTr="00E77CF1">
        <w:trPr>
          <w:trHeight w:val="838"/>
        </w:trPr>
        <w:tc>
          <w:tcPr>
            <w:tcW w:w="1621" w:type="dxa"/>
            <w:tcBorders>
              <w:top w:val="single" w:sz="4" w:space="0" w:color="000000"/>
              <w:left w:val="single" w:sz="4" w:space="0" w:color="000000"/>
              <w:bottom w:val="single" w:sz="4" w:space="0" w:color="000000"/>
              <w:right w:val="single" w:sz="4" w:space="0" w:color="000000"/>
            </w:tcBorders>
            <w:hideMark/>
          </w:tcPr>
          <w:p w14:paraId="45A6894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 Hakları</w:t>
            </w:r>
          </w:p>
        </w:tc>
        <w:tc>
          <w:tcPr>
            <w:tcW w:w="4370" w:type="dxa"/>
            <w:gridSpan w:val="2"/>
            <w:tcBorders>
              <w:top w:val="single" w:sz="4" w:space="0" w:color="000000"/>
              <w:left w:val="single" w:sz="4" w:space="0" w:color="000000"/>
              <w:bottom w:val="single" w:sz="4" w:space="0" w:color="000000"/>
              <w:right w:val="single" w:sz="4" w:space="0" w:color="000000"/>
            </w:tcBorders>
            <w:hideMark/>
          </w:tcPr>
          <w:p w14:paraId="20EE330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 Hakları Birimi ilgili Başhekim Yardımcısı ve İl Koordinatörlüğüne karşı sorumludur.</w:t>
            </w:r>
          </w:p>
        </w:tc>
        <w:tc>
          <w:tcPr>
            <w:tcW w:w="2876" w:type="dxa"/>
            <w:tcBorders>
              <w:top w:val="single" w:sz="4" w:space="0" w:color="000000"/>
              <w:left w:val="single" w:sz="4" w:space="0" w:color="000000"/>
              <w:bottom w:val="single" w:sz="4" w:space="0" w:color="000000"/>
              <w:right w:val="single" w:sz="4" w:space="0" w:color="000000"/>
            </w:tcBorders>
            <w:hideMark/>
          </w:tcPr>
          <w:p w14:paraId="6D2773A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3B13425C" w14:textId="77777777" w:rsidTr="00E77CF1">
        <w:trPr>
          <w:trHeight w:val="1390"/>
        </w:trPr>
        <w:tc>
          <w:tcPr>
            <w:tcW w:w="1621" w:type="dxa"/>
            <w:tcBorders>
              <w:top w:val="single" w:sz="4" w:space="0" w:color="000000"/>
              <w:left w:val="single" w:sz="4" w:space="0" w:color="000000"/>
              <w:bottom w:val="single" w:sz="4" w:space="0" w:color="000000"/>
              <w:right w:val="single" w:sz="4" w:space="0" w:color="000000"/>
            </w:tcBorders>
            <w:hideMark/>
          </w:tcPr>
          <w:p w14:paraId="2EB1235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Atık ve </w:t>
            </w:r>
          </w:p>
          <w:p w14:paraId="5CA49A9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Temizlik </w:t>
            </w:r>
          </w:p>
          <w:p w14:paraId="31CA72B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İşleri </w:t>
            </w:r>
          </w:p>
        </w:tc>
        <w:tc>
          <w:tcPr>
            <w:tcW w:w="4370" w:type="dxa"/>
            <w:gridSpan w:val="2"/>
            <w:tcBorders>
              <w:top w:val="single" w:sz="4" w:space="0" w:color="000000"/>
              <w:left w:val="single" w:sz="4" w:space="0" w:color="000000"/>
              <w:bottom w:val="single" w:sz="4" w:space="0" w:color="000000"/>
              <w:right w:val="single" w:sz="4" w:space="0" w:color="000000"/>
            </w:tcBorders>
            <w:hideMark/>
          </w:tcPr>
          <w:p w14:paraId="3EA069C4" w14:textId="77777777" w:rsidR="004B72E0" w:rsidRPr="004B72E0" w:rsidRDefault="004B72E0" w:rsidP="004B72E0">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Atık ve Temizlik İşlerinde çalışan tüm personel Atık ve Temizlik İşleri </w:t>
            </w:r>
          </w:p>
          <w:p w14:paraId="2B066B6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Sorumlusuna karşı sorumludurlar.</w:t>
            </w:r>
          </w:p>
          <w:p w14:paraId="305246A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Atık ve Temizlik İşleri Sorumlusu ilgili </w:t>
            </w:r>
          </w:p>
          <w:p w14:paraId="5F6D230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Yardımcısına karşı sorumludur.</w:t>
            </w:r>
          </w:p>
        </w:tc>
        <w:tc>
          <w:tcPr>
            <w:tcW w:w="2876" w:type="dxa"/>
            <w:tcBorders>
              <w:top w:val="single" w:sz="4" w:space="0" w:color="000000"/>
              <w:left w:val="single" w:sz="4" w:space="0" w:color="000000"/>
              <w:bottom w:val="single" w:sz="4" w:space="0" w:color="000000"/>
              <w:right w:val="single" w:sz="4" w:space="0" w:color="000000"/>
            </w:tcBorders>
            <w:hideMark/>
          </w:tcPr>
          <w:p w14:paraId="78E66DE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4B267459" w14:textId="77777777" w:rsidTr="00E77CF1">
        <w:trPr>
          <w:trHeight w:val="838"/>
        </w:trPr>
        <w:tc>
          <w:tcPr>
            <w:tcW w:w="1621" w:type="dxa"/>
            <w:tcBorders>
              <w:top w:val="single" w:sz="4" w:space="0" w:color="000000"/>
              <w:left w:val="single" w:sz="4" w:space="0" w:color="000000"/>
              <w:bottom w:val="single" w:sz="4" w:space="0" w:color="000000"/>
              <w:right w:val="single" w:sz="4" w:space="0" w:color="000000"/>
            </w:tcBorders>
            <w:hideMark/>
          </w:tcPr>
          <w:p w14:paraId="6CE59E9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Bilgi İşlem</w:t>
            </w:r>
          </w:p>
        </w:tc>
        <w:tc>
          <w:tcPr>
            <w:tcW w:w="4370" w:type="dxa"/>
            <w:gridSpan w:val="2"/>
            <w:tcBorders>
              <w:top w:val="single" w:sz="4" w:space="0" w:color="000000"/>
              <w:left w:val="single" w:sz="4" w:space="0" w:color="000000"/>
              <w:bottom w:val="single" w:sz="4" w:space="0" w:color="000000"/>
              <w:right w:val="single" w:sz="4" w:space="0" w:color="000000"/>
            </w:tcBorders>
            <w:hideMark/>
          </w:tcPr>
          <w:p w14:paraId="4002A2A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Hastane Müdür Yardımcısı</w:t>
            </w:r>
          </w:p>
          <w:p w14:paraId="4027EF8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Hastane Müdürü</w:t>
            </w:r>
          </w:p>
          <w:p w14:paraId="571C498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w:t>
            </w:r>
          </w:p>
        </w:tc>
        <w:tc>
          <w:tcPr>
            <w:tcW w:w="2876" w:type="dxa"/>
            <w:tcBorders>
              <w:top w:val="single" w:sz="4" w:space="0" w:color="000000"/>
              <w:left w:val="single" w:sz="4" w:space="0" w:color="000000"/>
              <w:bottom w:val="single" w:sz="4" w:space="0" w:color="000000"/>
              <w:right w:val="single" w:sz="4" w:space="0" w:color="000000"/>
            </w:tcBorders>
            <w:hideMark/>
          </w:tcPr>
          <w:p w14:paraId="733ECC0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543146F2" w14:textId="77777777" w:rsidTr="00E77CF1">
        <w:trPr>
          <w:trHeight w:val="286"/>
        </w:trPr>
        <w:tc>
          <w:tcPr>
            <w:tcW w:w="1621" w:type="dxa"/>
            <w:tcBorders>
              <w:top w:val="single" w:sz="4" w:space="0" w:color="000000"/>
              <w:left w:val="single" w:sz="4" w:space="0" w:color="000000"/>
              <w:bottom w:val="single" w:sz="4" w:space="0" w:color="000000"/>
              <w:right w:val="single" w:sz="4" w:space="0" w:color="000000"/>
            </w:tcBorders>
            <w:hideMark/>
          </w:tcPr>
          <w:p w14:paraId="1D4A5692"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Bölüm</w:t>
            </w:r>
          </w:p>
        </w:tc>
        <w:tc>
          <w:tcPr>
            <w:tcW w:w="4332" w:type="dxa"/>
            <w:tcBorders>
              <w:top w:val="single" w:sz="4" w:space="0" w:color="000000"/>
              <w:left w:val="single" w:sz="4" w:space="0" w:color="000000"/>
              <w:bottom w:val="single" w:sz="4" w:space="0" w:color="000000"/>
              <w:right w:val="single" w:sz="4" w:space="0" w:color="000000"/>
            </w:tcBorders>
            <w:hideMark/>
          </w:tcPr>
          <w:p w14:paraId="47E7E985"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Dikey Koordinasyon</w:t>
            </w:r>
          </w:p>
        </w:tc>
        <w:tc>
          <w:tcPr>
            <w:tcW w:w="2914" w:type="dxa"/>
            <w:gridSpan w:val="2"/>
            <w:tcBorders>
              <w:top w:val="single" w:sz="4" w:space="0" w:color="000000"/>
              <w:left w:val="single" w:sz="4" w:space="0" w:color="000000"/>
              <w:bottom w:val="single" w:sz="4" w:space="0" w:color="000000"/>
              <w:right w:val="single" w:sz="4" w:space="0" w:color="000000"/>
            </w:tcBorders>
            <w:hideMark/>
          </w:tcPr>
          <w:p w14:paraId="26F65BEC"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Yatay Koordinasyon</w:t>
            </w:r>
          </w:p>
        </w:tc>
      </w:tr>
      <w:tr w:rsidR="004B72E0" w:rsidRPr="004B72E0" w14:paraId="41C54482" w14:textId="77777777" w:rsidTr="00E77CF1">
        <w:trPr>
          <w:trHeight w:val="1114"/>
        </w:trPr>
        <w:tc>
          <w:tcPr>
            <w:tcW w:w="1621" w:type="dxa"/>
            <w:tcBorders>
              <w:top w:val="single" w:sz="4" w:space="0" w:color="000000"/>
              <w:left w:val="single" w:sz="4" w:space="0" w:color="000000"/>
              <w:bottom w:val="single" w:sz="4" w:space="0" w:color="000000"/>
              <w:right w:val="single" w:sz="4" w:space="0" w:color="000000"/>
            </w:tcBorders>
            <w:hideMark/>
          </w:tcPr>
          <w:p w14:paraId="017BA66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Enfeksiyon </w:t>
            </w:r>
          </w:p>
          <w:p w14:paraId="7FAC8EB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Kontrol </w:t>
            </w:r>
          </w:p>
          <w:p w14:paraId="19ED057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Komitesi</w:t>
            </w:r>
          </w:p>
        </w:tc>
        <w:tc>
          <w:tcPr>
            <w:tcW w:w="4332" w:type="dxa"/>
            <w:tcBorders>
              <w:top w:val="single" w:sz="4" w:space="0" w:color="000000"/>
              <w:left w:val="single" w:sz="4" w:space="0" w:color="000000"/>
              <w:bottom w:val="single" w:sz="4" w:space="0" w:color="000000"/>
              <w:right w:val="single" w:sz="4" w:space="0" w:color="000000"/>
            </w:tcBorders>
            <w:hideMark/>
          </w:tcPr>
          <w:p w14:paraId="35751995" w14:textId="45C7EC8E"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gridSpan w:val="2"/>
            <w:tcBorders>
              <w:top w:val="single" w:sz="4" w:space="0" w:color="000000"/>
              <w:left w:val="single" w:sz="4" w:space="0" w:color="000000"/>
              <w:bottom w:val="single" w:sz="4" w:space="0" w:color="000000"/>
              <w:right w:val="single" w:sz="4" w:space="0" w:color="000000"/>
            </w:tcBorders>
            <w:hideMark/>
          </w:tcPr>
          <w:p w14:paraId="68633A6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52C43284" w14:textId="77777777" w:rsidTr="00E77CF1">
        <w:trPr>
          <w:trHeight w:val="1114"/>
        </w:trPr>
        <w:tc>
          <w:tcPr>
            <w:tcW w:w="1621" w:type="dxa"/>
            <w:tcBorders>
              <w:top w:val="single" w:sz="4" w:space="0" w:color="000000"/>
              <w:left w:val="single" w:sz="4" w:space="0" w:color="000000"/>
              <w:bottom w:val="single" w:sz="4" w:space="0" w:color="000000"/>
              <w:right w:val="single" w:sz="4" w:space="0" w:color="000000"/>
            </w:tcBorders>
            <w:hideMark/>
          </w:tcPr>
          <w:p w14:paraId="47E2120F" w14:textId="77777777" w:rsidR="004B72E0" w:rsidRPr="004B72E0" w:rsidRDefault="004B72E0" w:rsidP="004B72E0">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Çalışan Hakları </w:t>
            </w:r>
          </w:p>
          <w:p w14:paraId="46DB935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Birimi</w:t>
            </w:r>
          </w:p>
        </w:tc>
        <w:tc>
          <w:tcPr>
            <w:tcW w:w="4332" w:type="dxa"/>
            <w:tcBorders>
              <w:top w:val="single" w:sz="4" w:space="0" w:color="000000"/>
              <w:left w:val="single" w:sz="4" w:space="0" w:color="000000"/>
              <w:bottom w:val="single" w:sz="4" w:space="0" w:color="000000"/>
              <w:right w:val="single" w:sz="4" w:space="0" w:color="000000"/>
            </w:tcBorders>
            <w:hideMark/>
          </w:tcPr>
          <w:p w14:paraId="25754944" w14:textId="1882B77D"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w:t>
            </w:r>
            <w:r w:rsidR="00B15D28">
              <w:rPr>
                <w:rFonts w:ascii="Times New Roman" w:eastAsia="Times New Roman" w:hAnsi="Times New Roman" w:cs="Times New Roman"/>
                <w:color w:val="000000"/>
                <w:sz w:val="24"/>
              </w:rPr>
              <w:t xml:space="preserve"> </w:t>
            </w:r>
            <w:r w:rsidRPr="004B72E0">
              <w:rPr>
                <w:rFonts w:ascii="Times New Roman" w:eastAsia="Times New Roman" w:hAnsi="Times New Roman" w:cs="Times New Roman"/>
                <w:color w:val="000000"/>
                <w:sz w:val="24"/>
              </w:rPr>
              <w:t>Rektör Yardımcıları, Rektör.</w:t>
            </w:r>
          </w:p>
        </w:tc>
        <w:tc>
          <w:tcPr>
            <w:tcW w:w="2914" w:type="dxa"/>
            <w:gridSpan w:val="2"/>
            <w:tcBorders>
              <w:top w:val="single" w:sz="4" w:space="0" w:color="000000"/>
              <w:left w:val="single" w:sz="4" w:space="0" w:color="000000"/>
              <w:bottom w:val="single" w:sz="4" w:space="0" w:color="000000"/>
              <w:right w:val="single" w:sz="4" w:space="0" w:color="000000"/>
            </w:tcBorders>
            <w:hideMark/>
          </w:tcPr>
          <w:p w14:paraId="1F8880D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Hastanedeki Tüm Birimler</w:t>
            </w:r>
          </w:p>
        </w:tc>
      </w:tr>
      <w:tr w:rsidR="004B72E0" w:rsidRPr="004B72E0" w14:paraId="5020BE7E" w14:textId="77777777" w:rsidTr="00E77CF1">
        <w:trPr>
          <w:trHeight w:val="1114"/>
        </w:trPr>
        <w:tc>
          <w:tcPr>
            <w:tcW w:w="1621" w:type="dxa"/>
            <w:tcBorders>
              <w:top w:val="single" w:sz="4" w:space="0" w:color="000000"/>
              <w:left w:val="single" w:sz="4" w:space="0" w:color="000000"/>
              <w:bottom w:val="single" w:sz="4" w:space="0" w:color="000000"/>
              <w:right w:val="single" w:sz="4" w:space="0" w:color="000000"/>
            </w:tcBorders>
            <w:hideMark/>
          </w:tcPr>
          <w:p w14:paraId="4BD2CD7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Röntgen</w:t>
            </w:r>
          </w:p>
        </w:tc>
        <w:tc>
          <w:tcPr>
            <w:tcW w:w="4332" w:type="dxa"/>
            <w:tcBorders>
              <w:top w:val="single" w:sz="4" w:space="0" w:color="000000"/>
              <w:left w:val="single" w:sz="4" w:space="0" w:color="000000"/>
              <w:bottom w:val="single" w:sz="4" w:space="0" w:color="000000"/>
              <w:right w:val="single" w:sz="4" w:space="0" w:color="000000"/>
            </w:tcBorders>
            <w:hideMark/>
          </w:tcPr>
          <w:p w14:paraId="7C4D87DA" w14:textId="68CA19B6"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gridSpan w:val="2"/>
            <w:tcBorders>
              <w:top w:val="single" w:sz="4" w:space="0" w:color="000000"/>
              <w:left w:val="single" w:sz="4" w:space="0" w:color="000000"/>
              <w:bottom w:val="single" w:sz="4" w:space="0" w:color="000000"/>
              <w:right w:val="single" w:sz="4" w:space="0" w:color="000000"/>
            </w:tcBorders>
            <w:hideMark/>
          </w:tcPr>
          <w:p w14:paraId="4561B31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4F2610EC" w14:textId="77777777" w:rsidTr="00E77CF1">
        <w:trPr>
          <w:trHeight w:val="594"/>
        </w:trPr>
        <w:tc>
          <w:tcPr>
            <w:tcW w:w="1621" w:type="dxa"/>
            <w:tcBorders>
              <w:top w:val="single" w:sz="4" w:space="0" w:color="000000"/>
              <w:left w:val="single" w:sz="4" w:space="0" w:color="000000"/>
              <w:bottom w:val="single" w:sz="4" w:space="0" w:color="000000"/>
              <w:right w:val="single" w:sz="4" w:space="0" w:color="000000"/>
            </w:tcBorders>
            <w:hideMark/>
          </w:tcPr>
          <w:p w14:paraId="1338BDA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Diş Protez </w:t>
            </w:r>
          </w:p>
        </w:tc>
        <w:tc>
          <w:tcPr>
            <w:tcW w:w="4332" w:type="dxa"/>
            <w:tcBorders>
              <w:top w:val="single" w:sz="4" w:space="0" w:color="000000"/>
              <w:left w:val="single" w:sz="4" w:space="0" w:color="000000"/>
              <w:bottom w:val="single" w:sz="4" w:space="0" w:color="000000"/>
              <w:right w:val="single" w:sz="4" w:space="0" w:color="000000"/>
            </w:tcBorders>
            <w:hideMark/>
          </w:tcPr>
          <w:p w14:paraId="02D01C91" w14:textId="069CA3A3" w:rsidR="004B72E0" w:rsidRPr="004B72E0" w:rsidRDefault="00B15D28" w:rsidP="004B72E0">
            <w:pPr>
              <w:spacing w:line="256"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Hastane Müdürü, </w:t>
            </w:r>
            <w:r w:rsidR="004B72E0" w:rsidRPr="004B72E0">
              <w:rPr>
                <w:rFonts w:ascii="Times New Roman" w:eastAsia="Times New Roman" w:hAnsi="Times New Roman" w:cs="Times New Roman"/>
                <w:color w:val="000000"/>
                <w:sz w:val="24"/>
              </w:rPr>
              <w:t>Başhekim Yardımcıları, Başhekim</w:t>
            </w:r>
            <w:r>
              <w:rPr>
                <w:rFonts w:ascii="Times New Roman" w:eastAsia="Times New Roman" w:hAnsi="Times New Roman" w:cs="Times New Roman"/>
                <w:color w:val="000000"/>
                <w:sz w:val="24"/>
              </w:rPr>
              <w:t>.</w:t>
            </w:r>
            <w:r w:rsidR="004B72E0" w:rsidRPr="004B72E0">
              <w:rPr>
                <w:rFonts w:ascii="Times New Roman" w:eastAsia="Times New Roman" w:hAnsi="Times New Roman" w:cs="Times New Roman"/>
                <w:color w:val="000000"/>
                <w:sz w:val="24"/>
              </w:rPr>
              <w:t xml:space="preserve"> </w:t>
            </w:r>
          </w:p>
        </w:tc>
        <w:tc>
          <w:tcPr>
            <w:tcW w:w="2914" w:type="dxa"/>
            <w:gridSpan w:val="2"/>
            <w:tcBorders>
              <w:top w:val="single" w:sz="4" w:space="0" w:color="000000"/>
              <w:left w:val="single" w:sz="4" w:space="0" w:color="000000"/>
              <w:bottom w:val="single" w:sz="4" w:space="0" w:color="000000"/>
              <w:right w:val="single" w:sz="4" w:space="0" w:color="000000"/>
            </w:tcBorders>
            <w:hideMark/>
          </w:tcPr>
          <w:p w14:paraId="04E48DF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Organizasyon Yapısında </w:t>
            </w:r>
          </w:p>
        </w:tc>
      </w:tr>
      <w:tr w:rsidR="004B72E0" w:rsidRPr="004B72E0" w14:paraId="53B67275" w14:textId="77777777" w:rsidTr="00E77CF1">
        <w:tc>
          <w:tcPr>
            <w:tcW w:w="1620" w:type="dxa"/>
            <w:tcBorders>
              <w:top w:val="nil"/>
              <w:left w:val="nil"/>
              <w:bottom w:val="nil"/>
              <w:right w:val="nil"/>
            </w:tcBorders>
            <w:vAlign w:val="center"/>
            <w:hideMark/>
          </w:tcPr>
          <w:p w14:paraId="02640B51" w14:textId="77777777" w:rsidR="004B72E0" w:rsidRPr="004B72E0" w:rsidRDefault="004B72E0" w:rsidP="004B72E0">
            <w:pPr>
              <w:spacing w:after="25" w:line="362" w:lineRule="auto"/>
              <w:ind w:left="1587" w:hanging="370"/>
              <w:jc w:val="both"/>
              <w:rPr>
                <w:rFonts w:ascii="Times New Roman" w:eastAsia="Times New Roman" w:hAnsi="Times New Roman" w:cs="Times New Roman"/>
                <w:color w:val="000000"/>
                <w:sz w:val="24"/>
              </w:rPr>
            </w:pPr>
          </w:p>
        </w:tc>
        <w:tc>
          <w:tcPr>
            <w:tcW w:w="4335" w:type="dxa"/>
            <w:tcBorders>
              <w:top w:val="nil"/>
              <w:left w:val="nil"/>
              <w:bottom w:val="nil"/>
              <w:right w:val="nil"/>
            </w:tcBorders>
            <w:vAlign w:val="center"/>
            <w:hideMark/>
          </w:tcPr>
          <w:p w14:paraId="5312C198" w14:textId="77777777" w:rsidR="004B72E0" w:rsidRPr="004B72E0" w:rsidRDefault="004B72E0" w:rsidP="004B72E0">
            <w:pPr>
              <w:rPr>
                <w:sz w:val="20"/>
                <w:szCs w:val="20"/>
              </w:rPr>
            </w:pPr>
          </w:p>
        </w:tc>
        <w:tc>
          <w:tcPr>
            <w:tcW w:w="45" w:type="dxa"/>
            <w:tcBorders>
              <w:top w:val="nil"/>
              <w:left w:val="nil"/>
              <w:bottom w:val="nil"/>
              <w:right w:val="nil"/>
            </w:tcBorders>
            <w:vAlign w:val="center"/>
            <w:hideMark/>
          </w:tcPr>
          <w:p w14:paraId="1199D3A5" w14:textId="77777777" w:rsidR="004B72E0" w:rsidRPr="004B72E0" w:rsidRDefault="004B72E0" w:rsidP="004B72E0">
            <w:pPr>
              <w:rPr>
                <w:sz w:val="20"/>
                <w:szCs w:val="20"/>
              </w:rPr>
            </w:pPr>
          </w:p>
        </w:tc>
        <w:tc>
          <w:tcPr>
            <w:tcW w:w="2880" w:type="dxa"/>
            <w:tcBorders>
              <w:top w:val="nil"/>
              <w:left w:val="nil"/>
              <w:bottom w:val="nil"/>
              <w:right w:val="nil"/>
            </w:tcBorders>
            <w:vAlign w:val="center"/>
            <w:hideMark/>
          </w:tcPr>
          <w:p w14:paraId="555908E1" w14:textId="77777777" w:rsidR="004B72E0" w:rsidRPr="004B72E0" w:rsidRDefault="004B72E0" w:rsidP="004B72E0">
            <w:pPr>
              <w:rPr>
                <w:sz w:val="20"/>
                <w:szCs w:val="20"/>
              </w:rPr>
            </w:pPr>
          </w:p>
        </w:tc>
      </w:tr>
    </w:tbl>
    <w:p w14:paraId="1951E0BA" w14:textId="77777777" w:rsidR="004B72E0" w:rsidRPr="004B72E0" w:rsidRDefault="004B72E0" w:rsidP="004B72E0">
      <w:pPr>
        <w:spacing w:after="0" w:line="256" w:lineRule="auto"/>
        <w:ind w:left="-1057" w:right="10489"/>
        <w:rPr>
          <w:rFonts w:ascii="Times New Roman" w:eastAsia="Times New Roman" w:hAnsi="Times New Roman" w:cs="Times New Roman"/>
          <w:color w:val="000000"/>
          <w:kern w:val="0"/>
          <w:sz w:val="24"/>
          <w:lang w:eastAsia="tr-TR"/>
          <w14:ligatures w14:val="none"/>
        </w:rPr>
      </w:pPr>
    </w:p>
    <w:tbl>
      <w:tblPr>
        <w:tblStyle w:val="TableGrid"/>
        <w:tblW w:w="8867" w:type="dxa"/>
        <w:tblInd w:w="673" w:type="dxa"/>
        <w:tblCellMar>
          <w:top w:w="63" w:type="dxa"/>
          <w:left w:w="108" w:type="dxa"/>
          <w:right w:w="48" w:type="dxa"/>
        </w:tblCellMar>
        <w:tblLook w:val="04A0" w:firstRow="1" w:lastRow="0" w:firstColumn="1" w:lastColumn="0" w:noHBand="0" w:noVBand="1"/>
      </w:tblPr>
      <w:tblGrid>
        <w:gridCol w:w="1586"/>
        <w:gridCol w:w="162"/>
        <w:gridCol w:w="4246"/>
        <w:gridCol w:w="2873"/>
      </w:tblGrid>
      <w:tr w:rsidR="004B72E0" w:rsidRPr="004B72E0" w14:paraId="76E722C9" w14:textId="77777777" w:rsidTr="00E77CF1">
        <w:trPr>
          <w:trHeight w:val="838"/>
        </w:trPr>
        <w:tc>
          <w:tcPr>
            <w:tcW w:w="1622" w:type="dxa"/>
            <w:gridSpan w:val="2"/>
            <w:tcBorders>
              <w:top w:val="single" w:sz="4" w:space="0" w:color="000000"/>
              <w:left w:val="single" w:sz="4" w:space="0" w:color="000000"/>
              <w:bottom w:val="single" w:sz="4" w:space="0" w:color="000000"/>
              <w:right w:val="single" w:sz="4" w:space="0" w:color="000000"/>
            </w:tcBorders>
            <w:hideMark/>
          </w:tcPr>
          <w:p w14:paraId="7526FA7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Laboratuvarı</w:t>
            </w:r>
          </w:p>
        </w:tc>
        <w:tc>
          <w:tcPr>
            <w:tcW w:w="4331" w:type="dxa"/>
            <w:tcBorders>
              <w:top w:val="single" w:sz="4" w:space="0" w:color="000000"/>
              <w:left w:val="single" w:sz="4" w:space="0" w:color="000000"/>
              <w:bottom w:val="single" w:sz="4" w:space="0" w:color="000000"/>
              <w:right w:val="single" w:sz="4" w:space="0" w:color="000000"/>
            </w:tcBorders>
            <w:hideMark/>
          </w:tcPr>
          <w:p w14:paraId="7363783A" w14:textId="62E221C9" w:rsidR="004B72E0" w:rsidRPr="004B72E0" w:rsidRDefault="004B72E0" w:rsidP="004B72E0">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Üniversite Yönetim Kurulu, Rektör </w:t>
            </w:r>
          </w:p>
          <w:p w14:paraId="4A08308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373B3ED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Belirtilen Bölümler</w:t>
            </w:r>
          </w:p>
        </w:tc>
      </w:tr>
      <w:tr w:rsidR="004B72E0" w:rsidRPr="004B72E0" w14:paraId="1066F1E2" w14:textId="77777777" w:rsidTr="00E77CF1">
        <w:trPr>
          <w:trHeight w:val="1114"/>
        </w:trPr>
        <w:tc>
          <w:tcPr>
            <w:tcW w:w="1622" w:type="dxa"/>
            <w:gridSpan w:val="2"/>
            <w:tcBorders>
              <w:top w:val="single" w:sz="4" w:space="0" w:color="000000"/>
              <w:left w:val="single" w:sz="4" w:space="0" w:color="000000"/>
              <w:bottom w:val="single" w:sz="4" w:space="0" w:color="000000"/>
              <w:right w:val="single" w:sz="4" w:space="0" w:color="000000"/>
            </w:tcBorders>
            <w:hideMark/>
          </w:tcPr>
          <w:p w14:paraId="1C2E60F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Poliklinikler</w:t>
            </w:r>
          </w:p>
        </w:tc>
        <w:tc>
          <w:tcPr>
            <w:tcW w:w="4331" w:type="dxa"/>
            <w:tcBorders>
              <w:top w:val="single" w:sz="4" w:space="0" w:color="000000"/>
              <w:left w:val="single" w:sz="4" w:space="0" w:color="000000"/>
              <w:bottom w:val="single" w:sz="4" w:space="0" w:color="000000"/>
              <w:right w:val="single" w:sz="4" w:space="0" w:color="000000"/>
            </w:tcBorders>
            <w:hideMark/>
          </w:tcPr>
          <w:p w14:paraId="433CAAEC" w14:textId="2694DACA"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w:t>
            </w:r>
            <w:r w:rsidR="00B15D28">
              <w:rPr>
                <w:rFonts w:ascii="Times New Roman" w:eastAsia="Times New Roman" w:hAnsi="Times New Roman" w:cs="Times New Roman"/>
                <w:color w:val="000000"/>
                <w:sz w:val="24"/>
              </w:rPr>
              <w:t xml:space="preserve"> </w:t>
            </w:r>
            <w:r w:rsidRPr="004B72E0">
              <w:rPr>
                <w:rFonts w:ascii="Times New Roman" w:eastAsia="Times New Roman" w:hAnsi="Times New Roman" w:cs="Times New Roman"/>
                <w:color w:val="000000"/>
                <w:sz w:val="24"/>
              </w:rPr>
              <w:t>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097609E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02A7947" w14:textId="77777777" w:rsidTr="00E77CF1">
        <w:trPr>
          <w:trHeight w:val="1114"/>
        </w:trPr>
        <w:tc>
          <w:tcPr>
            <w:tcW w:w="1622" w:type="dxa"/>
            <w:gridSpan w:val="2"/>
            <w:tcBorders>
              <w:top w:val="single" w:sz="4" w:space="0" w:color="000000"/>
              <w:left w:val="single" w:sz="4" w:space="0" w:color="000000"/>
              <w:bottom w:val="single" w:sz="4" w:space="0" w:color="000000"/>
              <w:right w:val="single" w:sz="4" w:space="0" w:color="000000"/>
            </w:tcBorders>
            <w:hideMark/>
          </w:tcPr>
          <w:p w14:paraId="585A347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lastRenderedPageBreak/>
              <w:t>İş Sağlığı ve Güvenliği</w:t>
            </w:r>
          </w:p>
        </w:tc>
        <w:tc>
          <w:tcPr>
            <w:tcW w:w="4331" w:type="dxa"/>
            <w:tcBorders>
              <w:top w:val="single" w:sz="4" w:space="0" w:color="000000"/>
              <w:left w:val="single" w:sz="4" w:space="0" w:color="000000"/>
              <w:bottom w:val="single" w:sz="4" w:space="0" w:color="000000"/>
              <w:right w:val="single" w:sz="4" w:space="0" w:color="000000"/>
            </w:tcBorders>
            <w:hideMark/>
          </w:tcPr>
          <w:p w14:paraId="39E69B27" w14:textId="35A68F54"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5EDAEFB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7A7EBB75" w14:textId="77777777" w:rsidTr="00E77CF1">
        <w:trPr>
          <w:trHeight w:val="1114"/>
        </w:trPr>
        <w:tc>
          <w:tcPr>
            <w:tcW w:w="1622" w:type="dxa"/>
            <w:gridSpan w:val="2"/>
            <w:tcBorders>
              <w:top w:val="single" w:sz="4" w:space="0" w:color="000000"/>
              <w:left w:val="single" w:sz="4" w:space="0" w:color="000000"/>
              <w:bottom w:val="single" w:sz="4" w:space="0" w:color="000000"/>
              <w:right w:val="single" w:sz="4" w:space="0" w:color="000000"/>
            </w:tcBorders>
            <w:hideMark/>
          </w:tcPr>
          <w:p w14:paraId="487B44B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Hasta </w:t>
            </w:r>
          </w:p>
          <w:p w14:paraId="3C0771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Karşılama</w:t>
            </w:r>
          </w:p>
          <w:p w14:paraId="04A5991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Hasta Kabul</w:t>
            </w:r>
          </w:p>
        </w:tc>
        <w:tc>
          <w:tcPr>
            <w:tcW w:w="4331" w:type="dxa"/>
            <w:tcBorders>
              <w:top w:val="single" w:sz="4" w:space="0" w:color="000000"/>
              <w:left w:val="single" w:sz="4" w:space="0" w:color="000000"/>
              <w:bottom w:val="single" w:sz="4" w:space="0" w:color="000000"/>
              <w:right w:val="single" w:sz="4" w:space="0" w:color="000000"/>
            </w:tcBorders>
            <w:hideMark/>
          </w:tcPr>
          <w:p w14:paraId="6E585DC2" w14:textId="01E9F064" w:rsidR="004B72E0" w:rsidRPr="004B72E0" w:rsidRDefault="004B72E0" w:rsidP="00B15D28">
            <w:pPr>
              <w:spacing w:line="237"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4F11D75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4BF4ABC2" w14:textId="77777777" w:rsidTr="00E77CF1">
        <w:trPr>
          <w:trHeight w:val="286"/>
        </w:trPr>
        <w:tc>
          <w:tcPr>
            <w:tcW w:w="1596" w:type="dxa"/>
            <w:tcBorders>
              <w:top w:val="single" w:sz="4" w:space="0" w:color="000000"/>
              <w:left w:val="single" w:sz="4" w:space="0" w:color="000000"/>
              <w:bottom w:val="single" w:sz="4" w:space="0" w:color="000000"/>
              <w:right w:val="single" w:sz="4" w:space="0" w:color="000000"/>
            </w:tcBorders>
            <w:hideMark/>
          </w:tcPr>
          <w:p w14:paraId="6AEA60B3" w14:textId="77777777" w:rsidR="004B72E0" w:rsidRPr="004B72E0" w:rsidRDefault="004B72E0" w:rsidP="004B72E0">
            <w:pPr>
              <w:spacing w:line="256" w:lineRule="auto"/>
              <w:ind w:right="60"/>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Bölüm</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C8CB421" w14:textId="77777777" w:rsidR="004B72E0" w:rsidRPr="004B72E0" w:rsidRDefault="004B72E0" w:rsidP="004B72E0">
            <w:pPr>
              <w:spacing w:line="256" w:lineRule="auto"/>
              <w:ind w:right="60"/>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Dikey Koordinasyon</w:t>
            </w:r>
          </w:p>
        </w:tc>
        <w:tc>
          <w:tcPr>
            <w:tcW w:w="2914" w:type="dxa"/>
            <w:tcBorders>
              <w:top w:val="single" w:sz="4" w:space="0" w:color="000000"/>
              <w:left w:val="single" w:sz="4" w:space="0" w:color="000000"/>
              <w:bottom w:val="single" w:sz="4" w:space="0" w:color="000000"/>
              <w:right w:val="single" w:sz="4" w:space="0" w:color="000000"/>
            </w:tcBorders>
            <w:hideMark/>
          </w:tcPr>
          <w:p w14:paraId="7CE72EA0" w14:textId="77777777" w:rsidR="004B72E0" w:rsidRPr="004B72E0" w:rsidRDefault="004B72E0" w:rsidP="004B72E0">
            <w:pPr>
              <w:spacing w:line="256" w:lineRule="auto"/>
              <w:ind w:right="60"/>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Yatay Koordinasyon</w:t>
            </w:r>
          </w:p>
        </w:tc>
      </w:tr>
      <w:tr w:rsidR="004B72E0" w:rsidRPr="004B72E0" w14:paraId="68E5216E"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046E003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Mesai Dışı </w:t>
            </w:r>
          </w:p>
          <w:p w14:paraId="0B0B873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Çalışma</w:t>
            </w:r>
          </w:p>
          <w:p w14:paraId="545004A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Nöbet </w:t>
            </w:r>
          </w:p>
          <w:p w14:paraId="1CCF5E2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Hizmetleri</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2E7B3CD7" w14:textId="563CFD14"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48D9DC4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6062B159"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3940604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Yemekhane</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17EC5D27" w14:textId="4CCA77E7"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61BE662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52E2E072"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453A9DD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Özlük</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6EEAA8BF" w14:textId="17293407"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3B58A5F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9B6D581"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64C963B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Yazı İşleri</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16FCB010" w14:textId="61F39259"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 Genel sekreterlik,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76FB173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7A68AD33"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162969A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Satın Alma</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532024BF" w14:textId="6FD354A7"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132E831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3ECFE35"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1CC96A2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Muhasebe</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99C1DFA" w14:textId="1A1E5538"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3536D74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4D3C94CE"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05E0FB1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Mutemetlik</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13414DD" w14:textId="22885933"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3611357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66C519B2"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282591B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Faturalama</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79AC64FB" w14:textId="7773AB58"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3660B5">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65AADBF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14BA1A6"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3277BDB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lastRenderedPageBreak/>
              <w:t>Vezne</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297DEA32" w14:textId="12EEC3AF"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5E8E39C8"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4327A229" w14:textId="77777777" w:rsidTr="00E77CF1">
        <w:trPr>
          <w:trHeight w:val="562"/>
        </w:trPr>
        <w:tc>
          <w:tcPr>
            <w:tcW w:w="1596" w:type="dxa"/>
            <w:tcBorders>
              <w:top w:val="single" w:sz="4" w:space="0" w:color="000000"/>
              <w:left w:val="single" w:sz="4" w:space="0" w:color="000000"/>
              <w:bottom w:val="single" w:sz="4" w:space="0" w:color="000000"/>
              <w:right w:val="single" w:sz="4" w:space="0" w:color="000000"/>
            </w:tcBorders>
            <w:hideMark/>
          </w:tcPr>
          <w:p w14:paraId="1D8517A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Arşiv</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15EA0E6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w:t>
            </w:r>
          </w:p>
        </w:tc>
        <w:tc>
          <w:tcPr>
            <w:tcW w:w="2914" w:type="dxa"/>
            <w:tcBorders>
              <w:top w:val="single" w:sz="4" w:space="0" w:color="000000"/>
              <w:left w:val="single" w:sz="4" w:space="0" w:color="000000"/>
              <w:bottom w:val="single" w:sz="4" w:space="0" w:color="000000"/>
              <w:right w:val="single" w:sz="4" w:space="0" w:color="000000"/>
            </w:tcBorders>
            <w:hideMark/>
          </w:tcPr>
          <w:p w14:paraId="4F386FD8"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53A3C212"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6284DFE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Teknik </w:t>
            </w:r>
          </w:p>
          <w:p w14:paraId="1E8F698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Hizmetler</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BAA6ABD" w14:textId="4CA2025C"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13CDA79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25BC048A"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4C59016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Güvenlik</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AA7DF40" w14:textId="4C9A0BC5"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552C761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3392E917" w14:textId="77777777" w:rsidTr="00E77CF1">
        <w:trPr>
          <w:trHeight w:val="1114"/>
        </w:trPr>
        <w:tc>
          <w:tcPr>
            <w:tcW w:w="1596" w:type="dxa"/>
            <w:tcBorders>
              <w:top w:val="single" w:sz="4" w:space="0" w:color="000000"/>
              <w:left w:val="single" w:sz="4" w:space="0" w:color="000000"/>
              <w:bottom w:val="single" w:sz="4" w:space="0" w:color="000000"/>
              <w:right w:val="single" w:sz="4" w:space="0" w:color="000000"/>
            </w:tcBorders>
            <w:hideMark/>
          </w:tcPr>
          <w:p w14:paraId="3906D8F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Sivil </w:t>
            </w:r>
          </w:p>
          <w:p w14:paraId="56BEED8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Savunma</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3E2F60C6" w14:textId="6DE40441"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3AA052B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1E72BF1A" w14:textId="77777777" w:rsidTr="00E77CF1">
        <w:trPr>
          <w:trHeight w:val="1390"/>
        </w:trPr>
        <w:tc>
          <w:tcPr>
            <w:tcW w:w="1596" w:type="dxa"/>
            <w:tcBorders>
              <w:top w:val="single" w:sz="4" w:space="0" w:color="000000"/>
              <w:left w:val="single" w:sz="4" w:space="0" w:color="000000"/>
              <w:bottom w:val="single" w:sz="4" w:space="0" w:color="000000"/>
              <w:right w:val="single" w:sz="4" w:space="0" w:color="000000"/>
            </w:tcBorders>
            <w:hideMark/>
          </w:tcPr>
          <w:p w14:paraId="2604D55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Stok</w:t>
            </w:r>
          </w:p>
          <w:p w14:paraId="22788CF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Ambar</w:t>
            </w:r>
          </w:p>
        </w:tc>
        <w:tc>
          <w:tcPr>
            <w:tcW w:w="4357" w:type="dxa"/>
            <w:gridSpan w:val="2"/>
            <w:tcBorders>
              <w:top w:val="single" w:sz="4" w:space="0" w:color="000000"/>
              <w:left w:val="single" w:sz="4" w:space="0" w:color="000000"/>
              <w:bottom w:val="single" w:sz="4" w:space="0" w:color="000000"/>
              <w:right w:val="single" w:sz="4" w:space="0" w:color="000000"/>
            </w:tcBorders>
            <w:hideMark/>
          </w:tcPr>
          <w:p w14:paraId="4A067626" w14:textId="764FD185" w:rsidR="004B72E0" w:rsidRPr="004B72E0" w:rsidRDefault="004B72E0" w:rsidP="00B15D28">
            <w:pPr>
              <w:spacing w:line="237" w:lineRule="auto"/>
              <w:ind w:right="60"/>
              <w:jc w:val="both"/>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Başhekim Yardımcıları, Başhekim, Döner Sermaye İşletme Müdürlüğü, Genel </w:t>
            </w:r>
            <w:r w:rsidR="00B15D28">
              <w:rPr>
                <w:rFonts w:ascii="Times New Roman" w:eastAsia="Times New Roman" w:hAnsi="Times New Roman" w:cs="Times New Roman"/>
                <w:color w:val="000000"/>
                <w:sz w:val="24"/>
              </w:rPr>
              <w:t>S</w:t>
            </w:r>
            <w:r w:rsidRPr="004B72E0">
              <w:rPr>
                <w:rFonts w:ascii="Times New Roman" w:eastAsia="Times New Roman" w:hAnsi="Times New Roman" w:cs="Times New Roman"/>
                <w:color w:val="000000"/>
                <w:sz w:val="24"/>
              </w:rPr>
              <w:t>ekreterlik, Üniversite Yönetim Kurulu, Rektör Yardımcıları, Rektör</w:t>
            </w:r>
          </w:p>
        </w:tc>
        <w:tc>
          <w:tcPr>
            <w:tcW w:w="2914" w:type="dxa"/>
            <w:tcBorders>
              <w:top w:val="single" w:sz="4" w:space="0" w:color="000000"/>
              <w:left w:val="single" w:sz="4" w:space="0" w:color="000000"/>
              <w:bottom w:val="single" w:sz="4" w:space="0" w:color="000000"/>
              <w:right w:val="single" w:sz="4" w:space="0" w:color="000000"/>
            </w:tcBorders>
            <w:hideMark/>
          </w:tcPr>
          <w:p w14:paraId="74EF614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7D9749A4" w14:textId="77777777" w:rsidTr="00E77CF1">
        <w:trPr>
          <w:trHeight w:val="286"/>
        </w:trPr>
        <w:tc>
          <w:tcPr>
            <w:tcW w:w="1626" w:type="dxa"/>
            <w:gridSpan w:val="2"/>
            <w:tcBorders>
              <w:top w:val="single" w:sz="4" w:space="0" w:color="000000"/>
              <w:left w:val="single" w:sz="4" w:space="0" w:color="000000"/>
              <w:bottom w:val="single" w:sz="4" w:space="0" w:color="000000"/>
              <w:right w:val="single" w:sz="4" w:space="0" w:color="000000"/>
            </w:tcBorders>
            <w:hideMark/>
          </w:tcPr>
          <w:p w14:paraId="3319FCD2"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Bölüm</w:t>
            </w:r>
          </w:p>
        </w:tc>
        <w:tc>
          <w:tcPr>
            <w:tcW w:w="4327" w:type="dxa"/>
            <w:tcBorders>
              <w:top w:val="single" w:sz="4" w:space="0" w:color="000000"/>
              <w:left w:val="single" w:sz="4" w:space="0" w:color="000000"/>
              <w:bottom w:val="single" w:sz="4" w:space="0" w:color="000000"/>
              <w:right w:val="single" w:sz="4" w:space="0" w:color="000000"/>
            </w:tcBorders>
            <w:hideMark/>
          </w:tcPr>
          <w:p w14:paraId="0704DCDC"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Dikey Koordinasyon</w:t>
            </w:r>
          </w:p>
        </w:tc>
        <w:tc>
          <w:tcPr>
            <w:tcW w:w="2914" w:type="dxa"/>
            <w:tcBorders>
              <w:top w:val="single" w:sz="4" w:space="0" w:color="000000"/>
              <w:left w:val="single" w:sz="4" w:space="0" w:color="000000"/>
              <w:bottom w:val="single" w:sz="4" w:space="0" w:color="000000"/>
              <w:right w:val="single" w:sz="4" w:space="0" w:color="000000"/>
            </w:tcBorders>
            <w:hideMark/>
          </w:tcPr>
          <w:p w14:paraId="60998BDB"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Yatay Koordinasyon</w:t>
            </w:r>
          </w:p>
        </w:tc>
      </w:tr>
      <w:tr w:rsidR="004B72E0" w:rsidRPr="004B72E0" w14:paraId="44D230BC" w14:textId="77777777" w:rsidTr="00E77CF1">
        <w:trPr>
          <w:trHeight w:val="562"/>
        </w:trPr>
        <w:tc>
          <w:tcPr>
            <w:tcW w:w="1626" w:type="dxa"/>
            <w:gridSpan w:val="2"/>
            <w:tcBorders>
              <w:top w:val="single" w:sz="4" w:space="0" w:color="000000"/>
              <w:left w:val="single" w:sz="4" w:space="0" w:color="000000"/>
              <w:bottom w:val="single" w:sz="4" w:space="0" w:color="000000"/>
              <w:right w:val="single" w:sz="4" w:space="0" w:color="000000"/>
            </w:tcBorders>
            <w:hideMark/>
          </w:tcPr>
          <w:p w14:paraId="2FF106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Çamaşırhane</w:t>
            </w:r>
          </w:p>
        </w:tc>
        <w:tc>
          <w:tcPr>
            <w:tcW w:w="4327" w:type="dxa"/>
            <w:tcBorders>
              <w:top w:val="single" w:sz="4" w:space="0" w:color="000000"/>
              <w:left w:val="single" w:sz="4" w:space="0" w:color="000000"/>
              <w:bottom w:val="single" w:sz="4" w:space="0" w:color="000000"/>
              <w:right w:val="single" w:sz="4" w:space="0" w:color="000000"/>
            </w:tcBorders>
            <w:hideMark/>
          </w:tcPr>
          <w:p w14:paraId="4C9EA17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w:t>
            </w:r>
          </w:p>
        </w:tc>
        <w:tc>
          <w:tcPr>
            <w:tcW w:w="2914" w:type="dxa"/>
            <w:tcBorders>
              <w:top w:val="single" w:sz="4" w:space="0" w:color="000000"/>
              <w:left w:val="single" w:sz="4" w:space="0" w:color="000000"/>
              <w:bottom w:val="single" w:sz="4" w:space="0" w:color="000000"/>
              <w:right w:val="single" w:sz="4" w:space="0" w:color="000000"/>
            </w:tcBorders>
            <w:hideMark/>
          </w:tcPr>
          <w:p w14:paraId="7CA4440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6E996805" w14:textId="77777777" w:rsidTr="00E77CF1">
        <w:trPr>
          <w:trHeight w:val="1114"/>
        </w:trPr>
        <w:tc>
          <w:tcPr>
            <w:tcW w:w="1626" w:type="dxa"/>
            <w:gridSpan w:val="2"/>
            <w:tcBorders>
              <w:top w:val="single" w:sz="4" w:space="0" w:color="000000"/>
              <w:left w:val="single" w:sz="4" w:space="0" w:color="000000"/>
              <w:bottom w:val="single" w:sz="4" w:space="0" w:color="000000"/>
              <w:right w:val="single" w:sz="4" w:space="0" w:color="000000"/>
            </w:tcBorders>
            <w:hideMark/>
          </w:tcPr>
          <w:p w14:paraId="4EA469B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Engelli </w:t>
            </w:r>
          </w:p>
          <w:p w14:paraId="1477C3D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Bireylere </w:t>
            </w:r>
          </w:p>
          <w:p w14:paraId="51A17B8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Yönelik </w:t>
            </w:r>
          </w:p>
          <w:p w14:paraId="3B0BE0A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Hizmetler</w:t>
            </w:r>
          </w:p>
        </w:tc>
        <w:tc>
          <w:tcPr>
            <w:tcW w:w="4327" w:type="dxa"/>
            <w:tcBorders>
              <w:top w:val="single" w:sz="4" w:space="0" w:color="000000"/>
              <w:left w:val="single" w:sz="4" w:space="0" w:color="000000"/>
              <w:bottom w:val="single" w:sz="4" w:space="0" w:color="000000"/>
              <w:right w:val="single" w:sz="4" w:space="0" w:color="000000"/>
            </w:tcBorders>
            <w:hideMark/>
          </w:tcPr>
          <w:p w14:paraId="51B52F0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w:t>
            </w:r>
          </w:p>
        </w:tc>
        <w:tc>
          <w:tcPr>
            <w:tcW w:w="2914" w:type="dxa"/>
            <w:tcBorders>
              <w:top w:val="single" w:sz="4" w:space="0" w:color="000000"/>
              <w:left w:val="single" w:sz="4" w:space="0" w:color="000000"/>
              <w:bottom w:val="single" w:sz="4" w:space="0" w:color="000000"/>
              <w:right w:val="single" w:sz="4" w:space="0" w:color="000000"/>
            </w:tcBorders>
            <w:hideMark/>
          </w:tcPr>
          <w:p w14:paraId="2ED9A4F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554414F4" w14:textId="77777777" w:rsidTr="00E77CF1">
        <w:trPr>
          <w:trHeight w:val="562"/>
        </w:trPr>
        <w:tc>
          <w:tcPr>
            <w:tcW w:w="1626" w:type="dxa"/>
            <w:gridSpan w:val="2"/>
            <w:tcBorders>
              <w:top w:val="single" w:sz="4" w:space="0" w:color="000000"/>
              <w:left w:val="single" w:sz="4" w:space="0" w:color="000000"/>
              <w:bottom w:val="single" w:sz="4" w:space="0" w:color="000000"/>
              <w:right w:val="single" w:sz="4" w:space="0" w:color="000000"/>
            </w:tcBorders>
            <w:hideMark/>
          </w:tcPr>
          <w:p w14:paraId="0E388A0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Ulaştırma</w:t>
            </w:r>
          </w:p>
        </w:tc>
        <w:tc>
          <w:tcPr>
            <w:tcW w:w="4327" w:type="dxa"/>
            <w:tcBorders>
              <w:top w:val="single" w:sz="4" w:space="0" w:color="000000"/>
              <w:left w:val="single" w:sz="4" w:space="0" w:color="000000"/>
              <w:bottom w:val="single" w:sz="4" w:space="0" w:color="000000"/>
              <w:right w:val="single" w:sz="4" w:space="0" w:color="000000"/>
            </w:tcBorders>
            <w:hideMark/>
          </w:tcPr>
          <w:p w14:paraId="2A14962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Başhekim Yardımcıları, Başhekim</w:t>
            </w:r>
          </w:p>
        </w:tc>
        <w:tc>
          <w:tcPr>
            <w:tcW w:w="2914" w:type="dxa"/>
            <w:tcBorders>
              <w:top w:val="single" w:sz="4" w:space="0" w:color="000000"/>
              <w:left w:val="single" w:sz="4" w:space="0" w:color="000000"/>
              <w:bottom w:val="single" w:sz="4" w:space="0" w:color="000000"/>
              <w:right w:val="single" w:sz="4" w:space="0" w:color="000000"/>
            </w:tcBorders>
            <w:hideMark/>
          </w:tcPr>
          <w:p w14:paraId="72D0F49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Organizasyon Yapısında Belirtilen Bölümler</w:t>
            </w:r>
          </w:p>
        </w:tc>
      </w:tr>
      <w:tr w:rsidR="004B72E0" w:rsidRPr="004B72E0" w14:paraId="25A8D533" w14:textId="77777777" w:rsidTr="00E77CF1">
        <w:tc>
          <w:tcPr>
            <w:tcW w:w="1590" w:type="dxa"/>
            <w:tcBorders>
              <w:top w:val="nil"/>
              <w:left w:val="nil"/>
              <w:bottom w:val="nil"/>
              <w:right w:val="nil"/>
            </w:tcBorders>
            <w:vAlign w:val="center"/>
            <w:hideMark/>
          </w:tcPr>
          <w:p w14:paraId="2FE4B539" w14:textId="77777777" w:rsidR="004B72E0" w:rsidRPr="004B72E0" w:rsidRDefault="004B72E0" w:rsidP="004B72E0">
            <w:pPr>
              <w:spacing w:after="25" w:line="362" w:lineRule="auto"/>
              <w:ind w:left="1587" w:hanging="370"/>
              <w:jc w:val="both"/>
              <w:rPr>
                <w:rFonts w:ascii="Times New Roman" w:eastAsia="Times New Roman" w:hAnsi="Times New Roman" w:cs="Times New Roman"/>
                <w:color w:val="000000"/>
                <w:sz w:val="24"/>
              </w:rPr>
            </w:pPr>
          </w:p>
        </w:tc>
        <w:tc>
          <w:tcPr>
            <w:tcW w:w="30" w:type="dxa"/>
            <w:tcBorders>
              <w:top w:val="nil"/>
              <w:left w:val="nil"/>
              <w:bottom w:val="nil"/>
              <w:right w:val="nil"/>
            </w:tcBorders>
            <w:vAlign w:val="center"/>
            <w:hideMark/>
          </w:tcPr>
          <w:p w14:paraId="74092AB7" w14:textId="77777777" w:rsidR="004B72E0" w:rsidRPr="004B72E0" w:rsidRDefault="004B72E0" w:rsidP="004B72E0">
            <w:pPr>
              <w:rPr>
                <w:sz w:val="20"/>
                <w:szCs w:val="20"/>
              </w:rPr>
            </w:pPr>
          </w:p>
        </w:tc>
        <w:tc>
          <w:tcPr>
            <w:tcW w:w="4335" w:type="dxa"/>
            <w:tcBorders>
              <w:top w:val="nil"/>
              <w:left w:val="nil"/>
              <w:bottom w:val="nil"/>
              <w:right w:val="nil"/>
            </w:tcBorders>
            <w:vAlign w:val="center"/>
            <w:hideMark/>
          </w:tcPr>
          <w:p w14:paraId="1EB8949C" w14:textId="77777777" w:rsidR="004B72E0" w:rsidRPr="004B72E0" w:rsidRDefault="004B72E0" w:rsidP="004B72E0">
            <w:pPr>
              <w:rPr>
                <w:sz w:val="20"/>
                <w:szCs w:val="20"/>
              </w:rPr>
            </w:pPr>
          </w:p>
        </w:tc>
        <w:tc>
          <w:tcPr>
            <w:tcW w:w="2910" w:type="dxa"/>
            <w:tcBorders>
              <w:top w:val="nil"/>
              <w:left w:val="nil"/>
              <w:bottom w:val="nil"/>
              <w:right w:val="nil"/>
            </w:tcBorders>
            <w:vAlign w:val="center"/>
            <w:hideMark/>
          </w:tcPr>
          <w:p w14:paraId="2A29EE54" w14:textId="77777777" w:rsidR="004B72E0" w:rsidRPr="004B72E0" w:rsidRDefault="004B72E0" w:rsidP="004B72E0">
            <w:pPr>
              <w:rPr>
                <w:sz w:val="20"/>
                <w:szCs w:val="20"/>
              </w:rPr>
            </w:pPr>
          </w:p>
        </w:tc>
      </w:tr>
    </w:tbl>
    <w:p w14:paraId="5907C058" w14:textId="77777777" w:rsidR="004B72E0" w:rsidRPr="004B72E0" w:rsidRDefault="004B72E0" w:rsidP="004B72E0">
      <w:pPr>
        <w:spacing w:after="25" w:line="273" w:lineRule="auto"/>
        <w:ind w:left="786"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Yukarıda belirtilen koordinasyon tanımları birim bazlıdır. Bölümlerde çalışan personel idari işlerin uygulanması yönünde disiplin amirine bağlı hareket edecektir. </w:t>
      </w:r>
    </w:p>
    <w:p w14:paraId="196AE05D" w14:textId="77777777" w:rsidR="004B72E0" w:rsidRDefault="004B72E0"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0F16F718"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7F1213EE"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739384D9"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7D5C6E8A"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5E09B21F"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35033132" w14:textId="77777777" w:rsidR="004610E3"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56830E26" w14:textId="77777777" w:rsidR="004610E3" w:rsidRPr="004B72E0" w:rsidRDefault="004610E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342E14F2" w14:textId="77777777" w:rsidR="004B72E0" w:rsidRPr="004B72E0" w:rsidRDefault="004B72E0" w:rsidP="004B72E0">
      <w:pPr>
        <w:keepNext/>
        <w:keepLines/>
        <w:spacing w:after="139" w:line="264" w:lineRule="auto"/>
        <w:ind w:left="370" w:hanging="10"/>
        <w:outlineLvl w:val="2"/>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1.8.GÖREV TANIMLARI</w:t>
      </w:r>
    </w:p>
    <w:p w14:paraId="66E6547D" w14:textId="77777777" w:rsidR="004B72E0" w:rsidRPr="004B72E0" w:rsidRDefault="004B72E0" w:rsidP="004B72E0">
      <w:pPr>
        <w:tabs>
          <w:tab w:val="center" w:pos="1077"/>
          <w:tab w:val="center" w:pos="4199"/>
        </w:tabs>
        <w:spacing w:after="146"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 xml:space="preserve">  BİRİM</w:t>
      </w:r>
      <w:r w:rsidRPr="004B72E0">
        <w:rPr>
          <w:rFonts w:ascii="Times New Roman" w:eastAsia="Times New Roman" w:hAnsi="Times New Roman" w:cs="Times New Roman"/>
          <w:b/>
          <w:color w:val="000000"/>
          <w:kern w:val="0"/>
          <w:sz w:val="24"/>
          <w:lang w:eastAsia="tr-TR"/>
          <w14:ligatures w14:val="none"/>
        </w:rPr>
        <w:tab/>
        <w:t xml:space="preserve">               : </w:t>
      </w:r>
      <w:r w:rsidRPr="004B72E0">
        <w:rPr>
          <w:rFonts w:ascii="Times New Roman" w:eastAsia="Times New Roman" w:hAnsi="Times New Roman" w:cs="Times New Roman"/>
          <w:color w:val="000000"/>
          <w:kern w:val="0"/>
          <w:sz w:val="24"/>
          <w:lang w:eastAsia="tr-TR"/>
          <w14:ligatures w14:val="none"/>
        </w:rPr>
        <w:t>Başhekimlik.</w:t>
      </w:r>
    </w:p>
    <w:p w14:paraId="2D4431AD" w14:textId="77777777" w:rsidR="004B72E0" w:rsidRPr="004B72E0" w:rsidRDefault="004B72E0" w:rsidP="004B72E0">
      <w:pPr>
        <w:tabs>
          <w:tab w:val="center" w:pos="1394"/>
          <w:tab w:val="center" w:pos="4480"/>
        </w:tabs>
        <w:spacing w:after="146"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 xml:space="preserve">  GÖREV ADI</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Başhekim.</w:t>
      </w:r>
    </w:p>
    <w:p w14:paraId="2C3293C3" w14:textId="77051F46" w:rsidR="004B72E0" w:rsidRPr="004B72E0" w:rsidRDefault="004B72E0" w:rsidP="004B72E0">
      <w:pPr>
        <w:tabs>
          <w:tab w:val="center" w:pos="2107"/>
          <w:tab w:val="center" w:pos="4797"/>
        </w:tabs>
        <w:spacing w:after="117" w:line="256"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 xml:space="preserve">  </w:t>
      </w:r>
      <w:r w:rsidR="003660B5">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bCs/>
          <w:color w:val="000000"/>
          <w:kern w:val="0"/>
          <w:sz w:val="24"/>
          <w:lang w:eastAsia="tr-TR"/>
          <w14:ligatures w14:val="none"/>
        </w:rPr>
        <w:t>Rektör</w:t>
      </w:r>
      <w:r w:rsidRPr="004B72E0">
        <w:rPr>
          <w:rFonts w:ascii="Times New Roman" w:eastAsia="Times New Roman" w:hAnsi="Times New Roman" w:cs="Times New Roman"/>
          <w:bCs/>
          <w:color w:val="000000"/>
          <w:kern w:val="0"/>
          <w:sz w:val="24"/>
          <w:lang w:eastAsia="tr-TR"/>
          <w14:ligatures w14:val="none"/>
        </w:rPr>
        <w:tab/>
      </w:r>
    </w:p>
    <w:p w14:paraId="2B5B787B" w14:textId="4AF8BA77" w:rsidR="004B72E0" w:rsidRPr="004B72E0" w:rsidRDefault="004B72E0" w:rsidP="003660B5">
      <w:pPr>
        <w:spacing w:after="0" w:line="362" w:lineRule="auto"/>
        <w:ind w:left="360"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DEVRİ: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Rektör belirler.</w:t>
      </w:r>
    </w:p>
    <w:p w14:paraId="33E7EE3E" w14:textId="3248C46B" w:rsidR="004B72E0" w:rsidRPr="006868D2" w:rsidRDefault="004B72E0" w:rsidP="003660B5">
      <w:pPr>
        <w:keepNext/>
        <w:keepLines/>
        <w:spacing w:after="0" w:line="264" w:lineRule="auto"/>
        <w:ind w:left="370"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 ve Çalışan hakları ile güvenliği mevzuatı doğrultusunda, kanıta dayalı tıp, akılcı ilaç kullanımı, tıp etiği ilkeleri esas olmak üzere tıbbi hizmetlerin yürütülmesini sağlamak.</w:t>
      </w:r>
    </w:p>
    <w:p w14:paraId="63AB88D4" w14:textId="77777777" w:rsidR="004B72E0" w:rsidRPr="004B72E0" w:rsidRDefault="004B72E0" w:rsidP="004B72E0">
      <w:pPr>
        <w:keepNext/>
        <w:keepLines/>
        <w:spacing w:after="522" w:line="264" w:lineRule="auto"/>
        <w:ind w:left="370"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İŞ VE SORUMLULUKLARI, YETKİLERİ</w:t>
      </w:r>
    </w:p>
    <w:p w14:paraId="46AD11B8" w14:textId="77777777" w:rsidR="004B72E0" w:rsidRPr="004B72E0" w:rsidRDefault="004B72E0" w:rsidP="00F64494">
      <w:pPr>
        <w:numPr>
          <w:ilvl w:val="0"/>
          <w:numId w:val="7"/>
        </w:numPr>
        <w:spacing w:after="0" w:line="355"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 kendisine verilen görevin gereği gibi yapılmasından Rektörlük Makamına karşı sorumludur.</w:t>
      </w:r>
    </w:p>
    <w:p w14:paraId="788D9E7A" w14:textId="77777777" w:rsidR="004B72E0" w:rsidRPr="004B72E0" w:rsidRDefault="004B72E0" w:rsidP="00F64494">
      <w:pPr>
        <w:numPr>
          <w:ilvl w:val="0"/>
          <w:numId w:val="7"/>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ve çalışan hakları, güvenliği, memnuniyeti ile sosyal ihtiyaçlarına yönelik hizmetlerin geliştirilmesinden ve sağlık tesislerinin yönetiminden sorumludur.</w:t>
      </w:r>
    </w:p>
    <w:p w14:paraId="6C0597F8" w14:textId="77777777" w:rsidR="004B72E0" w:rsidRPr="004B72E0" w:rsidRDefault="004B72E0" w:rsidP="00F64494">
      <w:pPr>
        <w:numPr>
          <w:ilvl w:val="0"/>
          <w:numId w:val="7"/>
        </w:numPr>
        <w:spacing w:after="111" w:line="264"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Başhekimin görev, yetki ve sorumlulukları şunlardır;</w:t>
      </w:r>
    </w:p>
    <w:p w14:paraId="2DA3E36E" w14:textId="77777777" w:rsidR="004B72E0" w:rsidRPr="004B72E0" w:rsidRDefault="004B72E0" w:rsidP="00F64494">
      <w:pPr>
        <w:numPr>
          <w:ilvl w:val="0"/>
          <w:numId w:val="8"/>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Bakanlık, tarafından belirlenen kalite ve hizmet standartlarına uygun olarak, sağlık hizmetini etkin ve verimli sunmak, bu konuda gerekli çalışmaları yürütmek, standartlara uygunluğu ölçmek, değerlendirmek ve gerekli eğitimleri planlayarak uygulamak.</w:t>
      </w:r>
    </w:p>
    <w:p w14:paraId="0358C0D1" w14:textId="77777777" w:rsidR="004B72E0" w:rsidRPr="004B72E0" w:rsidRDefault="004B72E0" w:rsidP="00F64494">
      <w:pPr>
        <w:numPr>
          <w:ilvl w:val="0"/>
          <w:numId w:val="8"/>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Mevzuat düzenlemelerini takip ederek uygulamaya koymak, sağlık tesisinde çalışanlara karşı şiddet konusunda gerekli tedbirleri almak, bu konudaki Bakanlığın beyaz kod gibi uygulamaların takibini yapmak, gerektiğinde hukuki korunma yollarının kullanılabilmesi amacıyla tedbirler almak.</w:t>
      </w:r>
    </w:p>
    <w:p w14:paraId="7EE9BAD5" w14:textId="77777777" w:rsidR="004B72E0" w:rsidRPr="004B72E0" w:rsidRDefault="004B72E0" w:rsidP="00F64494">
      <w:pPr>
        <w:numPr>
          <w:ilvl w:val="0"/>
          <w:numId w:val="8"/>
        </w:numPr>
        <w:spacing w:after="25"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hizmetlerin sunumu için gerekli olan kaynaklarının zamanında ve ihtiyaçlara uygun olarak karşılanması amacıyla gerekli tedbirleri almak, ihtiyaç planlamalarını yaparak temini için gerekli çalışmaları yürütmek.</w:t>
      </w:r>
    </w:p>
    <w:p w14:paraId="67B18453" w14:textId="77777777" w:rsidR="004B72E0" w:rsidRPr="004B72E0" w:rsidRDefault="004B72E0" w:rsidP="004B72E0">
      <w:pPr>
        <w:spacing w:after="3" w:line="357" w:lineRule="auto"/>
        <w:ind w:left="360" w:right="-15" w:firstLine="282"/>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ç) </w:t>
      </w:r>
      <w:r w:rsidRPr="004B72E0">
        <w:rPr>
          <w:rFonts w:ascii="Times New Roman" w:eastAsia="Times New Roman" w:hAnsi="Times New Roman" w:cs="Times New Roman"/>
          <w:color w:val="000000"/>
          <w:kern w:val="0"/>
          <w:sz w:val="24"/>
          <w:lang w:eastAsia="tr-TR"/>
          <w14:ligatures w14:val="none"/>
        </w:rPr>
        <w:tab/>
        <w:t xml:space="preserve">Bakanlık </w:t>
      </w:r>
      <w:r w:rsidRPr="004B72E0">
        <w:rPr>
          <w:rFonts w:ascii="Times New Roman" w:eastAsia="Times New Roman" w:hAnsi="Times New Roman" w:cs="Times New Roman"/>
          <w:color w:val="000000"/>
          <w:kern w:val="0"/>
          <w:sz w:val="24"/>
          <w:lang w:eastAsia="tr-TR"/>
          <w14:ligatures w14:val="none"/>
        </w:rPr>
        <w:tab/>
        <w:t xml:space="preserve">tarafından </w:t>
      </w:r>
      <w:r w:rsidRPr="004B72E0">
        <w:rPr>
          <w:rFonts w:ascii="Times New Roman" w:eastAsia="Times New Roman" w:hAnsi="Times New Roman" w:cs="Times New Roman"/>
          <w:color w:val="000000"/>
          <w:kern w:val="0"/>
          <w:sz w:val="24"/>
          <w:lang w:eastAsia="tr-TR"/>
          <w14:ligatures w14:val="none"/>
        </w:rPr>
        <w:tab/>
        <w:t xml:space="preserve">belirlenen </w:t>
      </w:r>
      <w:r w:rsidRPr="004B72E0">
        <w:rPr>
          <w:rFonts w:ascii="Times New Roman" w:eastAsia="Times New Roman" w:hAnsi="Times New Roman" w:cs="Times New Roman"/>
          <w:color w:val="000000"/>
          <w:kern w:val="0"/>
          <w:sz w:val="24"/>
          <w:lang w:eastAsia="tr-TR"/>
          <w14:ligatures w14:val="none"/>
        </w:rPr>
        <w:tab/>
        <w:t xml:space="preserve">kriterler </w:t>
      </w:r>
      <w:r w:rsidRPr="004B72E0">
        <w:rPr>
          <w:rFonts w:ascii="Times New Roman" w:eastAsia="Times New Roman" w:hAnsi="Times New Roman" w:cs="Times New Roman"/>
          <w:color w:val="000000"/>
          <w:kern w:val="0"/>
          <w:sz w:val="24"/>
          <w:lang w:eastAsia="tr-TR"/>
          <w14:ligatures w14:val="none"/>
        </w:rPr>
        <w:tab/>
        <w:t xml:space="preserve">doğrultusunda </w:t>
      </w:r>
      <w:r w:rsidRPr="004B72E0">
        <w:rPr>
          <w:rFonts w:ascii="Times New Roman" w:eastAsia="Times New Roman" w:hAnsi="Times New Roman" w:cs="Times New Roman"/>
          <w:color w:val="000000"/>
          <w:kern w:val="0"/>
          <w:sz w:val="24"/>
          <w:lang w:eastAsia="tr-TR"/>
          <w14:ligatures w14:val="none"/>
        </w:rPr>
        <w:tab/>
        <w:t>performans değerlendirmesini yaparak, bu değerlendirmeye esas bilgilerin zamanında, eksiksiz ve doğru olarak müdürlüğe verilmesini sağlamak.</w:t>
      </w:r>
    </w:p>
    <w:p w14:paraId="29D641E5" w14:textId="305DD8B1" w:rsidR="004B72E0" w:rsidRPr="00AD22B7" w:rsidRDefault="004B72E0" w:rsidP="00F64494">
      <w:pPr>
        <w:numPr>
          <w:ilvl w:val="0"/>
          <w:numId w:val="8"/>
        </w:numPr>
        <w:spacing w:after="114"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Sağlık tesislerindeki cihazların etkin kullanımını sağlamak, yenileme, tamir, bakım </w:t>
      </w:r>
      <w:r w:rsidR="00AD22B7">
        <w:rPr>
          <w:rFonts w:ascii="Times New Roman" w:eastAsia="Times New Roman" w:hAnsi="Times New Roman" w:cs="Times New Roman"/>
          <w:color w:val="000000"/>
          <w:kern w:val="0"/>
          <w:sz w:val="24"/>
          <w:lang w:eastAsia="tr-TR"/>
          <w14:ligatures w14:val="none"/>
        </w:rPr>
        <w:t>v</w:t>
      </w:r>
      <w:r w:rsidRPr="00AD22B7">
        <w:rPr>
          <w:rFonts w:ascii="Times New Roman" w:eastAsia="Times New Roman" w:hAnsi="Times New Roman" w:cs="Times New Roman"/>
          <w:color w:val="000000"/>
          <w:kern w:val="0"/>
          <w:sz w:val="24"/>
          <w:lang w:eastAsia="tr-TR"/>
          <w14:ligatures w14:val="none"/>
        </w:rPr>
        <w:t>e kalibrasyonlarının yapılmasını sağlamak, atıl kapasite oluşmasını engellemek.</w:t>
      </w:r>
    </w:p>
    <w:p w14:paraId="1BAAB3A7" w14:textId="77777777" w:rsidR="004B72E0" w:rsidRPr="004B72E0" w:rsidRDefault="004B72E0" w:rsidP="00F64494">
      <w:pPr>
        <w:numPr>
          <w:ilvl w:val="0"/>
          <w:numId w:val="8"/>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hizmet ve tıbbi cihaz alımları ile ilgili ihtiyaç programlarının sağlık tesisi düzeyinde tespit ve planlanmasını yaparak teknik şartnamelerin hazırlanması ve benzeri işlemler için gerekli süreçleri yürütmek.</w:t>
      </w:r>
    </w:p>
    <w:p w14:paraId="7EBACFC0" w14:textId="77777777" w:rsidR="004B72E0" w:rsidRPr="004B72E0" w:rsidRDefault="004B72E0" w:rsidP="00F64494">
      <w:pPr>
        <w:numPr>
          <w:ilvl w:val="0"/>
          <w:numId w:val="8"/>
        </w:numPr>
        <w:spacing w:after="25"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Ağız ve diş sağlığı tarama hizmetleri, koruyucu hizmetleri ile ilgili olarak diğer sağlık tesis ve kurumlar ile koordinasyonu kurmak, bu hizmetlerin gelişmesine yönelik faaliyetleri planlamak ve yürütülmesini sağlamak.</w:t>
      </w:r>
    </w:p>
    <w:p w14:paraId="0A4C2CAF" w14:textId="70335576" w:rsidR="004B72E0" w:rsidRPr="00AD22B7" w:rsidRDefault="004B72E0" w:rsidP="00F64494">
      <w:pPr>
        <w:numPr>
          <w:ilvl w:val="0"/>
          <w:numId w:val="8"/>
        </w:numPr>
        <w:spacing w:after="120"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 xml:space="preserve">Hazırlanan </w:t>
      </w:r>
      <w:r w:rsidRPr="004B72E0">
        <w:rPr>
          <w:rFonts w:ascii="Times New Roman" w:eastAsia="Times New Roman" w:hAnsi="Times New Roman" w:cs="Times New Roman"/>
          <w:color w:val="000000"/>
          <w:kern w:val="0"/>
          <w:sz w:val="24"/>
          <w:lang w:eastAsia="tr-TR"/>
          <w14:ligatures w14:val="none"/>
        </w:rPr>
        <w:tab/>
        <w:t xml:space="preserve">acil </w:t>
      </w:r>
      <w:r w:rsidRPr="004B72E0">
        <w:rPr>
          <w:rFonts w:ascii="Times New Roman" w:eastAsia="Times New Roman" w:hAnsi="Times New Roman" w:cs="Times New Roman"/>
          <w:color w:val="000000"/>
          <w:kern w:val="0"/>
          <w:sz w:val="24"/>
          <w:lang w:eastAsia="tr-TR"/>
          <w14:ligatures w14:val="none"/>
        </w:rPr>
        <w:tab/>
        <w:t xml:space="preserve">afet </w:t>
      </w:r>
      <w:r w:rsidRPr="004B72E0">
        <w:rPr>
          <w:rFonts w:ascii="Times New Roman" w:eastAsia="Times New Roman" w:hAnsi="Times New Roman" w:cs="Times New Roman"/>
          <w:color w:val="000000"/>
          <w:kern w:val="0"/>
          <w:sz w:val="24"/>
          <w:lang w:eastAsia="tr-TR"/>
          <w14:ligatures w14:val="none"/>
        </w:rPr>
        <w:tab/>
        <w:t xml:space="preserve">planlarının </w:t>
      </w:r>
      <w:r w:rsidRPr="004B72E0">
        <w:rPr>
          <w:rFonts w:ascii="Times New Roman" w:eastAsia="Times New Roman" w:hAnsi="Times New Roman" w:cs="Times New Roman"/>
          <w:color w:val="000000"/>
          <w:kern w:val="0"/>
          <w:sz w:val="24"/>
          <w:lang w:eastAsia="tr-TR"/>
          <w14:ligatures w14:val="none"/>
        </w:rPr>
        <w:tab/>
        <w:t xml:space="preserve">organizasyonunu </w:t>
      </w:r>
      <w:r w:rsidRPr="004B72E0">
        <w:rPr>
          <w:rFonts w:ascii="Times New Roman" w:eastAsia="Times New Roman" w:hAnsi="Times New Roman" w:cs="Times New Roman"/>
          <w:color w:val="000000"/>
          <w:kern w:val="0"/>
          <w:sz w:val="24"/>
          <w:lang w:eastAsia="tr-TR"/>
          <w14:ligatures w14:val="none"/>
        </w:rPr>
        <w:tab/>
        <w:t xml:space="preserve">ve </w:t>
      </w:r>
      <w:r w:rsidRPr="004B72E0">
        <w:rPr>
          <w:rFonts w:ascii="Times New Roman" w:eastAsia="Times New Roman" w:hAnsi="Times New Roman" w:cs="Times New Roman"/>
          <w:color w:val="000000"/>
          <w:kern w:val="0"/>
          <w:sz w:val="24"/>
          <w:lang w:eastAsia="tr-TR"/>
          <w14:ligatures w14:val="none"/>
        </w:rPr>
        <w:tab/>
        <w:t xml:space="preserve">ilgili </w:t>
      </w:r>
      <w:r w:rsidRPr="004B72E0">
        <w:rPr>
          <w:rFonts w:ascii="Times New Roman" w:eastAsia="Times New Roman" w:hAnsi="Times New Roman" w:cs="Times New Roman"/>
          <w:color w:val="000000"/>
          <w:kern w:val="0"/>
          <w:sz w:val="24"/>
          <w:lang w:eastAsia="tr-TR"/>
          <w14:ligatures w14:val="none"/>
        </w:rPr>
        <w:tab/>
        <w:t xml:space="preserve">birimlerle </w:t>
      </w:r>
      <w:r w:rsidRPr="00AD22B7">
        <w:rPr>
          <w:rFonts w:ascii="Times New Roman" w:eastAsia="Times New Roman" w:hAnsi="Times New Roman" w:cs="Times New Roman"/>
          <w:color w:val="000000"/>
          <w:kern w:val="0"/>
          <w:sz w:val="24"/>
          <w:lang w:eastAsia="tr-TR"/>
          <w14:ligatures w14:val="none"/>
        </w:rPr>
        <w:t>Koordinasyonunu sağlamak.</w:t>
      </w:r>
    </w:p>
    <w:p w14:paraId="646C57BF" w14:textId="7C6281AE" w:rsidR="004B72E0" w:rsidRPr="004B72E0" w:rsidRDefault="004B72E0" w:rsidP="00AD22B7">
      <w:pPr>
        <w:spacing w:after="114" w:line="256" w:lineRule="auto"/>
        <w:ind w:left="64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ğ) Sağlık tesisinde staj yapan öğrencilerin stajlarını yapmaları için gerekli tedbirleri almak ve uygulamasını takip ederek denetlemek.</w:t>
      </w:r>
    </w:p>
    <w:p w14:paraId="2B6F3738" w14:textId="77777777" w:rsidR="004B72E0" w:rsidRPr="004B72E0" w:rsidRDefault="004B72E0" w:rsidP="00F64494">
      <w:pPr>
        <w:numPr>
          <w:ilvl w:val="0"/>
          <w:numId w:val="8"/>
        </w:numPr>
        <w:spacing w:after="114"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Bütçe ve yatırım tekliflerini hazırlayarak müdürlüğe sunmak.</w:t>
      </w:r>
    </w:p>
    <w:p w14:paraId="64A62A58" w14:textId="77777777" w:rsidR="004B72E0" w:rsidRPr="004B72E0" w:rsidRDefault="004B72E0" w:rsidP="004B72E0">
      <w:pPr>
        <w:spacing w:after="114" w:line="256" w:lineRule="auto"/>
        <w:ind w:left="64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ı) Teşhis, tedavi ve rehabilitasyon hizmetlerinin aksatılmadan yürütülmesini sağlamak.</w:t>
      </w:r>
    </w:p>
    <w:p w14:paraId="5F2A3F6C" w14:textId="2D4A2FB8" w:rsidR="004B72E0" w:rsidRPr="00AD22B7" w:rsidRDefault="004B72E0" w:rsidP="00F64494">
      <w:pPr>
        <w:numPr>
          <w:ilvl w:val="0"/>
          <w:numId w:val="8"/>
        </w:numPr>
        <w:spacing w:after="114"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Tedavinin etkinliği ve hizmetlerin verimliliğine yönelik izleme, değerlendirme </w:t>
      </w:r>
      <w:r w:rsidR="00AD22B7">
        <w:rPr>
          <w:rFonts w:ascii="Times New Roman" w:eastAsia="Times New Roman" w:hAnsi="Times New Roman" w:cs="Times New Roman"/>
          <w:color w:val="000000"/>
          <w:kern w:val="0"/>
          <w:sz w:val="24"/>
          <w:lang w:eastAsia="tr-TR"/>
          <w14:ligatures w14:val="none"/>
        </w:rPr>
        <w:t>Y</w:t>
      </w:r>
      <w:r w:rsidRPr="00AD22B7">
        <w:rPr>
          <w:rFonts w:ascii="Times New Roman" w:eastAsia="Times New Roman" w:hAnsi="Times New Roman" w:cs="Times New Roman"/>
          <w:color w:val="000000"/>
          <w:kern w:val="0"/>
          <w:sz w:val="24"/>
          <w:lang w:eastAsia="tr-TR"/>
          <w14:ligatures w14:val="none"/>
        </w:rPr>
        <w:t>aparak faaliyet raporu düzenlemek.</w:t>
      </w:r>
    </w:p>
    <w:p w14:paraId="32045402" w14:textId="0C5CA69D" w:rsidR="004B72E0" w:rsidRPr="00AD22B7" w:rsidRDefault="004B72E0" w:rsidP="00F64494">
      <w:pPr>
        <w:numPr>
          <w:ilvl w:val="0"/>
          <w:numId w:val="8"/>
        </w:numPr>
        <w:spacing w:after="114"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Tıbbi hizmetlere yönelik kurul, konsey, komite ve komisyonların çalışma düzen </w:t>
      </w:r>
      <w:r w:rsidR="00AD22B7">
        <w:rPr>
          <w:rFonts w:ascii="Times New Roman" w:eastAsia="Times New Roman" w:hAnsi="Times New Roman" w:cs="Times New Roman"/>
          <w:color w:val="000000"/>
          <w:kern w:val="0"/>
          <w:sz w:val="24"/>
          <w:lang w:eastAsia="tr-TR"/>
          <w14:ligatures w14:val="none"/>
        </w:rPr>
        <w:t>V</w:t>
      </w:r>
      <w:r w:rsidRPr="00AD22B7">
        <w:rPr>
          <w:rFonts w:ascii="Times New Roman" w:eastAsia="Times New Roman" w:hAnsi="Times New Roman" w:cs="Times New Roman"/>
          <w:color w:val="000000"/>
          <w:kern w:val="0"/>
          <w:sz w:val="24"/>
          <w:lang w:eastAsia="tr-TR"/>
          <w14:ligatures w14:val="none"/>
        </w:rPr>
        <w:t>e usullerini belirlemek.</w:t>
      </w:r>
    </w:p>
    <w:p w14:paraId="6B17AA1D" w14:textId="77777777" w:rsidR="004B72E0" w:rsidRPr="004B72E0" w:rsidRDefault="004B72E0" w:rsidP="00F64494">
      <w:pPr>
        <w:numPr>
          <w:ilvl w:val="0"/>
          <w:numId w:val="8"/>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hizmetlerin, sağlık tesisinin hizmet rolüne uygun olarak sunulması için hedef ve stratejileri belirlemek, kısa, orta ve uzun dönem planlamalarını yaparak Rektörlük onayına sunmak.</w:t>
      </w:r>
    </w:p>
    <w:p w14:paraId="05E60F21" w14:textId="77777777" w:rsidR="004B72E0" w:rsidRPr="004B72E0" w:rsidRDefault="004B72E0" w:rsidP="004B72E0">
      <w:pPr>
        <w:spacing w:after="0" w:line="362" w:lineRule="auto"/>
        <w:ind w:left="360"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 Tıbbi hizmet sunum u kapsamındaki uygulamaları izlemek, sonuçlarını değerlendirmek, gerektiğinde müdahale etmek ve sağlık hizmet sunumu için gerekli olan malzeme ve cihazların planlama ve ihtiyaç tespitini yaparak müdürlüğe bildirmek.</w:t>
      </w:r>
    </w:p>
    <w:p w14:paraId="65DF0A60" w14:textId="77777777" w:rsidR="004B72E0" w:rsidRPr="004B72E0" w:rsidRDefault="004B72E0" w:rsidP="00F64494">
      <w:pPr>
        <w:numPr>
          <w:ilvl w:val="0"/>
          <w:numId w:val="9"/>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tesisinde verilen tıbbi hizmetlerle ilgili verilerin, aylık performans ve faaliyet raporlarının usulüne uygun olarak zamanında, doğru ve noksansız olarak Rektörlük Makamına aktarılmasını sağlamak.</w:t>
      </w:r>
    </w:p>
    <w:p w14:paraId="1F21D9DD" w14:textId="07CDF940" w:rsidR="004B72E0" w:rsidRPr="00AD22B7" w:rsidRDefault="004B72E0" w:rsidP="00F64494">
      <w:pPr>
        <w:numPr>
          <w:ilvl w:val="0"/>
          <w:numId w:val="9"/>
        </w:numPr>
        <w:spacing w:after="111" w:line="264"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Bakanlığın belirlediği sağlık bilişimi standartlarının uygulanmasını, merkezi </w:t>
      </w:r>
      <w:r w:rsidR="00AD22B7">
        <w:rPr>
          <w:rFonts w:ascii="Times New Roman" w:eastAsia="Times New Roman" w:hAnsi="Times New Roman" w:cs="Times New Roman"/>
          <w:color w:val="000000"/>
          <w:kern w:val="0"/>
          <w:sz w:val="24"/>
          <w:lang w:eastAsia="tr-TR"/>
          <w14:ligatures w14:val="none"/>
        </w:rPr>
        <w:t>B</w:t>
      </w:r>
      <w:r w:rsidRPr="00AD22B7">
        <w:rPr>
          <w:rFonts w:ascii="Times New Roman" w:eastAsia="Times New Roman" w:hAnsi="Times New Roman" w:cs="Times New Roman"/>
          <w:color w:val="000000"/>
          <w:kern w:val="0"/>
          <w:sz w:val="24"/>
          <w:lang w:eastAsia="tr-TR"/>
          <w14:ligatures w14:val="none"/>
        </w:rPr>
        <w:t>ilişim sistemlerine veri gönderimlerini sağlamak.</w:t>
      </w:r>
    </w:p>
    <w:p w14:paraId="2290FF7B" w14:textId="2D38A365" w:rsidR="004B72E0" w:rsidRPr="00AD22B7" w:rsidRDefault="004B72E0" w:rsidP="00F64494">
      <w:pPr>
        <w:numPr>
          <w:ilvl w:val="0"/>
          <w:numId w:val="9"/>
        </w:numPr>
        <w:spacing w:after="114" w:line="256"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Evde sağlık, toplum ruh sağlığı, palyatif bakım, rehabilitasyon hizmetleri gibi </w:t>
      </w:r>
      <w:r w:rsidR="00AD22B7">
        <w:rPr>
          <w:rFonts w:ascii="Times New Roman" w:eastAsia="Times New Roman" w:hAnsi="Times New Roman" w:cs="Times New Roman"/>
          <w:color w:val="000000"/>
          <w:kern w:val="0"/>
          <w:sz w:val="24"/>
          <w:lang w:eastAsia="tr-TR"/>
          <w14:ligatures w14:val="none"/>
        </w:rPr>
        <w:t>T</w:t>
      </w:r>
      <w:r w:rsidRPr="00AD22B7">
        <w:rPr>
          <w:rFonts w:ascii="Times New Roman" w:eastAsia="Times New Roman" w:hAnsi="Times New Roman" w:cs="Times New Roman"/>
          <w:color w:val="000000"/>
          <w:kern w:val="0"/>
          <w:sz w:val="24"/>
          <w:lang w:eastAsia="tr-TR"/>
          <w14:ligatures w14:val="none"/>
        </w:rPr>
        <w:t>oplum temelli tıbbi hizmetlerin etkin bir şekilde sunumunu sağlamak.</w:t>
      </w:r>
    </w:p>
    <w:p w14:paraId="2FA5DCD7" w14:textId="77777777" w:rsidR="004B72E0" w:rsidRPr="004B72E0" w:rsidRDefault="004B72E0" w:rsidP="004B72E0">
      <w:pPr>
        <w:spacing w:after="25" w:line="362" w:lineRule="auto"/>
        <w:ind w:left="360"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ö) Hastanelerdeki enfeksiyon kontrol komitesini kurmak, raporlarını inceleyerek, hastane enfeksiyonunun engellenmesi ile ilgili gerekli tedbirleri alınmasını sağlamak.</w:t>
      </w:r>
    </w:p>
    <w:p w14:paraId="0915DEB4" w14:textId="77777777" w:rsidR="004B72E0" w:rsidRPr="004B72E0" w:rsidRDefault="004B72E0" w:rsidP="00F64494">
      <w:pPr>
        <w:numPr>
          <w:ilvl w:val="0"/>
          <w:numId w:val="9"/>
        </w:numPr>
        <w:spacing w:after="114" w:line="256"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tesisinde verilen tıbbi hizmetlerin hasta ve çalışan hakları ile güvenliği, tıbbi etik ilke ve esaslarına göre yürütülmesi için gerekli tedbirleri almak.</w:t>
      </w:r>
    </w:p>
    <w:p w14:paraId="270D5484" w14:textId="77777777" w:rsidR="004B72E0" w:rsidRPr="004B72E0" w:rsidRDefault="004B72E0" w:rsidP="00F64494">
      <w:pPr>
        <w:numPr>
          <w:ilvl w:val="0"/>
          <w:numId w:val="10"/>
        </w:numPr>
        <w:spacing w:after="114" w:line="256" w:lineRule="auto"/>
        <w:contextualSpacing/>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alanındaki personelin;</w:t>
      </w:r>
    </w:p>
    <w:p w14:paraId="45701D7A" w14:textId="77777777" w:rsidR="004B72E0" w:rsidRPr="004B72E0" w:rsidRDefault="004B72E0" w:rsidP="004B72E0">
      <w:pPr>
        <w:spacing w:after="114" w:line="256" w:lineRule="auto"/>
        <w:ind w:left="64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ı. Hizmet içi eğitimlerini planlamak ve uygulamak.</w:t>
      </w:r>
    </w:p>
    <w:p w14:paraId="79279CC5" w14:textId="77777777" w:rsidR="004B72E0" w:rsidRPr="004B72E0" w:rsidRDefault="004B72E0" w:rsidP="004B72E0">
      <w:pPr>
        <w:spacing w:after="114" w:line="256" w:lineRule="auto"/>
        <w:ind w:left="64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ll. Nöbet, çalışma programı ve personel uyumunu düzenlemek için gerekli tedbirleri almak.</w:t>
      </w:r>
    </w:p>
    <w:p w14:paraId="7FB62E65" w14:textId="77777777" w:rsidR="004B72E0" w:rsidRPr="004B72E0" w:rsidRDefault="004B72E0" w:rsidP="004B72E0">
      <w:pPr>
        <w:spacing w:after="0" w:line="362" w:lineRule="auto"/>
        <w:ind w:left="360"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ııı. Hizmetin aksatılmadan sürdürülebilmesine yönelik birim içerisinde yetkilerini belirleyip, takip ve kontrolünü sağlamak.</w:t>
      </w:r>
    </w:p>
    <w:p w14:paraId="177A8CDD" w14:textId="52D3A1D6" w:rsidR="00B15D28" w:rsidRDefault="004B72E0" w:rsidP="00B4101A">
      <w:pPr>
        <w:spacing w:after="111" w:line="264" w:lineRule="auto"/>
        <w:ind w:left="652"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ıv. Planlanması, yer değişikliği, görevlendirme gibi işlemleri yürütmek.</w:t>
      </w:r>
    </w:p>
    <w:p w14:paraId="098277A2" w14:textId="77777777" w:rsidR="00B4101A" w:rsidRPr="003660B5" w:rsidRDefault="00B4101A" w:rsidP="00B4101A">
      <w:pPr>
        <w:spacing w:after="111" w:line="264" w:lineRule="auto"/>
        <w:ind w:left="652" w:hanging="10"/>
        <w:jc w:val="both"/>
        <w:rPr>
          <w:rFonts w:ascii="Times New Roman" w:eastAsia="Times New Roman" w:hAnsi="Times New Roman" w:cs="Times New Roman"/>
          <w:color w:val="000000"/>
          <w:kern w:val="0"/>
          <w:sz w:val="24"/>
          <w:lang w:eastAsia="tr-TR"/>
          <w14:ligatures w14:val="none"/>
        </w:rPr>
      </w:pPr>
    </w:p>
    <w:tbl>
      <w:tblPr>
        <w:tblStyle w:val="TableGrid"/>
        <w:tblW w:w="5544" w:type="dxa"/>
        <w:tblInd w:w="642" w:type="dxa"/>
        <w:tblCellMar>
          <w:top w:w="1" w:type="dxa"/>
        </w:tblCellMar>
        <w:tblLook w:val="04A0" w:firstRow="1" w:lastRow="0" w:firstColumn="1" w:lastColumn="0" w:noHBand="0" w:noVBand="1"/>
      </w:tblPr>
      <w:tblGrid>
        <w:gridCol w:w="1647"/>
        <w:gridCol w:w="3897"/>
      </w:tblGrid>
      <w:tr w:rsidR="004B72E0" w:rsidRPr="004B72E0" w14:paraId="150EF08A" w14:textId="77777777" w:rsidTr="00E77CF1">
        <w:trPr>
          <w:trHeight w:val="316"/>
        </w:trPr>
        <w:tc>
          <w:tcPr>
            <w:tcW w:w="1647" w:type="dxa"/>
            <w:hideMark/>
          </w:tcPr>
          <w:p w14:paraId="3522B6FA" w14:textId="77777777" w:rsidR="004B72E0" w:rsidRPr="004B72E0" w:rsidRDefault="004B72E0" w:rsidP="003660B5">
            <w:pP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BİRİM</w:t>
            </w:r>
          </w:p>
        </w:tc>
        <w:tc>
          <w:tcPr>
            <w:tcW w:w="3897" w:type="dxa"/>
            <w:hideMark/>
          </w:tcPr>
          <w:p w14:paraId="0FD26239" w14:textId="77777777" w:rsidR="004B72E0" w:rsidRPr="004B72E0" w:rsidRDefault="004B72E0" w:rsidP="003660B5">
            <w:pPr>
              <w:ind w:right="78"/>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Başhekimlik.</w:t>
            </w:r>
          </w:p>
        </w:tc>
      </w:tr>
      <w:tr w:rsidR="004B72E0" w:rsidRPr="004B72E0" w14:paraId="6AFAFE91" w14:textId="77777777" w:rsidTr="00E77CF1">
        <w:trPr>
          <w:trHeight w:val="316"/>
        </w:trPr>
        <w:tc>
          <w:tcPr>
            <w:tcW w:w="1647" w:type="dxa"/>
            <w:vAlign w:val="bottom"/>
            <w:hideMark/>
          </w:tcPr>
          <w:p w14:paraId="792E8AB6" w14:textId="77777777" w:rsidR="004B72E0" w:rsidRPr="004B72E0" w:rsidRDefault="004B72E0" w:rsidP="003660B5">
            <w:pP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897" w:type="dxa"/>
            <w:hideMark/>
          </w:tcPr>
          <w:p w14:paraId="098C6B3F" w14:textId="77777777" w:rsidR="004B72E0" w:rsidRPr="004B72E0" w:rsidRDefault="004B72E0" w:rsidP="003660B5">
            <w:pPr>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Başhekim Yardımcısı.</w:t>
            </w:r>
          </w:p>
        </w:tc>
      </w:tr>
    </w:tbl>
    <w:p w14:paraId="3A04E0BC" w14:textId="77777777" w:rsidR="004B72E0" w:rsidRPr="004B72E0" w:rsidRDefault="004B72E0" w:rsidP="003660B5">
      <w:pPr>
        <w:tabs>
          <w:tab w:val="center" w:pos="2045"/>
          <w:tab w:val="center" w:pos="5367"/>
        </w:tabs>
        <w:spacing w:after="111" w:line="240"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Başhekim, Rektör</w:t>
      </w:r>
    </w:p>
    <w:p w14:paraId="0863226D" w14:textId="77777777" w:rsidR="003660B5" w:rsidRDefault="004B72E0" w:rsidP="003660B5">
      <w:pPr>
        <w:spacing w:after="0" w:line="360" w:lineRule="auto"/>
        <w:ind w:left="357"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7C1374C9" w14:textId="457DDBB9" w:rsidR="004B72E0" w:rsidRPr="003660B5" w:rsidRDefault="004B72E0" w:rsidP="003660B5">
      <w:pPr>
        <w:spacing w:after="0" w:line="360" w:lineRule="auto"/>
        <w:ind w:left="357"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 ve Çalışan hakları ile güvenliği mevzuatı doğrultusunda, kanıta dayalı tıp, akılcı ilaç kullanımı, tıp etiği ilkeleri esas olmak üzere tıbbi hizmetlerin yürütülmesini sağlamak.</w:t>
      </w:r>
    </w:p>
    <w:p w14:paraId="11744480"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3474912E" w14:textId="77777777" w:rsidR="004B72E0" w:rsidRPr="004B72E0" w:rsidRDefault="004B72E0" w:rsidP="00F64494">
      <w:pPr>
        <w:numPr>
          <w:ilvl w:val="0"/>
          <w:numId w:val="11"/>
        </w:numPr>
        <w:spacing w:after="143"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 Yardımcısı, Başhekimin vereceği görevleri yürütür.</w:t>
      </w:r>
    </w:p>
    <w:p w14:paraId="76F271C4" w14:textId="77777777" w:rsidR="004B72E0" w:rsidRPr="004B72E0" w:rsidRDefault="004B72E0" w:rsidP="00F64494">
      <w:pPr>
        <w:numPr>
          <w:ilvl w:val="0"/>
          <w:numId w:val="11"/>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Birden çok Başhekim Yardımcısı olması durumunda görev bölümü yapılır.</w:t>
      </w:r>
    </w:p>
    <w:p w14:paraId="4E036729" w14:textId="77777777" w:rsidR="004B72E0" w:rsidRPr="004B72E0" w:rsidRDefault="004B72E0" w:rsidP="00F64494">
      <w:pPr>
        <w:numPr>
          <w:ilvl w:val="0"/>
          <w:numId w:val="11"/>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Her başhekim yardımcısı kendisine verilecek görevi yapmakla görevlidir.</w:t>
      </w:r>
    </w:p>
    <w:p w14:paraId="73996C94" w14:textId="77777777" w:rsidR="004B72E0" w:rsidRPr="004B72E0" w:rsidRDefault="004B72E0" w:rsidP="00F64494">
      <w:pPr>
        <w:numPr>
          <w:ilvl w:val="0"/>
          <w:numId w:val="11"/>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 Yardımcısı, Başhekimin görevlendirmesi halinde ilgili komisyonlara katılır.</w:t>
      </w:r>
    </w:p>
    <w:p w14:paraId="5FE75E0D" w14:textId="77777777" w:rsidR="004B72E0" w:rsidRPr="004B72E0" w:rsidRDefault="004B72E0" w:rsidP="00F64494">
      <w:pPr>
        <w:numPr>
          <w:ilvl w:val="0"/>
          <w:numId w:val="1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Kendisine verilen görev, yetki ve sorumlulukları yerine getirirken, birimlerle yatay ve dikey ilişkiler kurarak faaliyetlerini sürdürür.</w:t>
      </w:r>
    </w:p>
    <w:p w14:paraId="4B7A88E8" w14:textId="77777777" w:rsidR="004B72E0" w:rsidRPr="004B72E0" w:rsidRDefault="004B72E0" w:rsidP="00B4101A">
      <w:pPr>
        <w:spacing w:after="25" w:line="362" w:lineRule="auto"/>
        <w:jc w:val="both"/>
        <w:rPr>
          <w:rFonts w:ascii="Times New Roman" w:eastAsia="Times New Roman" w:hAnsi="Times New Roman" w:cs="Times New Roman"/>
          <w:color w:val="000000"/>
          <w:kern w:val="0"/>
          <w:sz w:val="24"/>
          <w:lang w:eastAsia="tr-TR"/>
          <w14:ligatures w14:val="none"/>
        </w:rPr>
      </w:pPr>
    </w:p>
    <w:p w14:paraId="36E2FFFA" w14:textId="77777777" w:rsidR="004B72E0" w:rsidRPr="004B72E0" w:rsidRDefault="004B72E0" w:rsidP="004B72E0">
      <w:pPr>
        <w:tabs>
          <w:tab w:val="center" w:pos="1015"/>
          <w:tab w:val="center" w:pos="5032"/>
        </w:tabs>
        <w:spacing w:after="145"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BİRİM</w:t>
      </w:r>
      <w:r w:rsidRPr="004B72E0">
        <w:rPr>
          <w:rFonts w:ascii="Times New Roman" w:eastAsia="Times New Roman" w:hAnsi="Times New Roman" w:cs="Times New Roman"/>
          <w:b/>
          <w:color w:val="000000"/>
          <w:kern w:val="0"/>
          <w:sz w:val="24"/>
          <w:lang w:eastAsia="tr-TR"/>
          <w14:ligatures w14:val="none"/>
        </w:rPr>
        <w:tab/>
        <w:t xml:space="preserve">              : </w:t>
      </w:r>
      <w:r w:rsidRPr="004B72E0">
        <w:rPr>
          <w:rFonts w:ascii="Times New Roman" w:eastAsia="Times New Roman" w:hAnsi="Times New Roman" w:cs="Times New Roman"/>
          <w:color w:val="000000"/>
          <w:kern w:val="0"/>
          <w:sz w:val="24"/>
          <w:lang w:eastAsia="tr-TR"/>
          <w14:ligatures w14:val="none"/>
        </w:rPr>
        <w:t>Hastane Müdürlüğü.</w:t>
      </w:r>
    </w:p>
    <w:p w14:paraId="3D82EF8A" w14:textId="77777777" w:rsidR="004B72E0" w:rsidRPr="004B72E0" w:rsidRDefault="004B72E0" w:rsidP="004B72E0">
      <w:pPr>
        <w:tabs>
          <w:tab w:val="center" w:pos="1332"/>
          <w:tab w:val="center" w:pos="5286"/>
        </w:tabs>
        <w:spacing w:after="151" w:line="256"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GÖREV ADI</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p>
    <w:p w14:paraId="632C532D" w14:textId="77777777" w:rsidR="004B72E0" w:rsidRPr="004B72E0" w:rsidRDefault="004B72E0" w:rsidP="004B72E0">
      <w:pPr>
        <w:tabs>
          <w:tab w:val="center" w:pos="2045"/>
          <w:tab w:val="center" w:pos="5367"/>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Başhekim</w:t>
      </w:r>
    </w:p>
    <w:p w14:paraId="367FE194" w14:textId="77777777" w:rsidR="004B72E0" w:rsidRPr="004B72E0" w:rsidRDefault="004B72E0" w:rsidP="004B72E0">
      <w:pPr>
        <w:spacing w:after="25" w:line="362" w:lineRule="auto"/>
        <w:ind w:left="360" w:firstLine="282"/>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3D57F560" w14:textId="4C5D56C1" w:rsidR="004B72E0" w:rsidRPr="006868D2" w:rsidRDefault="004B72E0" w:rsidP="003660B5">
      <w:pPr>
        <w:keepNext/>
        <w:keepLines/>
        <w:spacing w:after="108" w:line="360" w:lineRule="auto"/>
        <w:ind w:left="368" w:hanging="11"/>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Temel olarak sağlık tesislerinde sağlık hizmeti sunan personelin hizmetlerini kolaylaştırmak amacıyla sunulan, insan kaynakları, özlük, genel evrak, arşiv, atık hizmetleri, temizlik, mutfak, güvenlik ve afet planlaması, teknik destek, bütçe ve muhasebe, raporlama, malî kontrol, akılcı malzeme yönetimi ve tedarik, muayene kabul ve stok yönetimi gibi hizmetlerin yürütülmesini sağlamak.</w:t>
      </w:r>
    </w:p>
    <w:p w14:paraId="726D449B" w14:textId="77777777" w:rsidR="004B72E0" w:rsidRPr="004B72E0" w:rsidRDefault="004B72E0" w:rsidP="004B72E0">
      <w:pPr>
        <w:keepNext/>
        <w:keepLines/>
        <w:spacing w:after="108"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64EDDB41" w14:textId="77777777" w:rsidR="004B72E0" w:rsidRPr="004B72E0" w:rsidRDefault="004B72E0" w:rsidP="00F64494">
      <w:pPr>
        <w:numPr>
          <w:ilvl w:val="0"/>
          <w:numId w:val="12"/>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İdari ve mali hizmetler; bütçe ve muhasebe, raporlama, mali kontrol, akılcı malzeme yönetimi ve tedarik, muayene kabul ve stok yönetimi gibi hizmetlerin bütünüdür.</w:t>
      </w:r>
    </w:p>
    <w:p w14:paraId="14012AA7" w14:textId="77777777" w:rsidR="004B72E0" w:rsidRPr="004B72E0" w:rsidRDefault="004B72E0" w:rsidP="00F64494">
      <w:pPr>
        <w:numPr>
          <w:ilvl w:val="0"/>
          <w:numId w:val="12"/>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müdürü başhekime karşı sorumlu olup görev, yetki ve sorumlulukları şunlardır:</w:t>
      </w:r>
    </w:p>
    <w:p w14:paraId="0BCDFA93" w14:textId="77777777" w:rsidR="004B72E0" w:rsidRPr="004B72E0" w:rsidRDefault="004B72E0" w:rsidP="00F64494">
      <w:pPr>
        <w:numPr>
          <w:ilvl w:val="0"/>
          <w:numId w:val="13"/>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Mali hizmetlerin planlanması, etkin ve verimli sunulması, kendisine bağlı birimler ve ilgili diğer birimler ile iş birliği ve uyum içerisinde hizmetlerin yürütülmesi, denetlenmesi ve değerlendirilmesini sağlamak.</w:t>
      </w:r>
    </w:p>
    <w:p w14:paraId="78128BD3" w14:textId="77777777" w:rsidR="004B72E0" w:rsidRPr="004B72E0" w:rsidRDefault="004B72E0" w:rsidP="00F64494">
      <w:pPr>
        <w:numPr>
          <w:ilvl w:val="0"/>
          <w:numId w:val="13"/>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Hizmetin aksatılmadan sürdürülebilmesi için her türlü malzeme ve cihazların yeterli miktarda ve ihtiyaç duyulduğunda kullanıma hazır olarak bulundurulmasını ve takibini sağlamak.</w:t>
      </w:r>
    </w:p>
    <w:p w14:paraId="7A8B2738" w14:textId="77777777" w:rsidR="004B72E0" w:rsidRPr="004B72E0" w:rsidRDefault="004B72E0" w:rsidP="00F64494">
      <w:pPr>
        <w:numPr>
          <w:ilvl w:val="0"/>
          <w:numId w:val="13"/>
        </w:numPr>
        <w:spacing w:after="0" w:line="355"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tesisindeki her türlü cihaz ve eşyaların düzenli olarak kontrol edilerek, bakım ve kalibrasyonlarının yapılıp, kayıtların tutulması, hazır ve çalışır durumda bulundurulması ile binaların tadilat, bakım ve onarımlarının zamanında yapılması için gerekli tedbirleri almak ve yapılan çalışmaları denetlemek.</w:t>
      </w:r>
    </w:p>
    <w:p w14:paraId="476C7C11" w14:textId="77777777" w:rsidR="004B72E0" w:rsidRPr="004B72E0" w:rsidRDefault="004B72E0" w:rsidP="004B72E0">
      <w:pPr>
        <w:spacing w:after="0" w:line="362" w:lineRule="auto"/>
        <w:ind w:left="360"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 Gerekli her türlü ilaç, tıbbi cihaz, laboratuvar malzemelerinin yeterli miktarda ve ihtiyaç duyulduğunda kullanıma hazır olarak bulundurulmasını, eksik bulunan malzemelerin zamanında ve yeteri miktarda talep edilmesini sağlayarak, temini için gerekli hazırlıkları yürütmek.</w:t>
      </w:r>
    </w:p>
    <w:p w14:paraId="27E0613C" w14:textId="77777777" w:rsidR="004B72E0" w:rsidRPr="004B72E0" w:rsidRDefault="004B72E0" w:rsidP="00F64494">
      <w:pPr>
        <w:numPr>
          <w:ilvl w:val="0"/>
          <w:numId w:val="13"/>
        </w:numPr>
        <w:spacing w:after="114" w:line="256"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Sağlık tesisinde satın alma hizmetlerinin yürütülmesini sağlamak.</w:t>
      </w:r>
    </w:p>
    <w:p w14:paraId="009A5E83" w14:textId="3D8C7700" w:rsidR="004B72E0" w:rsidRPr="00AD22B7" w:rsidRDefault="004B72E0" w:rsidP="00F64494">
      <w:pPr>
        <w:numPr>
          <w:ilvl w:val="0"/>
          <w:numId w:val="13"/>
        </w:numPr>
        <w:spacing w:after="117" w:line="256"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Sağlık tesisinin bütçesini hazırlayarak başhekim onayına sunmak. Gelir ve </w:t>
      </w:r>
      <w:r w:rsidRPr="00AD22B7">
        <w:rPr>
          <w:rFonts w:ascii="Times New Roman" w:eastAsia="Times New Roman" w:hAnsi="Times New Roman" w:cs="Times New Roman"/>
          <w:color w:val="000000"/>
          <w:kern w:val="0"/>
          <w:sz w:val="24"/>
          <w:lang w:eastAsia="tr-TR"/>
          <w14:ligatures w14:val="none"/>
        </w:rPr>
        <w:t>Gider gerçekleşme iş ve işlemlerini yürütmek.</w:t>
      </w:r>
    </w:p>
    <w:p w14:paraId="3D286842" w14:textId="77777777" w:rsidR="004B72E0" w:rsidRPr="004B72E0" w:rsidRDefault="004B72E0" w:rsidP="00F64494">
      <w:pPr>
        <w:numPr>
          <w:ilvl w:val="0"/>
          <w:numId w:val="13"/>
        </w:numPr>
        <w:spacing w:after="25"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tesisinin tüketime yönelik ihtiyaçlarının hizmet sunumu için hazır bulundurulması amacıyla etkin stok yönetimini sağlamak, taşınır mal mevzuatına göre stok kayıtlarının ilgili sistemlerden günlük düzenli olarak takibini yapmak ve verilerin güncel tutulmasını sağlamak.</w:t>
      </w:r>
    </w:p>
    <w:p w14:paraId="52348D4F" w14:textId="77777777" w:rsidR="004B72E0" w:rsidRPr="004B72E0" w:rsidRDefault="004B72E0" w:rsidP="00F64494">
      <w:pPr>
        <w:numPr>
          <w:ilvl w:val="0"/>
          <w:numId w:val="13"/>
        </w:numPr>
        <w:spacing w:after="0" w:line="362"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tesisinin tüketime yönelik ihtiyaçlarının hizmet birim maliyetlerinin, klinik tabanlı fayda maliyet analizinin, hizmet üretim ve genel işletme giderlerine ilişkin sabit ve değişken maliyetlerin hesaplanmasına yönelik gerekli çalışmaları yapmak ve buna ilişkin istatistiki verilerin dokümantasyonunu sağlayarak ilgili birimlerin bu verilere ulaşması için gerekli tedbirleri almak.</w:t>
      </w:r>
    </w:p>
    <w:p w14:paraId="451DF321" w14:textId="77777777" w:rsidR="004B72E0" w:rsidRPr="004B72E0" w:rsidRDefault="004B72E0" w:rsidP="004B72E0">
      <w:pPr>
        <w:spacing w:after="0" w:line="475"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ğ) Satın almalarda hizmet birim maliyetlerinin, verilen sağlık hizmetini aksatmayacak şekilde sabit ve değişken giderlerin düşürülmesi için gerekli çalışmaları yapmak.</w:t>
      </w:r>
    </w:p>
    <w:p w14:paraId="29051441" w14:textId="77777777" w:rsidR="004B72E0" w:rsidRPr="004B72E0" w:rsidRDefault="004B72E0" w:rsidP="00F64494">
      <w:pPr>
        <w:numPr>
          <w:ilvl w:val="0"/>
          <w:numId w:val="13"/>
        </w:numPr>
        <w:spacing w:after="0" w:line="475"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İdari hizmetlerin planlanması, etkin ve verimli sunulması, kendisine bağlı birimler ve ilgili diğer birimler ile iş birliği ve uyum içerisinde hizmetlerin yürütülmesi, denetlenmesi ve değerlendirilmesini sağlamak.</w:t>
      </w:r>
    </w:p>
    <w:p w14:paraId="42E6BE3B" w14:textId="77777777" w:rsidR="004B72E0" w:rsidRPr="004B72E0" w:rsidRDefault="004B72E0" w:rsidP="004B72E0">
      <w:pPr>
        <w:spacing w:after="0" w:line="475"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ı) Hizmetin aksatılmadan sürdürülebilmesi için personel ile her türlü malzeme ve cihazların yeterli miktarda ve ihtiyaç duyulduğunda kullanıma hazır olarak bulundurulmasını ve takibini sağlamak.</w:t>
      </w:r>
    </w:p>
    <w:p w14:paraId="291CB540" w14:textId="77777777" w:rsidR="004B72E0" w:rsidRPr="004B72E0" w:rsidRDefault="004B72E0" w:rsidP="00F64494">
      <w:pPr>
        <w:numPr>
          <w:ilvl w:val="0"/>
          <w:numId w:val="13"/>
        </w:numPr>
        <w:spacing w:after="0" w:line="475"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Maiyetindeki personelin yetkilerini, uyumunu ve çalışma düzenini belirleyip, eğitimli ve sertifikalı personelin çalışma yerlerini aldıkları eğitimler doğrultusunda planlamak.</w:t>
      </w:r>
    </w:p>
    <w:p w14:paraId="4D622D98" w14:textId="77777777" w:rsidR="004B72E0" w:rsidRPr="004B72E0" w:rsidRDefault="004B72E0" w:rsidP="00F64494">
      <w:pPr>
        <w:numPr>
          <w:ilvl w:val="0"/>
          <w:numId w:val="13"/>
        </w:numPr>
        <w:spacing w:after="0" w:line="475"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 bilgi sistemlerinin alt yapı, donanım ve yazılım hizmetlerinin iş birliği ve uyum içerisinde yürütülmesini ve her an çalışır halde bulundurulmasını sağlamak.</w:t>
      </w:r>
    </w:p>
    <w:p w14:paraId="4A7BF5C9" w14:textId="77777777" w:rsidR="004B72E0" w:rsidRPr="004B72E0" w:rsidRDefault="004B72E0" w:rsidP="00F64494">
      <w:pPr>
        <w:numPr>
          <w:ilvl w:val="0"/>
          <w:numId w:val="13"/>
        </w:numPr>
        <w:spacing w:after="0" w:line="475" w:lineRule="auto"/>
        <w:ind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 içerisinde görev yeri ve değişikliklerini kayıt altına alıp, personelin her türlü özlük işleri, evrak yönetim hizmetleri ve sağlık tesisi faaliyetlerine ait aylık raporların başhekimliğe zamanında ve doğru olarak bildirimi için gerekli tedbirleri almak ve kontrolünü yapmak.</w:t>
      </w:r>
    </w:p>
    <w:p w14:paraId="10910A7F" w14:textId="77777777" w:rsidR="004B72E0" w:rsidRPr="004B72E0" w:rsidRDefault="004B72E0" w:rsidP="004B72E0">
      <w:pPr>
        <w:spacing w:after="246" w:line="264" w:lineRule="auto"/>
        <w:ind w:left="652"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 Görev alanı ile ilgili kaynakların verimli kullanılmasına yönelik çalışmalar yürütmek.</w:t>
      </w:r>
    </w:p>
    <w:p w14:paraId="274C61E3" w14:textId="77777777" w:rsidR="004B72E0" w:rsidRPr="004B72E0" w:rsidRDefault="004B72E0" w:rsidP="00F64494">
      <w:pPr>
        <w:numPr>
          <w:ilvl w:val="0"/>
          <w:numId w:val="14"/>
        </w:numPr>
        <w:spacing w:after="25"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ve çalışan konforu ile çevre korumaya yönelik tedbirleri almak ve uygulamak.</w:t>
      </w:r>
    </w:p>
    <w:p w14:paraId="3853FA56" w14:textId="77777777" w:rsidR="004B72E0" w:rsidRPr="004B72E0" w:rsidRDefault="004B72E0" w:rsidP="00F64494">
      <w:pPr>
        <w:numPr>
          <w:ilvl w:val="0"/>
          <w:numId w:val="14"/>
        </w:numPr>
        <w:spacing w:after="0" w:line="475"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Refakat hizmeti, temizlik, yemek, hasta bakımı, karşılama ve yönlendirme hizmeti gibi hasta ve hasta yakını memnuniyetini artırmak amaçlı sağlık otelciliği hizmetlerinin yürütülmesini sağlamak.</w:t>
      </w:r>
    </w:p>
    <w:p w14:paraId="08B789EA" w14:textId="77777777" w:rsidR="004B72E0" w:rsidRPr="004B72E0" w:rsidRDefault="004B72E0" w:rsidP="00F64494">
      <w:pPr>
        <w:numPr>
          <w:ilvl w:val="0"/>
          <w:numId w:val="14"/>
        </w:numPr>
        <w:spacing w:after="0" w:line="475"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tesisinde taşınır, bakım ve onarım, ulaşım, iletişim, bahçe ve çevre düzenlemesi ve otopark gibi hizmetlerin yürütülmesini sağlamak.</w:t>
      </w:r>
    </w:p>
    <w:p w14:paraId="0432933A" w14:textId="77777777" w:rsidR="004B72E0" w:rsidRPr="004B72E0" w:rsidRDefault="004B72E0" w:rsidP="004B72E0">
      <w:pPr>
        <w:spacing w:after="281" w:line="256" w:lineRule="auto"/>
        <w:ind w:left="64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ö) Arşiv hizmetlerini planlamak, uygulamak ve denetlemek.</w:t>
      </w:r>
    </w:p>
    <w:p w14:paraId="2346DAE9" w14:textId="77777777" w:rsidR="004B72E0" w:rsidRPr="004B72E0" w:rsidRDefault="004B72E0" w:rsidP="00F64494">
      <w:pPr>
        <w:numPr>
          <w:ilvl w:val="0"/>
          <w:numId w:val="14"/>
        </w:numPr>
        <w:spacing w:after="258"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Deprem ve yangın gibi doğal afetlere karşı acil yardım ve güvenlik </w:t>
      </w:r>
    </w:p>
    <w:p w14:paraId="7048D104" w14:textId="77777777" w:rsidR="004B72E0" w:rsidRPr="004B72E0" w:rsidRDefault="004B72E0" w:rsidP="004B72E0">
      <w:pPr>
        <w:spacing w:after="0" w:line="475" w:lineRule="auto"/>
        <w:ind w:left="1217"/>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Hizmetleri kapsamında sağlık tesisinde gerekli her türlü emniyet tedbirlerini alıp, deprem ve yangın tatbikatlarının yapılması çalışmalarını yürütmek.</w:t>
      </w:r>
    </w:p>
    <w:p w14:paraId="34878562" w14:textId="77777777" w:rsidR="004B72E0" w:rsidRPr="004B72E0" w:rsidRDefault="004B72E0" w:rsidP="00F64494">
      <w:pPr>
        <w:numPr>
          <w:ilvl w:val="0"/>
          <w:numId w:val="15"/>
        </w:numPr>
        <w:spacing w:after="246" w:line="264" w:lineRule="auto"/>
        <w:ind w:hanging="233"/>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alanı ile ilgili kaynakların verimli kullanılmasına yönelik çalışmalar yürütmek.</w:t>
      </w:r>
    </w:p>
    <w:p w14:paraId="0F580662" w14:textId="786B98D8" w:rsidR="004B72E0" w:rsidRPr="00B4101A" w:rsidRDefault="004B72E0" w:rsidP="00F64494">
      <w:pPr>
        <w:numPr>
          <w:ilvl w:val="0"/>
          <w:numId w:val="15"/>
        </w:numPr>
        <w:spacing w:after="585" w:line="256" w:lineRule="auto"/>
        <w:ind w:hanging="233"/>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 tarafından verilen diğer görevleri yapmak.</w:t>
      </w:r>
    </w:p>
    <w:tbl>
      <w:tblPr>
        <w:tblStyle w:val="TableGrid"/>
        <w:tblW w:w="6889" w:type="dxa"/>
        <w:tblInd w:w="642" w:type="dxa"/>
        <w:tblCellMar>
          <w:top w:w="1" w:type="dxa"/>
        </w:tblCellMar>
        <w:tblLook w:val="04A0" w:firstRow="1" w:lastRow="0" w:firstColumn="1" w:lastColumn="0" w:noHBand="0" w:noVBand="1"/>
      </w:tblPr>
      <w:tblGrid>
        <w:gridCol w:w="2550"/>
        <w:gridCol w:w="4339"/>
      </w:tblGrid>
      <w:tr w:rsidR="004B72E0" w:rsidRPr="004B72E0" w14:paraId="725E3BDD" w14:textId="77777777" w:rsidTr="00E77CF1">
        <w:trPr>
          <w:trHeight w:val="316"/>
        </w:trPr>
        <w:tc>
          <w:tcPr>
            <w:tcW w:w="2550" w:type="dxa"/>
          </w:tcPr>
          <w:p w14:paraId="3EF99D37" w14:textId="77777777" w:rsidR="004B72E0" w:rsidRPr="004B72E0" w:rsidRDefault="004B72E0" w:rsidP="004B72E0">
            <w:pPr>
              <w:spacing w:line="256" w:lineRule="auto"/>
              <w:rPr>
                <w:rFonts w:ascii="Times New Roman" w:eastAsia="Times New Roman" w:hAnsi="Times New Roman" w:cs="Times New Roman"/>
                <w:color w:val="000000"/>
                <w:sz w:val="24"/>
              </w:rPr>
            </w:pPr>
          </w:p>
        </w:tc>
        <w:tc>
          <w:tcPr>
            <w:tcW w:w="4339" w:type="dxa"/>
          </w:tcPr>
          <w:p w14:paraId="091128FE" w14:textId="77777777" w:rsidR="004B72E0" w:rsidRPr="004B72E0" w:rsidRDefault="004B72E0" w:rsidP="004B72E0">
            <w:pPr>
              <w:spacing w:line="256" w:lineRule="auto"/>
              <w:jc w:val="both"/>
              <w:rPr>
                <w:rFonts w:ascii="Times New Roman" w:eastAsia="Times New Roman" w:hAnsi="Times New Roman" w:cs="Times New Roman"/>
                <w:color w:val="000000"/>
                <w:sz w:val="24"/>
              </w:rPr>
            </w:pPr>
          </w:p>
        </w:tc>
      </w:tr>
      <w:tr w:rsidR="004B72E0" w:rsidRPr="004B72E0" w14:paraId="71460B1A" w14:textId="77777777" w:rsidTr="00E77CF1">
        <w:trPr>
          <w:trHeight w:val="316"/>
        </w:trPr>
        <w:tc>
          <w:tcPr>
            <w:tcW w:w="2550" w:type="dxa"/>
            <w:vAlign w:val="bottom"/>
          </w:tcPr>
          <w:p w14:paraId="242B71D7" w14:textId="77777777" w:rsidR="004B72E0" w:rsidRPr="004B72E0" w:rsidRDefault="004B72E0" w:rsidP="004B72E0">
            <w:pPr>
              <w:spacing w:line="256" w:lineRule="auto"/>
              <w:rPr>
                <w:rFonts w:ascii="Times New Roman" w:eastAsia="Times New Roman" w:hAnsi="Times New Roman" w:cs="Times New Roman"/>
                <w:color w:val="000000"/>
                <w:sz w:val="24"/>
              </w:rPr>
            </w:pPr>
          </w:p>
        </w:tc>
        <w:tc>
          <w:tcPr>
            <w:tcW w:w="4339" w:type="dxa"/>
          </w:tcPr>
          <w:p w14:paraId="31BB15F4" w14:textId="77777777" w:rsidR="004B72E0" w:rsidRPr="004B72E0" w:rsidRDefault="004B72E0" w:rsidP="004B72E0">
            <w:pPr>
              <w:spacing w:line="256" w:lineRule="auto"/>
              <w:ind w:left="708"/>
              <w:rPr>
                <w:rFonts w:ascii="Times New Roman" w:eastAsia="Times New Roman" w:hAnsi="Times New Roman" w:cs="Times New Roman"/>
                <w:color w:val="000000"/>
                <w:sz w:val="24"/>
              </w:rPr>
            </w:pPr>
          </w:p>
        </w:tc>
      </w:tr>
    </w:tbl>
    <w:tbl>
      <w:tblPr>
        <w:tblStyle w:val="TableGrid"/>
        <w:tblpPr w:leftFromText="141" w:rightFromText="141" w:vertAnchor="text" w:horzAnchor="margin" w:tblpY="-927"/>
        <w:tblOverlap w:val="never"/>
        <w:tblW w:w="5937" w:type="dxa"/>
        <w:tblInd w:w="0" w:type="dxa"/>
        <w:tblCellMar>
          <w:top w:w="1" w:type="dxa"/>
        </w:tblCellMar>
        <w:tblLook w:val="04A0" w:firstRow="1" w:lastRow="0" w:firstColumn="1" w:lastColumn="0" w:noHBand="0" w:noVBand="1"/>
      </w:tblPr>
      <w:tblGrid>
        <w:gridCol w:w="2550"/>
        <w:gridCol w:w="3387"/>
      </w:tblGrid>
      <w:tr w:rsidR="004B72E0" w:rsidRPr="004B72E0" w14:paraId="6F69DBDB" w14:textId="77777777" w:rsidTr="00E77CF1">
        <w:trPr>
          <w:trHeight w:val="316"/>
        </w:trPr>
        <w:tc>
          <w:tcPr>
            <w:tcW w:w="2550" w:type="dxa"/>
            <w:hideMark/>
          </w:tcPr>
          <w:p w14:paraId="2724E001" w14:textId="77777777" w:rsidR="004B72E0" w:rsidRPr="004B72E0" w:rsidRDefault="004B72E0" w:rsidP="003660B5">
            <w:pPr>
              <w:spacing w:line="256" w:lineRule="auto"/>
              <w:ind w:firstLine="567"/>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387" w:type="dxa"/>
            <w:hideMark/>
          </w:tcPr>
          <w:p w14:paraId="4CB24E1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Kalite Yönetim Birimi.</w:t>
            </w:r>
          </w:p>
        </w:tc>
      </w:tr>
      <w:tr w:rsidR="004B72E0" w:rsidRPr="004B72E0" w14:paraId="3F210DBA" w14:textId="77777777" w:rsidTr="00E77CF1">
        <w:trPr>
          <w:trHeight w:val="316"/>
        </w:trPr>
        <w:tc>
          <w:tcPr>
            <w:tcW w:w="2550" w:type="dxa"/>
            <w:vAlign w:val="bottom"/>
            <w:hideMark/>
          </w:tcPr>
          <w:p w14:paraId="4B246029" w14:textId="77777777" w:rsidR="004B72E0" w:rsidRPr="004B72E0" w:rsidRDefault="004B72E0" w:rsidP="003660B5">
            <w:pPr>
              <w:spacing w:line="256" w:lineRule="auto"/>
              <w:ind w:firstLine="567"/>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387" w:type="dxa"/>
            <w:hideMark/>
          </w:tcPr>
          <w:p w14:paraId="4D89EB9F"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Kalite Yönetim Direktörü.</w:t>
            </w:r>
          </w:p>
        </w:tc>
      </w:tr>
    </w:tbl>
    <w:p w14:paraId="72185FAD" w14:textId="0804DD03" w:rsidR="004B72E0" w:rsidRPr="004B72E0" w:rsidRDefault="004B72E0" w:rsidP="003660B5">
      <w:pPr>
        <w:tabs>
          <w:tab w:val="center" w:pos="2045"/>
          <w:tab w:val="center" w:pos="5367"/>
        </w:tabs>
        <w:spacing w:after="111" w:line="264" w:lineRule="auto"/>
        <w:ind w:firstLine="567"/>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AMİR VE ÜST AMİRLER      : </w:t>
      </w:r>
      <w:r w:rsidR="00B15D28" w:rsidRPr="00B15D28">
        <w:rPr>
          <w:rFonts w:ascii="Times New Roman" w:eastAsia="Times New Roman" w:hAnsi="Times New Roman" w:cs="Times New Roman"/>
          <w:bCs/>
          <w:color w:val="000000"/>
          <w:kern w:val="0"/>
          <w:sz w:val="24"/>
          <w:lang w:eastAsia="tr-TR"/>
          <w14:ligatures w14:val="none"/>
        </w:rPr>
        <w:t>Hastane Müdürü,</w:t>
      </w:r>
      <w:r w:rsidR="00B15D28">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r w:rsidR="006868D2">
        <w:rPr>
          <w:rFonts w:ascii="Times New Roman" w:eastAsia="Times New Roman" w:hAnsi="Times New Roman" w:cs="Times New Roman"/>
          <w:color w:val="000000"/>
          <w:kern w:val="0"/>
          <w:sz w:val="24"/>
          <w:lang w:eastAsia="tr-TR"/>
          <w14:ligatures w14:val="none"/>
        </w:rPr>
        <w:t>.</w:t>
      </w:r>
      <w:r w:rsidRPr="004B72E0">
        <w:rPr>
          <w:rFonts w:ascii="Times New Roman" w:eastAsia="Times New Roman" w:hAnsi="Times New Roman" w:cs="Times New Roman"/>
          <w:color w:val="000000"/>
          <w:kern w:val="0"/>
          <w:sz w:val="24"/>
          <w:lang w:eastAsia="tr-TR"/>
          <w14:ligatures w14:val="none"/>
        </w:rPr>
        <w:t xml:space="preserve"> </w:t>
      </w:r>
    </w:p>
    <w:p w14:paraId="2C1B5826"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2A0E2CF6" w14:textId="13551AC6"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Sağlık hizmetinin gerçekleştirilmesi sürecinde verilen hizmetlerin uluslararası kalite ve sağlıkta kalite standartlarına, sağlıkta etik yaklaşımına uygun olarak eksiksiz ve hatasız yapılmasını sağlamak.</w:t>
      </w:r>
    </w:p>
    <w:p w14:paraId="7CDFA32B" w14:textId="77777777" w:rsidR="004B72E0" w:rsidRPr="004B72E0" w:rsidRDefault="004B72E0" w:rsidP="004B72E0">
      <w:pPr>
        <w:keepNext/>
        <w:keepLines/>
        <w:spacing w:after="551"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2A83A59A" w14:textId="77777777" w:rsidR="004B72E0" w:rsidRPr="004B72E0" w:rsidRDefault="004B72E0" w:rsidP="00F64494">
      <w:pPr>
        <w:numPr>
          <w:ilvl w:val="0"/>
          <w:numId w:val="16"/>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Sağlıkta Kalite Standartlarında belirtilen komisyonlara katılmak.</w:t>
      </w:r>
    </w:p>
    <w:p w14:paraId="1774DDE3"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Kurumun kalite yönetimi konusundaki misyon, vizyon ilkelerini belirleyerek, hizmet sunumuna yönelik politikalar geliştirmek ve bu politikalara uygun stratejik planlamalar yapmak.</w:t>
      </w:r>
    </w:p>
    <w:p w14:paraId="7971183D"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Mevcut durumu etkinlik, verimlilik ve hizmet kalitesi yönünden değerlendirerek, kurumun kaynaklarını, belirlenen politika ve hazırlanan planlar doğrultusunda harekete geçirmek, uygulamaya koymak, hizmetin kalite ve verimliliğinde sürekliliği sağlamak üzere gerekli tedbirleri almak.</w:t>
      </w:r>
    </w:p>
    <w:p w14:paraId="02BBE702"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Çalışmalardan elde edilen aksaklıklar için düzenleyici/önleyici faaliyetler başlatmak ve sonuçlarını takip etmek.</w:t>
      </w:r>
    </w:p>
    <w:p w14:paraId="7D99DB2A"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Bütün çalışanların bilgi ve beceri düzeyinin yükseltilmesi, yönetime katılımın sağlanması, kurum kültürünün oluşturulması için ilgili birimlerle koordineli olarak çalışmalar yapmak.</w:t>
      </w:r>
    </w:p>
    <w:p w14:paraId="1279D73E"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Bütün çalışanlar tarafından, analiz, problem çözme ve karar verme tekniklerinin sistematik bir şekilde kullanılması ve verilerle yönetim anlayışının kurumda yerleşmesini sağlamak.</w:t>
      </w:r>
    </w:p>
    <w:p w14:paraId="67432F2D" w14:textId="77777777" w:rsidR="004B72E0" w:rsidRPr="004B72E0" w:rsidRDefault="004B72E0" w:rsidP="00F64494">
      <w:pPr>
        <w:numPr>
          <w:ilvl w:val="0"/>
          <w:numId w:val="1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Yapılan çalışmaları değerlendirmek ve sonuçlar konusunda kurum çalışanlarına ve amirlerine bilgi vermek.</w:t>
      </w:r>
    </w:p>
    <w:p w14:paraId="1775C065" w14:textId="77777777" w:rsidR="004B72E0" w:rsidRPr="004B72E0" w:rsidRDefault="004B72E0" w:rsidP="00F64494">
      <w:pPr>
        <w:numPr>
          <w:ilvl w:val="0"/>
          <w:numId w:val="16"/>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SKS çerçevesinde yürütülen çalışmaların koordinasyonunu sağlamak.</w:t>
      </w:r>
    </w:p>
    <w:p w14:paraId="1B629D83" w14:textId="77777777" w:rsidR="004B72E0" w:rsidRPr="004B72E0" w:rsidRDefault="004B72E0" w:rsidP="00F64494">
      <w:pPr>
        <w:numPr>
          <w:ilvl w:val="0"/>
          <w:numId w:val="16"/>
        </w:numPr>
        <w:spacing w:after="111"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 içi yapılan öz değerlendirmeleri yönetmek ve değerlendirmek.</w:t>
      </w:r>
    </w:p>
    <w:p w14:paraId="3141749F"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10-SKS çerçevesinde hazırlanan yazılı düzenlemeleri kontrol etmek ve bu düzenlemelerin revizyonunu takip etmek.</w:t>
      </w:r>
    </w:p>
    <w:p w14:paraId="3723BCEC"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11-Bölüm hedeflerine ilişkin yapılan analizleri değerlendirmek.</w:t>
      </w:r>
    </w:p>
    <w:p w14:paraId="7113764F"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12-Üst yönetim ve bölüm sorumluları ile birlikte SKS kapsamında hedefleri belirlemek.</w:t>
      </w:r>
    </w:p>
    <w:p w14:paraId="12AEA6F8"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13-Görevini Kalite Yönetim Sistem politikası, hedefleri ve prosedürlerine uygun olarak yürütmek.</w:t>
      </w:r>
    </w:p>
    <w:p w14:paraId="51482BB8" w14:textId="77777777" w:rsidR="004B72E0" w:rsidRPr="004B72E0" w:rsidRDefault="004B72E0" w:rsidP="004B72E0">
      <w:pPr>
        <w:spacing w:after="111" w:line="264" w:lineRule="auto"/>
        <w:ind w:left="-5"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14-Hasta ve çalışan anket sonuçlarını değerlendirmek.</w:t>
      </w:r>
    </w:p>
    <w:p w14:paraId="2824604A" w14:textId="52BF0877" w:rsidR="004B72E0" w:rsidRPr="004B72E0" w:rsidRDefault="004B72E0" w:rsidP="00B4101A">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15-Yukarıda verilen görev, yetki ve sorumlulukları yerine getirirken sorumluluk yetki ve iletişim planında belirtilen birimlerle yatay ve dikey ilişkiler kurarak faaliyetlerini sürdürmek.</w:t>
      </w:r>
    </w:p>
    <w:tbl>
      <w:tblPr>
        <w:tblStyle w:val="TableGrid"/>
        <w:tblW w:w="5523" w:type="dxa"/>
        <w:tblInd w:w="642" w:type="dxa"/>
        <w:tblCellMar>
          <w:top w:w="1" w:type="dxa"/>
        </w:tblCellMar>
        <w:tblLook w:val="04A0" w:firstRow="1" w:lastRow="0" w:firstColumn="1" w:lastColumn="0" w:noHBand="0" w:noVBand="1"/>
      </w:tblPr>
      <w:tblGrid>
        <w:gridCol w:w="2550"/>
        <w:gridCol w:w="2973"/>
      </w:tblGrid>
      <w:tr w:rsidR="004B72E0" w:rsidRPr="004B72E0" w14:paraId="5D3408FB" w14:textId="77777777" w:rsidTr="00E77CF1">
        <w:trPr>
          <w:trHeight w:val="316"/>
        </w:trPr>
        <w:tc>
          <w:tcPr>
            <w:tcW w:w="2550" w:type="dxa"/>
            <w:hideMark/>
          </w:tcPr>
          <w:p w14:paraId="168EC5D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973" w:type="dxa"/>
            <w:hideMark/>
          </w:tcPr>
          <w:p w14:paraId="7E494DA1"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Kalite Yönetim Birimi.</w:t>
            </w:r>
          </w:p>
        </w:tc>
      </w:tr>
      <w:tr w:rsidR="004B72E0" w:rsidRPr="004B72E0" w14:paraId="75AD26D6" w14:textId="77777777" w:rsidTr="00E77CF1">
        <w:trPr>
          <w:trHeight w:val="316"/>
        </w:trPr>
        <w:tc>
          <w:tcPr>
            <w:tcW w:w="2550" w:type="dxa"/>
            <w:vAlign w:val="bottom"/>
            <w:hideMark/>
          </w:tcPr>
          <w:p w14:paraId="304969D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973" w:type="dxa"/>
            <w:hideMark/>
          </w:tcPr>
          <w:p w14:paraId="0B6D283B" w14:textId="77777777" w:rsidR="004B72E0" w:rsidRPr="004B72E0" w:rsidRDefault="004B72E0" w:rsidP="004B72E0">
            <w:pPr>
              <w:spacing w:line="256" w:lineRule="auto"/>
              <w:ind w:right="12"/>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Kalite Birim Çalışanı.</w:t>
            </w:r>
          </w:p>
        </w:tc>
      </w:tr>
    </w:tbl>
    <w:p w14:paraId="0EB7E3EB" w14:textId="77777777" w:rsidR="004B72E0" w:rsidRPr="004B72E0" w:rsidRDefault="004B72E0" w:rsidP="004B72E0">
      <w:pPr>
        <w:tabs>
          <w:tab w:val="center" w:pos="2045"/>
          <w:tab w:val="right" w:pos="9432"/>
        </w:tabs>
        <w:spacing w:after="121" w:line="256"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Hastane Müdürü, BaşhekimYard., Başhekim.</w:t>
      </w:r>
    </w:p>
    <w:p w14:paraId="3FAF71BB"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61FC4612" w14:textId="6C283ECB" w:rsidR="004B72E0" w:rsidRPr="006868D2" w:rsidRDefault="004B72E0" w:rsidP="003660B5">
      <w:pPr>
        <w:keepNext/>
        <w:keepLines/>
        <w:spacing w:after="0" w:line="264" w:lineRule="auto"/>
        <w:ind w:left="370"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Sağlık hizmetinin gerçekleştirilmesi sürecinde verilen hizmetlerin uluslararası kalite ve sağlıkta kalite standartlarına, sağlıkta etik yaklaşımına uygun olarak eksiksiz ve hatasız yapılmasını sağlamak.</w:t>
      </w:r>
    </w:p>
    <w:p w14:paraId="261917D4" w14:textId="77777777" w:rsidR="004B72E0" w:rsidRPr="004B72E0" w:rsidRDefault="004B72E0" w:rsidP="004B72E0">
      <w:pPr>
        <w:keepNext/>
        <w:keepLines/>
        <w:spacing w:after="137" w:line="264" w:lineRule="auto"/>
        <w:ind w:left="370"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İŞ VE SORUMLULUKLARI, YETKİLERİ</w:t>
      </w:r>
    </w:p>
    <w:p w14:paraId="2BB3DA16" w14:textId="77777777" w:rsidR="004B72E0" w:rsidRPr="004B72E0" w:rsidRDefault="004B72E0" w:rsidP="00F64494">
      <w:pPr>
        <w:numPr>
          <w:ilvl w:val="0"/>
          <w:numId w:val="17"/>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Sağlıkta Kalite Standartları kapsamında kurulan komisyonların toplantılarını organize etmek, komisyonların sekreteryasını yapmak.</w:t>
      </w:r>
    </w:p>
    <w:p w14:paraId="2DC24F11" w14:textId="77777777" w:rsidR="004B72E0" w:rsidRPr="004B72E0" w:rsidRDefault="004B72E0" w:rsidP="00F64494">
      <w:pPr>
        <w:numPr>
          <w:ilvl w:val="0"/>
          <w:numId w:val="1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Düzeltici-Önleyici Faaliyetlerin kaydını tutmak.</w:t>
      </w:r>
    </w:p>
    <w:p w14:paraId="1260072F" w14:textId="77777777" w:rsidR="004B72E0" w:rsidRPr="004B72E0" w:rsidRDefault="004B72E0" w:rsidP="00F64494">
      <w:pPr>
        <w:numPr>
          <w:ilvl w:val="0"/>
          <w:numId w:val="17"/>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Anketlerin yapılmasını sağlamak ve kaydını tutmak.</w:t>
      </w:r>
    </w:p>
    <w:p w14:paraId="09005EE8" w14:textId="77777777" w:rsidR="004B72E0" w:rsidRPr="004B72E0" w:rsidRDefault="004B72E0" w:rsidP="00F64494">
      <w:pPr>
        <w:numPr>
          <w:ilvl w:val="0"/>
          <w:numId w:val="1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Gösterge verilerinin analizini yapmak.</w:t>
      </w:r>
    </w:p>
    <w:p w14:paraId="6E45B309" w14:textId="77777777" w:rsidR="004B72E0" w:rsidRPr="004B72E0" w:rsidRDefault="004B72E0" w:rsidP="00F64494">
      <w:pPr>
        <w:numPr>
          <w:ilvl w:val="0"/>
          <w:numId w:val="17"/>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Kalite Yönetim Direktörünün belirlediği diğer işleri yapmak.</w:t>
      </w:r>
    </w:p>
    <w:p w14:paraId="02F2486D" w14:textId="77777777" w:rsidR="004B72E0" w:rsidRPr="004B72E0" w:rsidRDefault="004B72E0" w:rsidP="004B72E0">
      <w:pPr>
        <w:spacing w:after="25" w:line="256" w:lineRule="auto"/>
        <w:ind w:left="1587" w:hanging="370"/>
        <w:jc w:val="both"/>
        <w:rPr>
          <w:rFonts w:ascii="Times New Roman" w:eastAsia="Times New Roman" w:hAnsi="Times New Roman" w:cs="Times New Roman"/>
          <w:color w:val="000000"/>
          <w:kern w:val="0"/>
          <w:sz w:val="24"/>
          <w:lang w:eastAsia="tr-TR"/>
          <w14:ligatures w14:val="none"/>
        </w:rPr>
      </w:pPr>
    </w:p>
    <w:p w14:paraId="285D99B8" w14:textId="77777777" w:rsidR="004B72E0" w:rsidRPr="004B72E0" w:rsidRDefault="004B72E0" w:rsidP="00B4101A">
      <w:pPr>
        <w:spacing w:after="25" w:line="256" w:lineRule="auto"/>
        <w:jc w:val="both"/>
        <w:rPr>
          <w:rFonts w:ascii="Times New Roman" w:eastAsia="Times New Roman" w:hAnsi="Times New Roman" w:cs="Times New Roman"/>
          <w:color w:val="000000"/>
          <w:kern w:val="0"/>
          <w:sz w:val="24"/>
          <w:lang w:eastAsia="tr-TR"/>
          <w14:ligatures w14:val="none"/>
        </w:rPr>
      </w:pPr>
    </w:p>
    <w:tbl>
      <w:tblPr>
        <w:tblStyle w:val="TableGrid"/>
        <w:tblW w:w="5865" w:type="dxa"/>
        <w:tblInd w:w="360" w:type="dxa"/>
        <w:tblCellMar>
          <w:top w:w="1" w:type="dxa"/>
        </w:tblCellMar>
        <w:tblLook w:val="04A0" w:firstRow="1" w:lastRow="0" w:firstColumn="1" w:lastColumn="0" w:noHBand="0" w:noVBand="1"/>
      </w:tblPr>
      <w:tblGrid>
        <w:gridCol w:w="2832"/>
        <w:gridCol w:w="3033"/>
      </w:tblGrid>
      <w:tr w:rsidR="004B72E0" w:rsidRPr="004B72E0" w14:paraId="654EE73A" w14:textId="77777777" w:rsidTr="00E77CF1">
        <w:trPr>
          <w:trHeight w:val="316"/>
        </w:trPr>
        <w:tc>
          <w:tcPr>
            <w:tcW w:w="2832" w:type="dxa"/>
            <w:hideMark/>
          </w:tcPr>
          <w:p w14:paraId="29DEFFA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 xml:space="preserve">     </w:t>
            </w:r>
            <w:r w:rsidRPr="004B72E0">
              <w:rPr>
                <w:rFonts w:ascii="Times New Roman" w:eastAsia="Times New Roman" w:hAnsi="Times New Roman" w:cs="Times New Roman"/>
                <w:b/>
                <w:color w:val="000000"/>
                <w:sz w:val="24"/>
              </w:rPr>
              <w:t>BİRİM</w:t>
            </w:r>
          </w:p>
        </w:tc>
        <w:tc>
          <w:tcPr>
            <w:tcW w:w="3033" w:type="dxa"/>
            <w:hideMark/>
          </w:tcPr>
          <w:p w14:paraId="6B02CBBC"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Kalite Yönetim Birimi.</w:t>
            </w:r>
          </w:p>
        </w:tc>
      </w:tr>
      <w:tr w:rsidR="004B72E0" w:rsidRPr="004B72E0" w14:paraId="33C2CD53" w14:textId="77777777" w:rsidTr="00E77CF1">
        <w:trPr>
          <w:trHeight w:val="316"/>
        </w:trPr>
        <w:tc>
          <w:tcPr>
            <w:tcW w:w="2832" w:type="dxa"/>
            <w:vAlign w:val="bottom"/>
            <w:hideMark/>
          </w:tcPr>
          <w:p w14:paraId="1F0986B2" w14:textId="77777777" w:rsidR="004B72E0" w:rsidRPr="004B72E0" w:rsidRDefault="004B72E0" w:rsidP="004B72E0">
            <w:pPr>
              <w:spacing w:line="256" w:lineRule="auto"/>
              <w:ind w:left="282"/>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033" w:type="dxa"/>
            <w:hideMark/>
          </w:tcPr>
          <w:p w14:paraId="4B812059" w14:textId="77777777" w:rsidR="004B72E0" w:rsidRPr="004B72E0" w:rsidRDefault="004B72E0" w:rsidP="004B72E0">
            <w:pPr>
              <w:spacing w:line="256" w:lineRule="auto"/>
              <w:ind w:left="708"/>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Bölüm Sorumlusu.</w:t>
            </w:r>
          </w:p>
        </w:tc>
      </w:tr>
    </w:tbl>
    <w:p w14:paraId="1BDAC394" w14:textId="576A0CFC" w:rsidR="004B72E0" w:rsidRPr="004B72E0" w:rsidRDefault="004B72E0" w:rsidP="006868D2">
      <w:pPr>
        <w:tabs>
          <w:tab w:val="center" w:pos="2045"/>
          <w:tab w:val="center" w:pos="3940"/>
          <w:tab w:val="center" w:pos="4481"/>
          <w:tab w:val="center" w:pos="5095"/>
          <w:tab w:val="center" w:pos="5709"/>
          <w:tab w:val="center" w:pos="6423"/>
          <w:tab w:val="center" w:pos="7167"/>
          <w:tab w:val="center" w:pos="7908"/>
          <w:tab w:val="right" w:pos="9432"/>
        </w:tabs>
        <w:spacing w:after="117" w:line="256" w:lineRule="auto"/>
        <w:ind w:right="-15"/>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ab/>
      </w:r>
      <w:r w:rsidRPr="004B72E0">
        <w:rPr>
          <w:rFonts w:ascii="Times New Roman" w:eastAsia="Times New Roman" w:hAnsi="Times New Roman" w:cs="Times New Roman"/>
          <w:color w:val="000000"/>
          <w:kern w:val="0"/>
          <w:sz w:val="24"/>
          <w:lang w:eastAsia="tr-TR"/>
          <w14:ligatures w14:val="none"/>
        </w:rPr>
        <w:t xml:space="preserve">Hastane </w:t>
      </w:r>
      <w:r w:rsidRPr="004B72E0">
        <w:rPr>
          <w:rFonts w:ascii="Times New Roman" w:eastAsia="Times New Roman" w:hAnsi="Times New Roman" w:cs="Times New Roman"/>
          <w:color w:val="000000"/>
          <w:kern w:val="0"/>
          <w:sz w:val="24"/>
          <w:lang w:eastAsia="tr-TR"/>
          <w14:ligatures w14:val="none"/>
        </w:rPr>
        <w:tab/>
        <w:t xml:space="preserve">Müd, </w:t>
      </w:r>
      <w:r w:rsidRPr="004B72E0">
        <w:rPr>
          <w:rFonts w:ascii="Times New Roman" w:eastAsia="Times New Roman" w:hAnsi="Times New Roman" w:cs="Times New Roman"/>
          <w:color w:val="000000"/>
          <w:kern w:val="0"/>
          <w:sz w:val="24"/>
          <w:lang w:eastAsia="tr-TR"/>
          <w14:ligatures w14:val="none"/>
        </w:rPr>
        <w:tab/>
        <w:t>BaşhekimYard., Başhekim.</w:t>
      </w:r>
    </w:p>
    <w:p w14:paraId="328DC4C1" w14:textId="77777777" w:rsidR="004B72E0" w:rsidRPr="004B72E0" w:rsidRDefault="004B72E0" w:rsidP="003660B5">
      <w:pPr>
        <w:spacing w:after="0" w:line="278" w:lineRule="auto"/>
        <w:ind w:left="786"/>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DEVRİ</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44510F4B" w14:textId="0B405E5F"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Hizmetin verildiği bölümlerde, sağlık hizmetinin gerçekleştirilmesi sürecinde verilen hizmetlerin uluslararası kalite ve sağlıkta kalite standartlarına, sağlıkta etik yaklaşımına uygun olarak eksiksiz ve hatasız yapılmasını sağlamak.</w:t>
      </w:r>
    </w:p>
    <w:p w14:paraId="74C496AC"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34D529F0" w14:textId="77777777" w:rsidR="004B72E0" w:rsidRPr="004B72E0" w:rsidRDefault="004B72E0" w:rsidP="00F64494">
      <w:pPr>
        <w:numPr>
          <w:ilvl w:val="0"/>
          <w:numId w:val="18"/>
        </w:numPr>
        <w:spacing w:after="26" w:line="360"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Bölüm Sorumluları Sağlıkta Kalite Standartlarını dikkate alarak uygulamaların etkililiğini, sürekliliğini ve sistematikliğini sağlayacak şekilde Kalite Yönetim Direktörüyle koordineli olarak çalışmak. </w:t>
      </w:r>
    </w:p>
    <w:p w14:paraId="70B6B3ED" w14:textId="77777777" w:rsidR="004B72E0" w:rsidRPr="004B72E0" w:rsidRDefault="004B72E0" w:rsidP="00F64494">
      <w:pPr>
        <w:numPr>
          <w:ilvl w:val="0"/>
          <w:numId w:val="18"/>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Bölümündeki eksiklik ve aksaklıklara çözüm önerileri getirmek.</w:t>
      </w:r>
    </w:p>
    <w:p w14:paraId="2C217FD6" w14:textId="77777777" w:rsidR="004B72E0" w:rsidRPr="004B72E0" w:rsidRDefault="004B72E0" w:rsidP="00F64494">
      <w:pPr>
        <w:numPr>
          <w:ilvl w:val="0"/>
          <w:numId w:val="1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Bölümüne gönderilen SKS yazılı düzenlemelerinin, bütün bölüm çalışanlarına ulaştırılmasını sağlamak,</w:t>
      </w:r>
    </w:p>
    <w:p w14:paraId="1C320E95" w14:textId="77777777" w:rsidR="004B72E0" w:rsidRPr="004B72E0" w:rsidRDefault="004B72E0" w:rsidP="00F64494">
      <w:pPr>
        <w:numPr>
          <w:ilvl w:val="0"/>
          <w:numId w:val="1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SKS ve çalışmaları hakkında bölüm çalışanlarına bilgi vermek, 5- Düzenleyici ve önleyici çalışmaları takip etmek.</w:t>
      </w:r>
    </w:p>
    <w:p w14:paraId="47663BCD" w14:textId="77777777" w:rsidR="004B72E0" w:rsidRPr="004B72E0" w:rsidRDefault="004B72E0" w:rsidP="00F64494">
      <w:pPr>
        <w:numPr>
          <w:ilvl w:val="0"/>
          <w:numId w:val="19"/>
        </w:numPr>
        <w:spacing w:after="25" w:line="362" w:lineRule="auto"/>
        <w:ind w:right="793"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SKS kapsamındaki raporlama ve bildirimlerin (Güvenlik Raporlama Sistemi, kalite indikatörleri bildirimleri vb.) düzenli olarak yapılmasını sağlamak,</w:t>
      </w:r>
    </w:p>
    <w:p w14:paraId="381100DD" w14:textId="77777777" w:rsidR="004B72E0" w:rsidRPr="004B72E0" w:rsidRDefault="004B72E0" w:rsidP="00F64494">
      <w:pPr>
        <w:numPr>
          <w:ilvl w:val="0"/>
          <w:numId w:val="19"/>
        </w:numPr>
        <w:spacing w:after="25" w:line="362" w:lineRule="auto"/>
        <w:ind w:right="793"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Bölümünde hasta ve çalışan güvenliği uygulamalarını bizzat denetlemek, 8- Bölümünde çalışmaya yeni başlayan personele Bölüm Uyum Eğitimi vermek.</w:t>
      </w:r>
    </w:p>
    <w:p w14:paraId="7F5AEC82" w14:textId="77777777" w:rsidR="004B72E0" w:rsidRPr="004B72E0" w:rsidRDefault="004B72E0" w:rsidP="004B72E0">
      <w:pPr>
        <w:spacing w:after="111" w:line="264" w:lineRule="auto"/>
        <w:ind w:left="-5"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9- Öz Değerlendirme süreçlerine katılmak.</w:t>
      </w:r>
    </w:p>
    <w:p w14:paraId="5E302957"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10-Üst yönetim ve Kalite Yönetim Direktörü ile birlikte SKS kapsamında hedefleri belirlemek.</w:t>
      </w:r>
    </w:p>
    <w:p w14:paraId="78AEE105"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11-Bölümüyle alakalı hedeflere ilişkin yapılan analizleri değerlendirmek.</w:t>
      </w:r>
    </w:p>
    <w:p w14:paraId="67FB64AA"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12-Bölüm çalışanlarının bilgi ve becerilerine katkı sağlayacak eğitimleri eğitim sorumlusuyla birlikte planlamak.</w:t>
      </w:r>
    </w:p>
    <w:p w14:paraId="3251C4AC"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13-Bölüm çalışanlarının sağlık taramalarını enfeksiyon hemşiresi ile birlikte planlamak gerektiğinde farklı uygulamalar için teklif sunmak.</w:t>
      </w:r>
    </w:p>
    <w:p w14:paraId="05F2B814" w14:textId="77777777" w:rsidR="004B72E0" w:rsidRPr="004B72E0" w:rsidRDefault="004B72E0" w:rsidP="004B72E0">
      <w:pPr>
        <w:spacing w:after="25"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14-Yukarıda verilen görev, yetki ve sorumlulukları yerine getirirken sorumluluk yetki ve iletişim planında belirtilen birimlerle yatay ve dikey ilişkiler kurarak faaliyetlerini sürdürmek.</w:t>
      </w:r>
    </w:p>
    <w:tbl>
      <w:tblPr>
        <w:tblStyle w:val="TableGrid"/>
        <w:tblW w:w="6298" w:type="dxa"/>
        <w:tblInd w:w="642" w:type="dxa"/>
        <w:tblLook w:val="04A0" w:firstRow="1" w:lastRow="0" w:firstColumn="1" w:lastColumn="0" w:noHBand="0" w:noVBand="1"/>
      </w:tblPr>
      <w:tblGrid>
        <w:gridCol w:w="2550"/>
        <w:gridCol w:w="3748"/>
      </w:tblGrid>
      <w:tr w:rsidR="004B72E0" w:rsidRPr="004B72E0" w14:paraId="32D31CC8" w14:textId="77777777" w:rsidTr="00E77CF1">
        <w:trPr>
          <w:trHeight w:val="316"/>
        </w:trPr>
        <w:tc>
          <w:tcPr>
            <w:tcW w:w="2550" w:type="dxa"/>
            <w:hideMark/>
          </w:tcPr>
          <w:p w14:paraId="4B8C969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748" w:type="dxa"/>
            <w:hideMark/>
          </w:tcPr>
          <w:p w14:paraId="6B79984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Kalite Yönetim Birimi.</w:t>
            </w:r>
          </w:p>
        </w:tc>
      </w:tr>
      <w:tr w:rsidR="004B72E0" w:rsidRPr="004B72E0" w14:paraId="2CE3A403" w14:textId="77777777" w:rsidTr="00E77CF1">
        <w:trPr>
          <w:trHeight w:val="316"/>
        </w:trPr>
        <w:tc>
          <w:tcPr>
            <w:tcW w:w="2550" w:type="dxa"/>
            <w:vAlign w:val="bottom"/>
            <w:hideMark/>
          </w:tcPr>
          <w:p w14:paraId="6803E16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748" w:type="dxa"/>
            <w:hideMark/>
          </w:tcPr>
          <w:p w14:paraId="77EBD1FC"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Eğitim Hizmetleri Sorumlusu.</w:t>
            </w:r>
          </w:p>
        </w:tc>
      </w:tr>
    </w:tbl>
    <w:p w14:paraId="3417DD7C" w14:textId="77777777" w:rsidR="004B72E0" w:rsidRPr="004B72E0" w:rsidRDefault="004B72E0" w:rsidP="004B72E0">
      <w:pPr>
        <w:tabs>
          <w:tab w:val="center" w:pos="2045"/>
          <w:tab w:val="right" w:pos="9432"/>
        </w:tabs>
        <w:spacing w:after="144"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Hastane Müdürü, BaşhekimYard., Başhekim.</w:t>
      </w:r>
    </w:p>
    <w:p w14:paraId="1298A216"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76D226EB" w14:textId="694B1A2C"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 xml:space="preserve">Çalışanların mesleki gelişimini sağlamak üzere işe uyum programları, hizmet içi eğitim ve diğer eğitsel programları yerine getirmek. </w:t>
      </w:r>
    </w:p>
    <w:p w14:paraId="772C0007"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6E09F3B7" w14:textId="77777777" w:rsidR="004B72E0" w:rsidRPr="004B72E0" w:rsidRDefault="004B72E0" w:rsidP="00F64494">
      <w:pPr>
        <w:numPr>
          <w:ilvl w:val="0"/>
          <w:numId w:val="20"/>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Hastaların ve çalışanların ihtiyaçların doğrultusunda, bölüm sorumluları, kalite yönetim direktörü ve üst amirleriyle koordine kurarak eğitim planı hazırlamak.</w:t>
      </w:r>
    </w:p>
    <w:p w14:paraId="0ED7B855" w14:textId="77777777" w:rsidR="004B72E0" w:rsidRPr="004B72E0" w:rsidRDefault="004B72E0" w:rsidP="00F64494">
      <w:pPr>
        <w:numPr>
          <w:ilvl w:val="0"/>
          <w:numId w:val="20"/>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Kuruma yeni başlayan personele genel uyum eğitimi vermek.</w:t>
      </w:r>
    </w:p>
    <w:p w14:paraId="04C74A4F" w14:textId="77777777" w:rsidR="004B72E0" w:rsidRPr="004B72E0" w:rsidRDefault="004B72E0" w:rsidP="00F64494">
      <w:pPr>
        <w:numPr>
          <w:ilvl w:val="0"/>
          <w:numId w:val="20"/>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Verilen eğitimleri kayıt altına almak ve eğitim analizleri yapmak.</w:t>
      </w:r>
    </w:p>
    <w:p w14:paraId="6C7A595E" w14:textId="77777777" w:rsidR="004B72E0" w:rsidRPr="004B72E0" w:rsidRDefault="004B72E0" w:rsidP="00F64494">
      <w:pPr>
        <w:numPr>
          <w:ilvl w:val="0"/>
          <w:numId w:val="20"/>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Eğitim materyallerini (kitap, broşür, afiş, slayt vb) hazırlamak.</w:t>
      </w:r>
    </w:p>
    <w:p w14:paraId="2CC34C7B" w14:textId="77777777" w:rsidR="004B72E0" w:rsidRPr="004B72E0" w:rsidRDefault="004B72E0" w:rsidP="00F64494">
      <w:pPr>
        <w:numPr>
          <w:ilvl w:val="0"/>
          <w:numId w:val="20"/>
        </w:numPr>
        <w:spacing w:after="143"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Eğitim salonunu hazırlamak ve eğitimle ilgili duyuruları yapmak.</w:t>
      </w:r>
    </w:p>
    <w:p w14:paraId="5B59E2B9" w14:textId="77777777" w:rsidR="004B72E0" w:rsidRPr="004B72E0" w:rsidRDefault="004B72E0" w:rsidP="00F64494">
      <w:pPr>
        <w:numPr>
          <w:ilvl w:val="0"/>
          <w:numId w:val="20"/>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tbl>
      <w:tblPr>
        <w:tblStyle w:val="TableGrid"/>
        <w:tblW w:w="5858" w:type="dxa"/>
        <w:tblInd w:w="642" w:type="dxa"/>
        <w:tblCellMar>
          <w:top w:w="1" w:type="dxa"/>
        </w:tblCellMar>
        <w:tblLook w:val="04A0" w:firstRow="1" w:lastRow="0" w:firstColumn="1" w:lastColumn="0" w:noHBand="0" w:noVBand="1"/>
      </w:tblPr>
      <w:tblGrid>
        <w:gridCol w:w="2550"/>
        <w:gridCol w:w="3308"/>
      </w:tblGrid>
      <w:tr w:rsidR="004B72E0" w:rsidRPr="004B72E0" w14:paraId="2CC1DD5A" w14:textId="77777777" w:rsidTr="00E77CF1">
        <w:trPr>
          <w:trHeight w:val="316"/>
        </w:trPr>
        <w:tc>
          <w:tcPr>
            <w:tcW w:w="2550" w:type="dxa"/>
            <w:hideMark/>
          </w:tcPr>
          <w:p w14:paraId="225BBD7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308" w:type="dxa"/>
            <w:hideMark/>
          </w:tcPr>
          <w:p w14:paraId="347FFAB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MHRS Birimi.</w:t>
            </w:r>
          </w:p>
        </w:tc>
      </w:tr>
      <w:tr w:rsidR="004B72E0" w:rsidRPr="004B72E0" w14:paraId="18F335A1" w14:textId="77777777" w:rsidTr="00E77CF1">
        <w:trPr>
          <w:trHeight w:val="316"/>
        </w:trPr>
        <w:tc>
          <w:tcPr>
            <w:tcW w:w="2550" w:type="dxa"/>
            <w:vAlign w:val="bottom"/>
            <w:hideMark/>
          </w:tcPr>
          <w:p w14:paraId="2455993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308" w:type="dxa"/>
            <w:hideMark/>
          </w:tcPr>
          <w:p w14:paraId="02E4A74F"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MHRS Birim Sorumlusu.</w:t>
            </w:r>
          </w:p>
        </w:tc>
      </w:tr>
    </w:tbl>
    <w:p w14:paraId="455D103F" w14:textId="77777777" w:rsidR="004B72E0" w:rsidRPr="004B72E0" w:rsidRDefault="004B72E0" w:rsidP="004B72E0">
      <w:pPr>
        <w:tabs>
          <w:tab w:val="center" w:pos="2045"/>
          <w:tab w:val="center" w:pos="5796"/>
        </w:tabs>
        <w:spacing w:after="144"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Hastane Müdürü, Başhekim.</w:t>
      </w:r>
    </w:p>
    <w:p w14:paraId="1E45188E" w14:textId="77777777" w:rsidR="004B72E0" w:rsidRPr="004B72E0" w:rsidRDefault="004B72E0" w:rsidP="004B72E0">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339DDC16" w14:textId="6A127C61" w:rsidR="004B72E0" w:rsidRPr="006868D2" w:rsidRDefault="004B72E0" w:rsidP="006868D2">
      <w:pPr>
        <w:keepNext/>
        <w:keepLines/>
        <w:spacing w:after="108" w:line="264" w:lineRule="auto"/>
        <w:ind w:left="370"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 xml:space="preserve">     </w:t>
      </w: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Hastaların zamanında hizmet almaları konusunda etkili çalışmaların sürdürülmesi ve MHRS sisteminin güncelliğinin sağlanması.</w:t>
      </w:r>
    </w:p>
    <w:p w14:paraId="4A10FB5A" w14:textId="77777777" w:rsidR="004B72E0" w:rsidRPr="004B72E0" w:rsidRDefault="004B72E0" w:rsidP="004B72E0">
      <w:pPr>
        <w:keepNext/>
        <w:keepLines/>
        <w:spacing w:after="551"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88790DA" w14:textId="77777777" w:rsidR="004B72E0" w:rsidRPr="004B72E0" w:rsidRDefault="004B72E0" w:rsidP="00F64494">
      <w:pPr>
        <w:numPr>
          <w:ilvl w:val="0"/>
          <w:numId w:val="21"/>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Hastanenin MHRS işleyişlerinin takip etmek ve analizler yapmak.</w:t>
      </w:r>
    </w:p>
    <w:p w14:paraId="53CCB6EA" w14:textId="77777777" w:rsidR="004B72E0" w:rsidRPr="004B72E0" w:rsidRDefault="004B72E0" w:rsidP="00F64494">
      <w:pPr>
        <w:numPr>
          <w:ilvl w:val="0"/>
          <w:numId w:val="2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Hekimlerin çalışma cetvellerini kontrol etmek, düzenlemek.</w:t>
      </w:r>
    </w:p>
    <w:p w14:paraId="6F91FFEE" w14:textId="77777777" w:rsidR="004B72E0" w:rsidRPr="004B72E0" w:rsidRDefault="004B72E0" w:rsidP="00F64494">
      <w:pPr>
        <w:numPr>
          <w:ilvl w:val="0"/>
          <w:numId w:val="2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İzin ve rapor bilgilerini girerek cetvellerin güncelliğini sağlamak.</w:t>
      </w:r>
    </w:p>
    <w:p w14:paraId="4F142DE5" w14:textId="77777777" w:rsidR="004B72E0" w:rsidRPr="004B72E0" w:rsidRDefault="004B72E0" w:rsidP="00F64494">
      <w:pPr>
        <w:numPr>
          <w:ilvl w:val="0"/>
          <w:numId w:val="2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Hekimleri MHRS işleyişi konusunda bilgilendirmek.</w:t>
      </w:r>
    </w:p>
    <w:p w14:paraId="408A95F7" w14:textId="5F91A610" w:rsidR="003660B5" w:rsidRPr="00DC7B5D" w:rsidRDefault="004B72E0" w:rsidP="00F64494">
      <w:pPr>
        <w:numPr>
          <w:ilvl w:val="0"/>
          <w:numId w:val="21"/>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tbl>
      <w:tblPr>
        <w:tblStyle w:val="TableGrid"/>
        <w:tblW w:w="6518" w:type="dxa"/>
        <w:tblInd w:w="642" w:type="dxa"/>
        <w:tblCellMar>
          <w:top w:w="1" w:type="dxa"/>
        </w:tblCellMar>
        <w:tblLook w:val="04A0" w:firstRow="1" w:lastRow="0" w:firstColumn="1" w:lastColumn="0" w:noHBand="0" w:noVBand="1"/>
      </w:tblPr>
      <w:tblGrid>
        <w:gridCol w:w="2550"/>
        <w:gridCol w:w="3968"/>
      </w:tblGrid>
      <w:tr w:rsidR="004B72E0" w:rsidRPr="004B72E0" w14:paraId="2342BF44" w14:textId="77777777" w:rsidTr="00E77CF1">
        <w:trPr>
          <w:trHeight w:val="316"/>
        </w:trPr>
        <w:tc>
          <w:tcPr>
            <w:tcW w:w="2550" w:type="dxa"/>
            <w:hideMark/>
          </w:tcPr>
          <w:p w14:paraId="5E4EB83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968" w:type="dxa"/>
            <w:hideMark/>
          </w:tcPr>
          <w:p w14:paraId="0CFEBA6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Hasta İletişim Birimi.</w:t>
            </w:r>
          </w:p>
        </w:tc>
      </w:tr>
      <w:tr w:rsidR="004B72E0" w:rsidRPr="004B72E0" w14:paraId="7D456CE7" w14:textId="77777777" w:rsidTr="00E77CF1">
        <w:trPr>
          <w:trHeight w:val="316"/>
        </w:trPr>
        <w:tc>
          <w:tcPr>
            <w:tcW w:w="2550" w:type="dxa"/>
            <w:vAlign w:val="bottom"/>
            <w:hideMark/>
          </w:tcPr>
          <w:p w14:paraId="52B05B1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968" w:type="dxa"/>
            <w:hideMark/>
          </w:tcPr>
          <w:p w14:paraId="52A41EF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Hasta İletişim Birim Sorumlusu.</w:t>
            </w:r>
          </w:p>
        </w:tc>
      </w:tr>
    </w:tbl>
    <w:p w14:paraId="6B6FE56F" w14:textId="77777777" w:rsidR="004B72E0" w:rsidRPr="004B72E0" w:rsidRDefault="004B72E0" w:rsidP="004B72E0">
      <w:pPr>
        <w:tabs>
          <w:tab w:val="center" w:pos="2045"/>
          <w:tab w:val="center" w:pos="579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AMİR VE ÜST AMİRLER       :</w:t>
      </w:r>
      <w:r w:rsidRPr="004B72E0">
        <w:rPr>
          <w:rFonts w:ascii="Times New Roman" w:eastAsia="Times New Roman" w:hAnsi="Times New Roman" w:cs="Times New Roman"/>
          <w:color w:val="000000"/>
          <w:kern w:val="0"/>
          <w:sz w:val="24"/>
          <w:lang w:eastAsia="tr-TR"/>
          <w14:ligatures w14:val="none"/>
        </w:rPr>
        <w:t>Hastane Müdürü, Başhekim.</w:t>
      </w:r>
    </w:p>
    <w:p w14:paraId="3EC1B58E"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5BE4B879" w14:textId="6D3F8BCE"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Hastanede yaşanabilecek hasta hakları ihlalleri ile bunlara bağlı ortaya çıkan sorunların önlenmesi, sağlık hizmetlerinin hasta memnuniyetine uygun ve insan onuruna yakışır biçimde sunulması ve sağlık hizmetlerinin kalitesinin arttırmak.</w:t>
      </w:r>
    </w:p>
    <w:p w14:paraId="7085EE05" w14:textId="77777777" w:rsidR="004B72E0" w:rsidRPr="004B72E0" w:rsidRDefault="004B72E0" w:rsidP="004B72E0">
      <w:pPr>
        <w:keepNext/>
        <w:keepLines/>
        <w:spacing w:after="141"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5D091D84"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Başta çocuklar ve özürlüler olmak üzere tüm hastaların danışmanlığını ve savunuculuğunu yapmak.</w:t>
      </w:r>
    </w:p>
    <w:p w14:paraId="41BE39C7"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Başvuruları almak, ilk görüşmeyi yapmak, hasta hakları başvuru formunu doldurmak, başvuru sahibine bilgi vermek, danışmanlık yapmak.</w:t>
      </w:r>
    </w:p>
    <w:p w14:paraId="39BB658E" w14:textId="77777777" w:rsidR="004B72E0" w:rsidRPr="004B72E0" w:rsidRDefault="004B72E0" w:rsidP="00F64494">
      <w:pPr>
        <w:numPr>
          <w:ilvl w:val="0"/>
          <w:numId w:val="22"/>
        </w:numPr>
        <w:spacing w:after="143"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Ulaşan şikâyetleri belirtilen süre içerisinde incelemek.</w:t>
      </w:r>
    </w:p>
    <w:p w14:paraId="6533BF64" w14:textId="77777777" w:rsidR="004B72E0" w:rsidRPr="004B72E0" w:rsidRDefault="004B72E0" w:rsidP="00F64494">
      <w:pPr>
        <w:numPr>
          <w:ilvl w:val="0"/>
          <w:numId w:val="22"/>
        </w:numPr>
        <w:spacing w:after="137"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Şikayetleri mümkün olduğunca yerinde çözmek.</w:t>
      </w:r>
    </w:p>
    <w:p w14:paraId="0D42521F" w14:textId="77777777" w:rsidR="004B72E0" w:rsidRPr="004B72E0" w:rsidRDefault="004B72E0" w:rsidP="00F64494">
      <w:pPr>
        <w:numPr>
          <w:ilvl w:val="0"/>
          <w:numId w:val="22"/>
        </w:numPr>
        <w:spacing w:after="143"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Hastaların eleştiri ve önerilerini dinlemek.</w:t>
      </w:r>
    </w:p>
    <w:p w14:paraId="44552D3A" w14:textId="77777777" w:rsidR="004B72E0" w:rsidRPr="004B72E0" w:rsidRDefault="004B72E0" w:rsidP="00F64494">
      <w:pPr>
        <w:numPr>
          <w:ilvl w:val="0"/>
          <w:numId w:val="22"/>
        </w:numPr>
        <w:spacing w:after="137"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hakları uygulamalarını geliştirmek için çalışmalar yaparak kurula sunmak.</w:t>
      </w:r>
    </w:p>
    <w:p w14:paraId="12B4EC3B"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hakları uygulamaları ile ilgili Hasta/Hasta yakınları, halkın ve sağlık personelinin eğitim gereksinimlerini belirlemek, öncelikleri saptamak, eğitim konularını belirlemek, uygun zaman, yer, uygulama alanları ve eğitilen kişilerin belirlenmeleri konularında Eğitim Birimi ile iş birliği yapmak.</w:t>
      </w:r>
    </w:p>
    <w:p w14:paraId="41D744F6"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Görüş, öneri ve şikayetlerini, ne şekilde, kimler, hangi birimler aracılığıyla ya da hangi araçları kullanarak yapabilecekleri gibi konularda hasta ve hasta yakınlarını bilgilendirmek.</w:t>
      </w:r>
    </w:p>
    <w:p w14:paraId="7A7D6DAD" w14:textId="77777777" w:rsidR="004B72E0" w:rsidRPr="004B72E0" w:rsidRDefault="004B72E0" w:rsidP="00F64494">
      <w:pPr>
        <w:numPr>
          <w:ilvl w:val="0"/>
          <w:numId w:val="22"/>
        </w:numPr>
        <w:spacing w:after="111"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Dilek-Öneri kutularından çıkan bildirimlerin takibini yapmak.</w:t>
      </w:r>
    </w:p>
    <w:p w14:paraId="38E57DA9" w14:textId="77777777" w:rsidR="004B72E0" w:rsidRPr="004B72E0" w:rsidRDefault="004B72E0" w:rsidP="00F64494">
      <w:pPr>
        <w:numPr>
          <w:ilvl w:val="0"/>
          <w:numId w:val="22"/>
        </w:numPr>
        <w:spacing w:after="143"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Güncel ve görevi ile ilgili yayınları izlemek ve duyurmak.</w:t>
      </w:r>
    </w:p>
    <w:p w14:paraId="571280F4"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Çalışmaları hasta merkezli yapmak, hastaların haklarını daha çok koruyan ve hastaları memnun etmeye ve alınan kararlara hastaları da dâhil etmeye yönelik uygulamalar başlatmak. Hasta hakları ihlali nedeniyle </w:t>
      </w:r>
      <w:r w:rsidRPr="004B72E0">
        <w:rPr>
          <w:rFonts w:ascii="Times New Roman" w:eastAsia="Times New Roman" w:hAnsi="Times New Roman" w:cs="Times New Roman"/>
          <w:color w:val="000000"/>
          <w:kern w:val="0"/>
          <w:sz w:val="24"/>
          <w:lang w:eastAsia="tr-TR"/>
          <w14:ligatures w14:val="none"/>
        </w:rPr>
        <w:lastRenderedPageBreak/>
        <w:t>kusurlu bulunan ve idareye bildirilen çalışan hakkında ilgili mevzuata göre idare tarafından yapılan işlemin sonucunu resmi olarak başvurana bildirmek.</w:t>
      </w:r>
    </w:p>
    <w:p w14:paraId="7BE9F232" w14:textId="77777777" w:rsidR="004B72E0" w:rsidRPr="004B72E0" w:rsidRDefault="004B72E0" w:rsidP="00F64494">
      <w:pPr>
        <w:numPr>
          <w:ilvl w:val="0"/>
          <w:numId w:val="22"/>
        </w:numPr>
        <w:spacing w:after="136"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Tüm işlemlerde gizliliği sağlamak.</w:t>
      </w:r>
    </w:p>
    <w:p w14:paraId="58FD5509"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Dokümantasyon ile ilgili değişiklik ve yenilikleri ihtiyaç doğduğunda kalite birimiyle koordineli olarak hazırlamak.</w:t>
      </w:r>
    </w:p>
    <w:p w14:paraId="09B41144" w14:textId="77777777" w:rsidR="004B72E0" w:rsidRPr="004B72E0" w:rsidRDefault="004B72E0" w:rsidP="00F64494">
      <w:pPr>
        <w:numPr>
          <w:ilvl w:val="0"/>
          <w:numId w:val="2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Kurumun kalite politikası ve kalite hedeflerinden haberdar olarak hizmetini bu doğrultuda yerine getirmek.</w:t>
      </w:r>
    </w:p>
    <w:p w14:paraId="5C070CC2" w14:textId="77777777" w:rsidR="004B72E0" w:rsidRPr="004B72E0" w:rsidRDefault="004B72E0" w:rsidP="00F64494">
      <w:pPr>
        <w:numPr>
          <w:ilvl w:val="0"/>
          <w:numId w:val="22"/>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tbl>
      <w:tblPr>
        <w:tblStyle w:val="TableGrid"/>
        <w:tblW w:w="7984" w:type="dxa"/>
        <w:tblInd w:w="642" w:type="dxa"/>
        <w:tblCellMar>
          <w:top w:w="1" w:type="dxa"/>
        </w:tblCellMar>
        <w:tblLook w:val="04A0" w:firstRow="1" w:lastRow="0" w:firstColumn="1" w:lastColumn="0" w:noHBand="0" w:noVBand="1"/>
      </w:tblPr>
      <w:tblGrid>
        <w:gridCol w:w="2550"/>
        <w:gridCol w:w="5434"/>
      </w:tblGrid>
      <w:tr w:rsidR="004B72E0" w:rsidRPr="004B72E0" w14:paraId="36100589" w14:textId="77777777" w:rsidTr="00E77CF1">
        <w:trPr>
          <w:trHeight w:val="316"/>
        </w:trPr>
        <w:tc>
          <w:tcPr>
            <w:tcW w:w="2550" w:type="dxa"/>
            <w:hideMark/>
          </w:tcPr>
          <w:p w14:paraId="15814B0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5434" w:type="dxa"/>
            <w:hideMark/>
          </w:tcPr>
          <w:p w14:paraId="1C27987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Çalışan Hakları ve Güvenliği Birimi.</w:t>
            </w:r>
          </w:p>
        </w:tc>
      </w:tr>
      <w:tr w:rsidR="004B72E0" w:rsidRPr="004B72E0" w14:paraId="1D96CCA1" w14:textId="77777777" w:rsidTr="00E77CF1">
        <w:trPr>
          <w:trHeight w:val="316"/>
        </w:trPr>
        <w:tc>
          <w:tcPr>
            <w:tcW w:w="2550" w:type="dxa"/>
            <w:vAlign w:val="bottom"/>
            <w:hideMark/>
          </w:tcPr>
          <w:p w14:paraId="1FB1347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5434" w:type="dxa"/>
            <w:hideMark/>
          </w:tcPr>
          <w:p w14:paraId="6C37391C"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Çalışan Hakları ve Güvenliği Birim Sorumlusu.</w:t>
            </w:r>
          </w:p>
        </w:tc>
      </w:tr>
    </w:tbl>
    <w:p w14:paraId="3D34EDDE" w14:textId="77777777" w:rsidR="004B72E0" w:rsidRPr="004B72E0" w:rsidRDefault="004B72E0" w:rsidP="004B72E0">
      <w:pPr>
        <w:tabs>
          <w:tab w:val="center" w:pos="2045"/>
          <w:tab w:val="center" w:pos="579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AMİR VE ÜST AMİRLER        : </w:t>
      </w:r>
      <w:r w:rsidRPr="004B72E0">
        <w:rPr>
          <w:rFonts w:ascii="Times New Roman" w:eastAsia="Times New Roman" w:hAnsi="Times New Roman" w:cs="Times New Roman"/>
          <w:color w:val="000000"/>
          <w:kern w:val="0"/>
          <w:sz w:val="24"/>
          <w:lang w:eastAsia="tr-TR"/>
          <w14:ligatures w14:val="none"/>
        </w:rPr>
        <w:t>Hastane Müdürü, Başhekim.</w:t>
      </w:r>
    </w:p>
    <w:p w14:paraId="32962C06"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63EB1DBF" w14:textId="6F3C13C6"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Mevzuat çerçevesinde Çalışan Güvenliğinin Sağlanmasına Yönelik Genelgesi gereğince hastanemizde; kişinin fiziksel ve psikolojik açıdan zarar görmesiyle sonuçlanan veya sonuçlanması muhtemel olan sözlü veya fiili hareketler olarak tanımlanan şiddet olaylarının önlenmesi amacıyla Çalışan hakları ve güvenliğine ilişkin iş ve işlemleri yürütmek görüş, öneri ve şikayetlerini bildirmelerine yönelik düzenlemeler yapmak.</w:t>
      </w:r>
    </w:p>
    <w:p w14:paraId="4DE10A05"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4D4A2F4B" w14:textId="77777777" w:rsidR="004B72E0" w:rsidRPr="004B72E0" w:rsidRDefault="004B72E0" w:rsidP="00F64494">
      <w:pPr>
        <w:numPr>
          <w:ilvl w:val="0"/>
          <w:numId w:val="23"/>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İlgili mevzuat gereğince hastanemizde; kişinin fiziksel ve psikolojik açıdan zarar görmesiyle sonuçlanan veya sonuçlanması muhtemel olan sözlü veya fiili hareketler olarak tanımlanan şiddet olaylarının önlenmesi amacıyla Çalışan hakları ve güvenliğine ilişkin iş ve işlemleri yürütmek görüş, öneri ve şikayetlerini bildirmelerine yönelik düzenlemeler yapmak.</w:t>
      </w:r>
    </w:p>
    <w:p w14:paraId="3205230B" w14:textId="77777777" w:rsidR="004B72E0" w:rsidRPr="004B72E0" w:rsidRDefault="004B72E0" w:rsidP="00F64494">
      <w:pPr>
        <w:numPr>
          <w:ilvl w:val="0"/>
          <w:numId w:val="23"/>
        </w:numPr>
        <w:spacing w:after="111"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Çalışan hakları ve güvenliğine yönelik talep ve şikâyetleri kabul etmek.</w:t>
      </w:r>
    </w:p>
    <w:p w14:paraId="0A1E2BD3" w14:textId="77777777" w:rsidR="004B72E0" w:rsidRPr="004B72E0" w:rsidRDefault="004B72E0" w:rsidP="00F64494">
      <w:pPr>
        <w:numPr>
          <w:ilvl w:val="0"/>
          <w:numId w:val="23"/>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Başvuruları değerlendirerek raporlamak, gerekli düzenleyici /önleyici faaliyetlerin başlatılmasını sağlayarak talep sahiplerine geri bildirimde bulunmak.</w:t>
      </w:r>
    </w:p>
    <w:p w14:paraId="4283F46D" w14:textId="77777777" w:rsidR="004B72E0" w:rsidRPr="004B72E0" w:rsidRDefault="004B72E0" w:rsidP="00F64494">
      <w:pPr>
        <w:numPr>
          <w:ilvl w:val="0"/>
          <w:numId w:val="2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Şiddet olaylarını mevzuatta belirtilen birimlere bildirmek.</w:t>
      </w:r>
    </w:p>
    <w:p w14:paraId="5B44CAF8" w14:textId="77777777" w:rsidR="004B72E0" w:rsidRPr="004B72E0" w:rsidRDefault="004B72E0" w:rsidP="00F64494">
      <w:pPr>
        <w:numPr>
          <w:ilvl w:val="0"/>
          <w:numId w:val="23"/>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Çalışan hakları ve güvenliğine yönelik uygulamaları yakından takip etmek. </w:t>
      </w:r>
    </w:p>
    <w:p w14:paraId="792B6FF8" w14:textId="77777777" w:rsidR="004B72E0" w:rsidRPr="004B72E0" w:rsidRDefault="004B72E0" w:rsidP="00F64494">
      <w:pPr>
        <w:numPr>
          <w:ilvl w:val="0"/>
          <w:numId w:val="2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İşiyle alakalı olarak amirlerine rapor sunmak.</w:t>
      </w:r>
    </w:p>
    <w:p w14:paraId="1273822B" w14:textId="77777777" w:rsidR="004B72E0" w:rsidRPr="004B72E0" w:rsidRDefault="004B72E0" w:rsidP="00F64494">
      <w:pPr>
        <w:numPr>
          <w:ilvl w:val="0"/>
          <w:numId w:val="23"/>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Gerektiğinde, şiddete uğrayan sağlık çalışanının, sağlık hizmeti sunumu esnasında şiddete uğraması halinde, acil verilmesi gereken hizmetler hariç olmak üzere hizmetten çekilme hakkının bulunduğunu vatandaşlara bildirmek. </w:t>
      </w:r>
    </w:p>
    <w:p w14:paraId="745575DF" w14:textId="77777777" w:rsidR="004B72E0" w:rsidRPr="004B72E0" w:rsidRDefault="004B72E0" w:rsidP="00F64494">
      <w:pPr>
        <w:numPr>
          <w:ilvl w:val="0"/>
          <w:numId w:val="23"/>
        </w:numPr>
        <w:spacing w:after="26" w:line="360"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Vatandaşın sağlık çalışanının, sağlık hizmeti sunumu esnasında şiddete uğraması halinde mutlaka yargılanacağı konusunda (pano/afiş/broşür giydirme vb)gibi vasıtalarla bilgilendirilmesini sağlamak.</w:t>
      </w:r>
    </w:p>
    <w:p w14:paraId="0D97EC71" w14:textId="77777777" w:rsidR="004B72E0" w:rsidRPr="004B72E0" w:rsidRDefault="004B72E0" w:rsidP="00F64494">
      <w:pPr>
        <w:numPr>
          <w:ilvl w:val="0"/>
          <w:numId w:val="23"/>
        </w:numPr>
        <w:spacing w:after="0"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Talep halinde ve gerektiğinde personelin zarar görmesiyle alakalı risk değerlendirmesi yapmak ve konuyla alakalı çalışmalara ve komisyonlara katılmak.</w:t>
      </w:r>
    </w:p>
    <w:p w14:paraId="18566B6B"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10-</w:t>
      </w: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p w14:paraId="513F8612" w14:textId="77777777" w:rsidR="004B72E0" w:rsidRPr="004B72E0" w:rsidRDefault="004B72E0" w:rsidP="004B72E0">
      <w:pPr>
        <w:tabs>
          <w:tab w:val="center" w:pos="2045"/>
          <w:tab w:val="center" w:pos="4480"/>
        </w:tabs>
        <w:spacing w:after="117" w:line="256" w:lineRule="auto"/>
        <w:rPr>
          <w:rFonts w:ascii="Times New Roman" w:eastAsia="Times New Roman" w:hAnsi="Times New Roman" w:cs="Times New Roman"/>
          <w:color w:val="000000"/>
          <w:kern w:val="0"/>
          <w:sz w:val="24"/>
          <w:lang w:eastAsia="tr-TR"/>
          <w14:ligatures w14:val="none"/>
        </w:rPr>
      </w:pPr>
    </w:p>
    <w:tbl>
      <w:tblPr>
        <w:tblStyle w:val="TableGrid"/>
        <w:tblW w:w="5344" w:type="dxa"/>
        <w:tblInd w:w="642" w:type="dxa"/>
        <w:tblCellMar>
          <w:top w:w="1" w:type="dxa"/>
        </w:tblCellMar>
        <w:tblLook w:val="04A0" w:firstRow="1" w:lastRow="0" w:firstColumn="1" w:lastColumn="0" w:noHBand="0" w:noVBand="1"/>
      </w:tblPr>
      <w:tblGrid>
        <w:gridCol w:w="2550"/>
        <w:gridCol w:w="2794"/>
      </w:tblGrid>
      <w:tr w:rsidR="004B72E0" w:rsidRPr="004B72E0" w14:paraId="5C000134" w14:textId="77777777" w:rsidTr="00E77CF1">
        <w:trPr>
          <w:trHeight w:val="316"/>
        </w:trPr>
        <w:tc>
          <w:tcPr>
            <w:tcW w:w="2550" w:type="dxa"/>
            <w:hideMark/>
          </w:tcPr>
          <w:p w14:paraId="0D07383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794" w:type="dxa"/>
            <w:hideMark/>
          </w:tcPr>
          <w:p w14:paraId="690410A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Başhekimlik.</w:t>
            </w:r>
          </w:p>
        </w:tc>
      </w:tr>
      <w:tr w:rsidR="004B72E0" w:rsidRPr="004B72E0" w14:paraId="5744A884" w14:textId="77777777" w:rsidTr="00E77CF1">
        <w:trPr>
          <w:trHeight w:val="316"/>
        </w:trPr>
        <w:tc>
          <w:tcPr>
            <w:tcW w:w="2550" w:type="dxa"/>
            <w:vAlign w:val="bottom"/>
            <w:hideMark/>
          </w:tcPr>
          <w:p w14:paraId="073B119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794" w:type="dxa"/>
            <w:hideMark/>
          </w:tcPr>
          <w:p w14:paraId="001F9931"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Başhekim Sekreteri.</w:t>
            </w:r>
          </w:p>
        </w:tc>
      </w:tr>
    </w:tbl>
    <w:p w14:paraId="0001C73F"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Hastane Müdürü, Başhekim.</w:t>
      </w:r>
    </w:p>
    <w:p w14:paraId="5F455DFA"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ve Başhekim belirler.</w:t>
      </w:r>
    </w:p>
    <w:p w14:paraId="5E23BD1F" w14:textId="62D3EFE0" w:rsidR="004B72E0" w:rsidRPr="004B72E0" w:rsidRDefault="004B72E0" w:rsidP="003660B5">
      <w:pPr>
        <w:spacing w:after="0" w:line="240" w:lineRule="atLeast"/>
        <w:ind w:left="357" w:firstLine="284"/>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Başhekimlikteki sekreterlik hizmetlerini düzenli ve sağlıklı bir şekilde yürütmek.</w:t>
      </w:r>
    </w:p>
    <w:p w14:paraId="1C1B2974" w14:textId="77777777" w:rsidR="004B72E0" w:rsidRPr="004B72E0" w:rsidRDefault="004B72E0" w:rsidP="006868D2">
      <w:pPr>
        <w:keepNext/>
        <w:keepLines/>
        <w:spacing w:after="137" w:line="240" w:lineRule="atLeast"/>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591213CB" w14:textId="77777777" w:rsidR="004B72E0" w:rsidRPr="004B72E0" w:rsidRDefault="004B72E0" w:rsidP="00F64494">
      <w:pPr>
        <w:numPr>
          <w:ilvl w:val="0"/>
          <w:numId w:val="24"/>
        </w:numPr>
        <w:spacing w:after="144" w:line="240" w:lineRule="atLeast"/>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Sekreterliğin düzen ve bakımını sağlamak.</w:t>
      </w:r>
    </w:p>
    <w:p w14:paraId="258E259E" w14:textId="77777777" w:rsidR="004B72E0" w:rsidRPr="004B72E0" w:rsidRDefault="004B72E0" w:rsidP="00F64494">
      <w:pPr>
        <w:numPr>
          <w:ilvl w:val="0"/>
          <w:numId w:val="24"/>
        </w:numPr>
        <w:spacing w:after="150" w:line="240" w:lineRule="atLeast"/>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Birimlerden gelen evrakları Başhekime sunmak.</w:t>
      </w:r>
    </w:p>
    <w:p w14:paraId="5945F431" w14:textId="77777777" w:rsidR="004B72E0" w:rsidRPr="004B72E0" w:rsidRDefault="004B72E0" w:rsidP="00F64494">
      <w:pPr>
        <w:numPr>
          <w:ilvl w:val="0"/>
          <w:numId w:val="24"/>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Başhekimin yerinde bulunmadığı zamanlarda gelen telefonları ve aldığı notların eksiksiz olarak Başhekime iletilmesini sağlamak.</w:t>
      </w:r>
    </w:p>
    <w:p w14:paraId="6BB5D4D0" w14:textId="77777777" w:rsidR="004B72E0" w:rsidRPr="004B72E0" w:rsidRDefault="004B72E0" w:rsidP="00F64494">
      <w:pPr>
        <w:numPr>
          <w:ilvl w:val="0"/>
          <w:numId w:val="2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Başhekimliğe danışmak için gelenleri dinlemek, başka birimleri ilgilendiriyorsa ilgili birimlere yönlendirmek, Başhekimle görüşmesi gerekenlerin ise Başhekimle görüşmesini sağlamak.</w:t>
      </w:r>
    </w:p>
    <w:p w14:paraId="39B227AC" w14:textId="77777777" w:rsidR="004B72E0" w:rsidRPr="004B72E0" w:rsidRDefault="004B72E0" w:rsidP="00F64494">
      <w:pPr>
        <w:numPr>
          <w:ilvl w:val="0"/>
          <w:numId w:val="24"/>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Başhekimin randevularını düzenlemek.</w:t>
      </w:r>
    </w:p>
    <w:p w14:paraId="02A8D1EC" w14:textId="77777777" w:rsidR="004B72E0" w:rsidRPr="004B72E0" w:rsidRDefault="004B72E0" w:rsidP="00F64494">
      <w:pPr>
        <w:numPr>
          <w:ilvl w:val="0"/>
          <w:numId w:val="2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Hekim saatlik izinleri ve tüm personelin yıllık izinlerini ve raporlarını başhekime iletip, imzalattıktan sonra ilgili birime iletmek.</w:t>
      </w:r>
    </w:p>
    <w:p w14:paraId="2189F572" w14:textId="77777777" w:rsidR="004B72E0" w:rsidRPr="004B72E0" w:rsidRDefault="004B72E0" w:rsidP="00F64494">
      <w:pPr>
        <w:numPr>
          <w:ilvl w:val="0"/>
          <w:numId w:val="24"/>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Kalite Yönetim Sistemi şartlarına uygun çalışmak.</w:t>
      </w:r>
    </w:p>
    <w:p w14:paraId="4499DE6C" w14:textId="77777777" w:rsidR="004B72E0" w:rsidRPr="004B72E0" w:rsidRDefault="004B72E0" w:rsidP="00F64494">
      <w:pPr>
        <w:numPr>
          <w:ilvl w:val="0"/>
          <w:numId w:val="24"/>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Başhekimin talep ettiği toplantıların ilgililere duyurulmasını sağlamak.</w:t>
      </w:r>
    </w:p>
    <w:p w14:paraId="5DF6B511" w14:textId="77777777" w:rsidR="004B72E0" w:rsidRDefault="004B72E0" w:rsidP="00F64494">
      <w:pPr>
        <w:numPr>
          <w:ilvl w:val="0"/>
          <w:numId w:val="24"/>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p w14:paraId="207134A2" w14:textId="77777777" w:rsidR="00DC7B5D" w:rsidRDefault="00DC7B5D" w:rsidP="00DC7B5D">
      <w:pPr>
        <w:spacing w:after="309" w:line="256" w:lineRule="auto"/>
        <w:jc w:val="both"/>
        <w:rPr>
          <w:rFonts w:ascii="Times New Roman" w:eastAsia="Times New Roman" w:hAnsi="Times New Roman" w:cs="Times New Roman"/>
          <w:color w:val="000000"/>
          <w:kern w:val="0"/>
          <w:sz w:val="24"/>
          <w:lang w:eastAsia="tr-TR"/>
          <w14:ligatures w14:val="none"/>
        </w:rPr>
      </w:pPr>
    </w:p>
    <w:p w14:paraId="4DB904E0" w14:textId="77777777" w:rsidR="00DC7B5D" w:rsidRPr="004B72E0" w:rsidRDefault="00DC7B5D" w:rsidP="00DC7B5D">
      <w:pPr>
        <w:spacing w:after="309" w:line="256" w:lineRule="auto"/>
        <w:jc w:val="both"/>
        <w:rPr>
          <w:rFonts w:ascii="Times New Roman" w:eastAsia="Times New Roman" w:hAnsi="Times New Roman" w:cs="Times New Roman"/>
          <w:color w:val="000000"/>
          <w:kern w:val="0"/>
          <w:sz w:val="24"/>
          <w:lang w:eastAsia="tr-TR"/>
          <w14:ligatures w14:val="none"/>
        </w:rPr>
      </w:pPr>
    </w:p>
    <w:tbl>
      <w:tblPr>
        <w:tblStyle w:val="TableGrid"/>
        <w:tblW w:w="5651" w:type="dxa"/>
        <w:tblInd w:w="642" w:type="dxa"/>
        <w:tblCellMar>
          <w:top w:w="1" w:type="dxa"/>
        </w:tblCellMar>
        <w:tblLook w:val="04A0" w:firstRow="1" w:lastRow="0" w:firstColumn="1" w:lastColumn="0" w:noHBand="0" w:noVBand="1"/>
      </w:tblPr>
      <w:tblGrid>
        <w:gridCol w:w="2550"/>
        <w:gridCol w:w="3101"/>
      </w:tblGrid>
      <w:tr w:rsidR="004B72E0" w:rsidRPr="004B72E0" w14:paraId="1D478F32" w14:textId="77777777" w:rsidTr="00E77CF1">
        <w:trPr>
          <w:trHeight w:val="316"/>
        </w:trPr>
        <w:tc>
          <w:tcPr>
            <w:tcW w:w="2550" w:type="dxa"/>
            <w:hideMark/>
          </w:tcPr>
          <w:p w14:paraId="5C8D333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101" w:type="dxa"/>
            <w:hideMark/>
          </w:tcPr>
          <w:p w14:paraId="2FF3210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Görüntüleme Birimi.</w:t>
            </w:r>
          </w:p>
        </w:tc>
      </w:tr>
      <w:tr w:rsidR="004B72E0" w:rsidRPr="004B72E0" w14:paraId="56849D75" w14:textId="77777777" w:rsidTr="00E77CF1">
        <w:trPr>
          <w:trHeight w:val="316"/>
        </w:trPr>
        <w:tc>
          <w:tcPr>
            <w:tcW w:w="2550" w:type="dxa"/>
            <w:vAlign w:val="bottom"/>
            <w:hideMark/>
          </w:tcPr>
          <w:p w14:paraId="5D4D2FB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101" w:type="dxa"/>
            <w:hideMark/>
          </w:tcPr>
          <w:p w14:paraId="752CE61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Röntgen Teknisyenliği.</w:t>
            </w:r>
          </w:p>
        </w:tc>
      </w:tr>
    </w:tbl>
    <w:p w14:paraId="389970E3"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AMİR VE ÜST AMİRLER         : </w:t>
      </w:r>
      <w:r w:rsidRPr="004B72E0">
        <w:rPr>
          <w:rFonts w:ascii="Times New Roman" w:eastAsia="Times New Roman" w:hAnsi="Times New Roman" w:cs="Times New Roman"/>
          <w:color w:val="000000"/>
          <w:kern w:val="0"/>
          <w:sz w:val="24"/>
          <w:lang w:eastAsia="tr-TR"/>
          <w14:ligatures w14:val="none"/>
        </w:rPr>
        <w:t>Hastane Müdürü, Başhekim.</w:t>
      </w:r>
    </w:p>
    <w:p w14:paraId="718C9711"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Bölüm Sorumlusu ile Hastane Müdürü belirler.</w:t>
      </w:r>
    </w:p>
    <w:p w14:paraId="5AA04366" w14:textId="735156B8"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Teşhis ve tedavi için gerekli olan görüntüleme hizmetlerini hasta ve çalışan güvenliğinden taviz vermeden yerine getirmek.</w:t>
      </w:r>
    </w:p>
    <w:p w14:paraId="51467AB8"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7DEB672"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ve çalışana yönelik radyasyon güvenlik önlemlerini uygulamak.</w:t>
      </w:r>
    </w:p>
    <w:p w14:paraId="5609DF79"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görüntüleme cihazını ve ortamı radyografik incelemeye hazır hale getirmek.</w:t>
      </w:r>
    </w:p>
    <w:p w14:paraId="53CEF74D" w14:textId="77777777" w:rsidR="004B72E0" w:rsidRPr="004B72E0" w:rsidRDefault="004B72E0" w:rsidP="00F64494">
      <w:pPr>
        <w:numPr>
          <w:ilvl w:val="0"/>
          <w:numId w:val="2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Cihazların kalibrasyonunu kontrol etmek, bakım ve tamirinin zamanında yapılması için Bölüm sorumlusuna bilgi vermek.</w:t>
      </w:r>
    </w:p>
    <w:p w14:paraId="45F236B7" w14:textId="77777777" w:rsidR="004B72E0" w:rsidRPr="004B72E0" w:rsidRDefault="004B72E0" w:rsidP="00F64494">
      <w:pPr>
        <w:numPr>
          <w:ilvl w:val="0"/>
          <w:numId w:val="25"/>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Radyografik inceleme öncesinde hastayı hazırlar ve bilgi vermek.</w:t>
      </w:r>
    </w:p>
    <w:p w14:paraId="7829D9FA"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Radyolojik görüntülerin elektronik kayıt işlemlerini yapmak.</w:t>
      </w:r>
    </w:p>
    <w:p w14:paraId="789C414E"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Radyoaktif atıkların muhafazasını ve imha edilmesini mevzuata uygun olarak yapmak.</w:t>
      </w:r>
    </w:p>
    <w:p w14:paraId="1D824659"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Birimdeki cihazların bakım, temizlik ve düzenini sağlar.</w:t>
      </w:r>
    </w:p>
    <w:p w14:paraId="29D1854C" w14:textId="77777777" w:rsidR="004B72E0" w:rsidRPr="004B72E0" w:rsidRDefault="004B72E0" w:rsidP="00F64494">
      <w:pPr>
        <w:numPr>
          <w:ilvl w:val="0"/>
          <w:numId w:val="2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Kalite Yönetim Sistemi şartlarına uygun çalışmak.</w:t>
      </w:r>
    </w:p>
    <w:p w14:paraId="65F37A97" w14:textId="77777777" w:rsidR="004B72E0" w:rsidRPr="004B72E0" w:rsidRDefault="004B72E0" w:rsidP="00F64494">
      <w:pPr>
        <w:numPr>
          <w:ilvl w:val="0"/>
          <w:numId w:val="25"/>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sorumlulukları yerine getirirken sorumluluk yetki ve iletişim planında belirtilen birimlerle yatay ve dikey ilişkiler kurarak faaliyetlerini sürdürmek.</w:t>
      </w:r>
    </w:p>
    <w:p w14:paraId="48B2E5B8" w14:textId="77777777" w:rsidR="004B72E0" w:rsidRPr="004B72E0" w:rsidRDefault="004B72E0" w:rsidP="004B72E0">
      <w:pPr>
        <w:spacing w:after="25" w:line="362" w:lineRule="auto"/>
        <w:ind w:left="360"/>
        <w:jc w:val="both"/>
        <w:rPr>
          <w:rFonts w:ascii="Times New Roman" w:eastAsia="Times New Roman" w:hAnsi="Times New Roman" w:cs="Times New Roman"/>
          <w:color w:val="000000"/>
          <w:kern w:val="0"/>
          <w:sz w:val="24"/>
          <w:lang w:eastAsia="tr-TR"/>
          <w14:ligatures w14:val="none"/>
        </w:rPr>
      </w:pPr>
    </w:p>
    <w:tbl>
      <w:tblPr>
        <w:tblStyle w:val="TableGrid"/>
        <w:tblW w:w="6276" w:type="dxa"/>
        <w:tblInd w:w="642" w:type="dxa"/>
        <w:tblCellMar>
          <w:top w:w="1" w:type="dxa"/>
        </w:tblCellMar>
        <w:tblLook w:val="04A0" w:firstRow="1" w:lastRow="0" w:firstColumn="1" w:lastColumn="0" w:noHBand="0" w:noVBand="1"/>
      </w:tblPr>
      <w:tblGrid>
        <w:gridCol w:w="2550"/>
        <w:gridCol w:w="3726"/>
      </w:tblGrid>
      <w:tr w:rsidR="004B72E0" w:rsidRPr="004B72E0" w14:paraId="4DDCEECD" w14:textId="77777777" w:rsidTr="00E77CF1">
        <w:trPr>
          <w:trHeight w:val="316"/>
        </w:trPr>
        <w:tc>
          <w:tcPr>
            <w:tcW w:w="2550" w:type="dxa"/>
            <w:hideMark/>
          </w:tcPr>
          <w:p w14:paraId="1223AF2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726" w:type="dxa"/>
            <w:hideMark/>
          </w:tcPr>
          <w:p w14:paraId="7E02D61C"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Merkezi Sterilizasyon Ünitesi.</w:t>
            </w:r>
          </w:p>
        </w:tc>
      </w:tr>
      <w:tr w:rsidR="004B72E0" w:rsidRPr="004B72E0" w14:paraId="2DB32D00" w14:textId="77777777" w:rsidTr="00E77CF1">
        <w:trPr>
          <w:trHeight w:val="316"/>
        </w:trPr>
        <w:tc>
          <w:tcPr>
            <w:tcW w:w="2550" w:type="dxa"/>
            <w:vAlign w:val="bottom"/>
            <w:hideMark/>
          </w:tcPr>
          <w:p w14:paraId="2FC2076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726" w:type="dxa"/>
            <w:hideMark/>
          </w:tcPr>
          <w:p w14:paraId="41A33849" w14:textId="77777777" w:rsidR="004B72E0" w:rsidRPr="004B72E0" w:rsidRDefault="004B72E0" w:rsidP="004B72E0">
            <w:pPr>
              <w:spacing w:line="256" w:lineRule="auto"/>
              <w:ind w:left="96"/>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Sterilizasyon Personeli.</w:t>
            </w:r>
          </w:p>
        </w:tc>
      </w:tr>
    </w:tbl>
    <w:p w14:paraId="4DD222BB" w14:textId="77777777" w:rsidR="004B72E0" w:rsidRPr="004B72E0" w:rsidRDefault="004B72E0" w:rsidP="004B72E0">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Bölüm Sorumlusu, Hastane Müdürü, Başhekim.</w:t>
      </w:r>
    </w:p>
    <w:p w14:paraId="118B2F96"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Bölüm Sorumlusu ile Hastane Müdürü belirler.</w:t>
      </w:r>
    </w:p>
    <w:p w14:paraId="491DD634" w14:textId="50339237"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 ve çalışan güvenliğini göz önünde bulundurarak, kurumda teşhis ve tedavi için kullanılan aletlerin etkin sterilizasyonunu sağlamak.</w:t>
      </w:r>
    </w:p>
    <w:p w14:paraId="18AF70E5"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D8AB92A" w14:textId="77777777" w:rsidR="004B72E0" w:rsidRPr="004B72E0" w:rsidRDefault="004B72E0" w:rsidP="00F64494">
      <w:pPr>
        <w:numPr>
          <w:ilvl w:val="0"/>
          <w:numId w:val="2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MSÜ’ de tüm uygulamalar için planlanan eğitimleri almak, tanımlanmış işleri bilmek ve uygulamak.</w:t>
      </w:r>
    </w:p>
    <w:p w14:paraId="6DEE4E08" w14:textId="77777777" w:rsidR="004B72E0" w:rsidRPr="004B72E0" w:rsidRDefault="004B72E0" w:rsidP="00F64494">
      <w:pPr>
        <w:numPr>
          <w:ilvl w:val="0"/>
          <w:numId w:val="26"/>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Bölüm sorumlusunun düzenlediği çalışma listesi doğrultusunda çalışmak.</w:t>
      </w:r>
    </w:p>
    <w:p w14:paraId="6A347793" w14:textId="77777777" w:rsidR="004B72E0" w:rsidRPr="004B72E0" w:rsidRDefault="004B72E0" w:rsidP="00F64494">
      <w:pPr>
        <w:numPr>
          <w:ilvl w:val="0"/>
          <w:numId w:val="2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Çalışma alanlarında bulunan cihazların temizlik bakım ve kontrollerini düzenli yapmak.</w:t>
      </w:r>
    </w:p>
    <w:p w14:paraId="79DC272D" w14:textId="77777777" w:rsidR="004B72E0" w:rsidRPr="004B72E0" w:rsidRDefault="004B72E0" w:rsidP="00F64494">
      <w:pPr>
        <w:numPr>
          <w:ilvl w:val="0"/>
          <w:numId w:val="26"/>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Çalışma alanının temizliğini yapmak.</w:t>
      </w:r>
    </w:p>
    <w:p w14:paraId="0DD7F551" w14:textId="77777777" w:rsidR="004B72E0" w:rsidRPr="004B72E0" w:rsidRDefault="004B72E0" w:rsidP="00F64494">
      <w:pPr>
        <w:numPr>
          <w:ilvl w:val="0"/>
          <w:numId w:val="26"/>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Sterilizasyon uygulamaları sırasında kişisel koruyucu ekipmanları kullanmak.</w:t>
      </w:r>
    </w:p>
    <w:p w14:paraId="30EAE397" w14:textId="77777777" w:rsidR="004B72E0" w:rsidRPr="004B72E0" w:rsidRDefault="004B72E0" w:rsidP="00F64494">
      <w:pPr>
        <w:numPr>
          <w:ilvl w:val="0"/>
          <w:numId w:val="2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Ünitede bulunan cihazları kullanma talimatına göre kullanmak</w:t>
      </w:r>
    </w:p>
    <w:p w14:paraId="3E29F66A" w14:textId="77777777" w:rsidR="004B72E0" w:rsidRPr="004B72E0" w:rsidRDefault="004B72E0" w:rsidP="00F64494">
      <w:pPr>
        <w:numPr>
          <w:ilvl w:val="0"/>
          <w:numId w:val="2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Ameliyathaneden ve diğer bölümlerden gelen kirli aletleri, motor aksesuarları ve diğer malzemeleri sayarak teslim almak.</w:t>
      </w:r>
    </w:p>
    <w:p w14:paraId="6ADF2330" w14:textId="77777777" w:rsidR="004B72E0" w:rsidRPr="004B72E0" w:rsidRDefault="004B72E0" w:rsidP="00F64494">
      <w:pPr>
        <w:numPr>
          <w:ilvl w:val="0"/>
          <w:numId w:val="2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Teslim alınan tüm malzemeler kullanılsın ya da kullanılmasın enfekte olarak işleme tabi tutmak.</w:t>
      </w:r>
    </w:p>
    <w:p w14:paraId="0D55CABF" w14:textId="77777777" w:rsidR="004B72E0" w:rsidRPr="004B72E0" w:rsidRDefault="004B72E0" w:rsidP="00F64494">
      <w:pPr>
        <w:numPr>
          <w:ilvl w:val="0"/>
          <w:numId w:val="26"/>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Teslimde eksik varsa malzemeyi teslim eden personele ve sekretere bilgi vermek.</w:t>
      </w:r>
    </w:p>
    <w:p w14:paraId="2F4FC0DA" w14:textId="77777777" w:rsidR="004B72E0" w:rsidRPr="004B72E0" w:rsidRDefault="004B72E0" w:rsidP="004B72E0">
      <w:pPr>
        <w:spacing w:after="0" w:line="362"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 xml:space="preserve">Teslim alma sırasında arızalı alet takibi için sekreteri bilgilendirip kayda geçmesini sağlamak </w:t>
      </w: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Steril olacak alet set ve malzemelerin kontrolünü ve paketlenmesini sağlamak.</w:t>
      </w:r>
    </w:p>
    <w:p w14:paraId="21A63F44"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Alet set ve malzemelere uygun sterilizasyon yöntemi kullanmak ve kullanılmasını sağlamak.</w:t>
      </w:r>
    </w:p>
    <w:p w14:paraId="01D5E5E7"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Merkez Depo ve diğer bölümlere istekleri doğrultusunda steril alet, alet seti ve malzeme vermek.</w:t>
      </w:r>
    </w:p>
    <w:p w14:paraId="05E18C5D"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Sterilizasyon içinde bulunan steril alet, alet seti ve malzemelerin raf ömürlerini kontrol etmek ve envanter sayımını yapmak.</w:t>
      </w:r>
    </w:p>
    <w:p w14:paraId="38D27D2A" w14:textId="77777777" w:rsidR="004B72E0" w:rsidRPr="004B72E0" w:rsidRDefault="004B72E0" w:rsidP="004B72E0">
      <w:pPr>
        <w:spacing w:after="25"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15-</w:t>
      </w:r>
      <w:r w:rsidRPr="004B72E0">
        <w:rPr>
          <w:rFonts w:ascii="Times New Roman" w:eastAsia="Times New Roman" w:hAnsi="Times New Roman" w:cs="Times New Roman"/>
          <w:color w:val="000000"/>
          <w:kern w:val="0"/>
          <w:sz w:val="24"/>
          <w:lang w:eastAsia="tr-TR"/>
          <w14:ligatures w14:val="none"/>
        </w:rPr>
        <w:t>Arızaları sorumluya bildirmek ve arızalı cihazla çalışmamak.</w:t>
      </w:r>
    </w:p>
    <w:p w14:paraId="7E18999F"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16-</w:t>
      </w:r>
      <w:r w:rsidRPr="004B72E0">
        <w:rPr>
          <w:rFonts w:ascii="Times New Roman" w:eastAsia="Times New Roman" w:hAnsi="Times New Roman" w:cs="Times New Roman"/>
          <w:color w:val="000000"/>
          <w:kern w:val="0"/>
          <w:sz w:val="24"/>
          <w:lang w:eastAsia="tr-TR"/>
          <w14:ligatures w14:val="none"/>
        </w:rPr>
        <w:t>Teslim alınan malzemenin paketlenmeden önce temizliğini ve kuruluğu kontrol etmek, uygun malzeme ile paketlemek, doğru kimyasal ve biyoloji indikatörü kullanmak ve uygun yöntemle steril etmek.</w:t>
      </w:r>
    </w:p>
    <w:p w14:paraId="10CA76D4"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17-</w:t>
      </w:r>
      <w:r w:rsidRPr="004B72E0">
        <w:rPr>
          <w:rFonts w:ascii="Times New Roman" w:eastAsia="Times New Roman" w:hAnsi="Times New Roman" w:cs="Times New Roman"/>
          <w:color w:val="000000"/>
          <w:kern w:val="0"/>
          <w:sz w:val="24"/>
          <w:lang w:eastAsia="tr-TR"/>
          <w14:ligatures w14:val="none"/>
        </w:rPr>
        <w:t>Malzemenin aciliyeti söz konusu olduğunda personele ayrıca bilgi vermek.</w:t>
      </w:r>
    </w:p>
    <w:p w14:paraId="423D657A"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18-</w:t>
      </w:r>
      <w:r w:rsidRPr="004B72E0">
        <w:rPr>
          <w:rFonts w:ascii="Times New Roman" w:eastAsia="Times New Roman" w:hAnsi="Times New Roman" w:cs="Times New Roman"/>
          <w:color w:val="000000"/>
          <w:kern w:val="0"/>
          <w:sz w:val="24"/>
          <w:lang w:eastAsia="tr-TR"/>
          <w14:ligatures w14:val="none"/>
        </w:rPr>
        <w:t>Kimyasal indikatörü setin içerisine düzgün bir şekilde koymak.</w:t>
      </w:r>
    </w:p>
    <w:p w14:paraId="486AD794"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19-</w:t>
      </w:r>
      <w:r w:rsidRPr="004B72E0">
        <w:rPr>
          <w:rFonts w:ascii="Times New Roman" w:eastAsia="Times New Roman" w:hAnsi="Times New Roman" w:cs="Times New Roman"/>
          <w:color w:val="000000"/>
          <w:kern w:val="0"/>
          <w:sz w:val="24"/>
          <w:lang w:eastAsia="tr-TR"/>
          <w14:ligatures w14:val="none"/>
        </w:rPr>
        <w:t>Elektronik test sistemlerini ve vakum kaçak testlerini uygulamak.</w:t>
      </w:r>
    </w:p>
    <w:p w14:paraId="45DD35F0"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20-</w:t>
      </w:r>
      <w:r w:rsidRPr="004B72E0">
        <w:rPr>
          <w:rFonts w:ascii="Times New Roman" w:eastAsia="Times New Roman" w:hAnsi="Times New Roman" w:cs="Times New Roman"/>
          <w:color w:val="000000"/>
          <w:kern w:val="0"/>
          <w:sz w:val="24"/>
          <w:lang w:eastAsia="tr-TR"/>
          <w14:ligatures w14:val="none"/>
        </w:rPr>
        <w:t>Buhar sterilizatörlerden ve diğer sterilizatörlerden çıkarılan steril olmuş malzemeleri oda sıcaklığına döndükten sonra steril malzee depolama raflarına yerleştirmek</w:t>
      </w:r>
    </w:p>
    <w:p w14:paraId="526B049D"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21-</w:t>
      </w:r>
      <w:r w:rsidRPr="004B72E0">
        <w:rPr>
          <w:rFonts w:ascii="Times New Roman" w:eastAsia="Times New Roman" w:hAnsi="Times New Roman" w:cs="Times New Roman"/>
          <w:color w:val="000000"/>
          <w:kern w:val="0"/>
          <w:sz w:val="24"/>
          <w:lang w:eastAsia="tr-TR"/>
          <w14:ligatures w14:val="none"/>
        </w:rPr>
        <w:t>İlk steril edilen malzemeyi ilk kullanıma verecek şekilde depolamak</w:t>
      </w:r>
    </w:p>
    <w:p w14:paraId="6E9CDF5D"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22-</w:t>
      </w:r>
      <w:r w:rsidRPr="004B72E0">
        <w:rPr>
          <w:rFonts w:ascii="Times New Roman" w:eastAsia="Times New Roman" w:hAnsi="Times New Roman" w:cs="Times New Roman"/>
          <w:color w:val="000000"/>
          <w:kern w:val="0"/>
          <w:sz w:val="24"/>
          <w:lang w:eastAsia="tr-TR"/>
          <w14:ligatures w14:val="none"/>
        </w:rPr>
        <w:t>Malzemelerin tarihlerini kontrol etmek, son kullanım tarihi geçmiş malzemeleri tekrar steril edilmek üzere paketleme alanına göndermek</w:t>
      </w:r>
    </w:p>
    <w:p w14:paraId="1331D4F2"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23-</w:t>
      </w:r>
      <w:r w:rsidRPr="004B72E0">
        <w:rPr>
          <w:rFonts w:ascii="Times New Roman" w:eastAsia="Times New Roman" w:hAnsi="Times New Roman" w:cs="Times New Roman"/>
          <w:color w:val="000000"/>
          <w:kern w:val="0"/>
          <w:sz w:val="24"/>
          <w:lang w:eastAsia="tr-TR"/>
          <w14:ligatures w14:val="none"/>
        </w:rPr>
        <w:t>Paketleme türüne göre malzemelerin miyadlarına göre steril alanda depolamak</w:t>
      </w:r>
    </w:p>
    <w:p w14:paraId="79C2F997"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24-</w:t>
      </w:r>
      <w:r w:rsidRPr="004B72E0">
        <w:rPr>
          <w:rFonts w:ascii="Times New Roman" w:eastAsia="Times New Roman" w:hAnsi="Times New Roman" w:cs="Times New Roman"/>
          <w:color w:val="000000"/>
          <w:kern w:val="0"/>
          <w:sz w:val="24"/>
          <w:lang w:eastAsia="tr-TR"/>
          <w14:ligatures w14:val="none"/>
        </w:rPr>
        <w:t>Rafların düzenine ve sterilizasyon sürelerine önem vererek uygun şekilde depolamak</w:t>
      </w:r>
    </w:p>
    <w:p w14:paraId="47EE001B"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25-</w:t>
      </w:r>
      <w:r w:rsidRPr="004B72E0">
        <w:rPr>
          <w:rFonts w:ascii="Times New Roman" w:eastAsia="Times New Roman" w:hAnsi="Times New Roman" w:cs="Times New Roman"/>
          <w:color w:val="000000"/>
          <w:kern w:val="0"/>
          <w:sz w:val="24"/>
          <w:lang w:eastAsia="tr-TR"/>
          <w14:ligatures w14:val="none"/>
        </w:rPr>
        <w:t>MSÜ Uygulamaları yenilikleri hakkında birimde verilen hastane içi ve hastane dışındaki eğitimlere katılmak</w:t>
      </w:r>
    </w:p>
    <w:p w14:paraId="78BEA7E1" w14:textId="4DFCE8F4" w:rsidR="004B72E0" w:rsidRPr="004B72E0" w:rsidRDefault="004B72E0" w:rsidP="00DC7B5D">
      <w:pPr>
        <w:spacing w:after="723"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26-</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724" w:type="dxa"/>
        <w:tblInd w:w="642" w:type="dxa"/>
        <w:tblCellMar>
          <w:top w:w="2" w:type="dxa"/>
        </w:tblCellMar>
        <w:tblLook w:val="04A0" w:firstRow="1" w:lastRow="0" w:firstColumn="1" w:lastColumn="0" w:noHBand="0" w:noVBand="1"/>
      </w:tblPr>
      <w:tblGrid>
        <w:gridCol w:w="2550"/>
        <w:gridCol w:w="3174"/>
      </w:tblGrid>
      <w:tr w:rsidR="004B72E0" w:rsidRPr="004B72E0" w14:paraId="345EE6DA" w14:textId="77777777" w:rsidTr="00E77CF1">
        <w:trPr>
          <w:trHeight w:val="316"/>
        </w:trPr>
        <w:tc>
          <w:tcPr>
            <w:tcW w:w="2550" w:type="dxa"/>
            <w:hideMark/>
          </w:tcPr>
          <w:p w14:paraId="453B4A7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174" w:type="dxa"/>
            <w:hideMark/>
          </w:tcPr>
          <w:p w14:paraId="0EA3938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Servis.</w:t>
            </w:r>
          </w:p>
        </w:tc>
      </w:tr>
      <w:tr w:rsidR="004B72E0" w:rsidRPr="004B72E0" w14:paraId="082E13B7" w14:textId="77777777" w:rsidTr="00E77CF1">
        <w:trPr>
          <w:trHeight w:val="316"/>
        </w:trPr>
        <w:tc>
          <w:tcPr>
            <w:tcW w:w="2550" w:type="dxa"/>
            <w:vAlign w:val="bottom"/>
            <w:hideMark/>
          </w:tcPr>
          <w:p w14:paraId="37CB000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174" w:type="dxa"/>
            <w:hideMark/>
          </w:tcPr>
          <w:p w14:paraId="01CBF2C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Servis Sorumlu Hekimi.</w:t>
            </w:r>
          </w:p>
        </w:tc>
      </w:tr>
    </w:tbl>
    <w:p w14:paraId="6AB70F46" w14:textId="77777777" w:rsidR="004B72E0" w:rsidRPr="004B72E0" w:rsidRDefault="004B72E0" w:rsidP="004B72E0">
      <w:pPr>
        <w:tabs>
          <w:tab w:val="center" w:pos="2045"/>
          <w:tab w:val="center" w:pos="4480"/>
        </w:tabs>
        <w:spacing w:after="117" w:line="256"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Başhekim.</w:t>
      </w:r>
    </w:p>
    <w:p w14:paraId="0BD1DF51"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3FDCA823" w14:textId="17AC591C"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hasta ve çalışan güvenliğinden taviz vermeden, ameliyathanenin işleyişini sağlamak.</w:t>
      </w:r>
    </w:p>
    <w:p w14:paraId="0F2B2E32"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697E1B9" w14:textId="77777777" w:rsidR="004B72E0" w:rsidRPr="004B72E0" w:rsidRDefault="004B72E0" w:rsidP="00F64494">
      <w:pPr>
        <w:numPr>
          <w:ilvl w:val="0"/>
          <w:numId w:val="2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Kurumun vizyon, misyon politika, prosedür ve talimatlarla ilgili kurallarını benimseyerek, hemşireleri bu konularda bilgilendirmek, uygulamaları izlemek ve önerilerde bulunmak.</w:t>
      </w:r>
    </w:p>
    <w:p w14:paraId="0BBB3A78" w14:textId="77777777" w:rsidR="004B72E0" w:rsidRPr="004B72E0" w:rsidRDefault="004B72E0" w:rsidP="00F64494">
      <w:pPr>
        <w:numPr>
          <w:ilvl w:val="0"/>
          <w:numId w:val="27"/>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Servis demirbaş ve tüketim malzemelerinin muhafazasını, bakım ve onarımını yaptırma ve alet ve cihazların yerinde kullanılmasını sağlamak.</w:t>
      </w:r>
    </w:p>
    <w:p w14:paraId="28BED347" w14:textId="77777777" w:rsidR="004B72E0" w:rsidRPr="004B72E0" w:rsidRDefault="004B72E0" w:rsidP="00F64494">
      <w:pPr>
        <w:numPr>
          <w:ilvl w:val="0"/>
          <w:numId w:val="27"/>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Servisin temizliğini, aydınlatılmasını, havalandırılmasını ve düzenini sağlamak.</w:t>
      </w:r>
    </w:p>
    <w:p w14:paraId="3BBC21C9" w14:textId="77777777" w:rsidR="004B72E0" w:rsidRPr="004B72E0" w:rsidRDefault="004B72E0" w:rsidP="00F64494">
      <w:pPr>
        <w:numPr>
          <w:ilvl w:val="0"/>
          <w:numId w:val="2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Hastaların bakım gereksinimlerine göre uygun oda ve yatak ayrımını yapmak.</w:t>
      </w:r>
    </w:p>
    <w:p w14:paraId="3B68F170" w14:textId="77777777" w:rsidR="004B72E0" w:rsidRPr="004B72E0" w:rsidRDefault="004B72E0" w:rsidP="00F64494">
      <w:pPr>
        <w:numPr>
          <w:ilvl w:val="0"/>
          <w:numId w:val="27"/>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Servis hemşirelerinin mesleki gelişimlerinde, hasta bakımında rehberlik ve danışmanlık yapmak.</w:t>
      </w:r>
    </w:p>
    <w:p w14:paraId="44033239" w14:textId="77777777" w:rsidR="004B72E0" w:rsidRPr="004B72E0" w:rsidRDefault="004B72E0" w:rsidP="00F64494">
      <w:pPr>
        <w:numPr>
          <w:ilvl w:val="0"/>
          <w:numId w:val="2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İlaçların etki ve yan etkilerini izlemek, kaydetmek, uygunsuzlukları Farmakovijilans sorumlusuna haber vermek.</w:t>
      </w:r>
    </w:p>
    <w:p w14:paraId="49AA9B0F" w14:textId="77777777" w:rsidR="004B72E0" w:rsidRPr="004B72E0" w:rsidRDefault="004B72E0" w:rsidP="00F64494">
      <w:pPr>
        <w:numPr>
          <w:ilvl w:val="0"/>
          <w:numId w:val="27"/>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Hemşirelik hizmetleri ile alakalı kayıtların doğru eksiksiz zamanında tutulmasını ve hasta dosyasında muhafaza edilmesini sağlamak.</w:t>
      </w:r>
    </w:p>
    <w:p w14:paraId="310B6CEF" w14:textId="77777777" w:rsidR="004B72E0" w:rsidRPr="004B72E0" w:rsidRDefault="004B72E0" w:rsidP="00F64494">
      <w:pPr>
        <w:numPr>
          <w:ilvl w:val="0"/>
          <w:numId w:val="2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İzolasyon gereken hastalar için gerekli tedbirleri almak.</w:t>
      </w:r>
    </w:p>
    <w:p w14:paraId="1E5EE88A" w14:textId="77777777" w:rsidR="004B72E0" w:rsidRPr="004B72E0" w:rsidRDefault="004B72E0" w:rsidP="00F64494">
      <w:pPr>
        <w:numPr>
          <w:ilvl w:val="0"/>
          <w:numId w:val="27"/>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Enfeksiyon belirtileri saptandığında Enfeksiyon Kontrol Hemşiresine bildirmek.</w:t>
      </w:r>
    </w:p>
    <w:p w14:paraId="3A0BB632"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Hasta ziyaretçileri ve refakatçiler ile ilgili yapılacak düzenlemelere katılmak.</w:t>
      </w:r>
    </w:p>
    <w:p w14:paraId="6E59819D" w14:textId="77777777" w:rsidR="004B72E0" w:rsidRPr="004B72E0" w:rsidRDefault="004B72E0" w:rsidP="004B72E0">
      <w:pPr>
        <w:spacing w:after="111" w:line="355" w:lineRule="auto"/>
        <w:ind w:left="345"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Hastanın muayene ve tedavi girişimleri sırasında ilgili hemşirelik işlevlerinin yerine getirilmesini sağlamak.</w:t>
      </w:r>
    </w:p>
    <w:p w14:paraId="7ACE61FD"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Hastaların öneri dilek ve temennilerini dinlemek.</w:t>
      </w:r>
    </w:p>
    <w:p w14:paraId="5A920DC9" w14:textId="77777777" w:rsidR="004B72E0" w:rsidRPr="004B72E0" w:rsidRDefault="004B72E0" w:rsidP="004B72E0">
      <w:pPr>
        <w:spacing w:after="111" w:line="264" w:lineRule="auto"/>
        <w:ind w:left="-5"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Hastanın eğitim ve danışmanlık ihtiyacını belirleyerek yerine getirilmesini sağlamak.</w:t>
      </w:r>
    </w:p>
    <w:p w14:paraId="3027C0FF"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Yatan hastalara ve hasta yakınlarına eğitim verilmesini sağlamak ve verilen eğitimleri kontrol etmek.</w:t>
      </w:r>
    </w:p>
    <w:p w14:paraId="0023BC79"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15-</w:t>
      </w:r>
      <w:r w:rsidRPr="004B72E0">
        <w:rPr>
          <w:rFonts w:ascii="Times New Roman" w:eastAsia="Times New Roman" w:hAnsi="Times New Roman" w:cs="Times New Roman"/>
          <w:color w:val="000000"/>
          <w:kern w:val="0"/>
          <w:sz w:val="24"/>
          <w:lang w:eastAsia="tr-TR"/>
          <w14:ligatures w14:val="none"/>
        </w:rPr>
        <w:t>Tüm uygulamaları etik kurallar doğrultusunda yapmak</w:t>
      </w:r>
    </w:p>
    <w:p w14:paraId="76022C85"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16-</w:t>
      </w:r>
      <w:r w:rsidRPr="004B72E0">
        <w:rPr>
          <w:rFonts w:ascii="Times New Roman" w:eastAsia="Times New Roman" w:hAnsi="Times New Roman" w:cs="Times New Roman"/>
          <w:color w:val="000000"/>
          <w:kern w:val="0"/>
          <w:sz w:val="24"/>
          <w:lang w:eastAsia="tr-TR"/>
          <w14:ligatures w14:val="none"/>
        </w:rPr>
        <w:t>Günlük hasta tedavi ve hizmetlerinin eksiksiz yapılmasını ve gerekli kontrollerin yapılmasını sağlamak.</w:t>
      </w:r>
    </w:p>
    <w:p w14:paraId="4C72DDDB"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17-</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6330" w:type="dxa"/>
        <w:tblInd w:w="642" w:type="dxa"/>
        <w:tblCellMar>
          <w:top w:w="1" w:type="dxa"/>
        </w:tblCellMar>
        <w:tblLook w:val="04A0" w:firstRow="1" w:lastRow="0" w:firstColumn="1" w:lastColumn="0" w:noHBand="0" w:noVBand="1"/>
      </w:tblPr>
      <w:tblGrid>
        <w:gridCol w:w="2550"/>
        <w:gridCol w:w="3780"/>
      </w:tblGrid>
      <w:tr w:rsidR="004B72E0" w:rsidRPr="004B72E0" w14:paraId="6080F9A9" w14:textId="77777777" w:rsidTr="00E77CF1">
        <w:trPr>
          <w:trHeight w:val="316"/>
        </w:trPr>
        <w:tc>
          <w:tcPr>
            <w:tcW w:w="2550" w:type="dxa"/>
            <w:hideMark/>
          </w:tcPr>
          <w:p w14:paraId="6DB6063A" w14:textId="77777777" w:rsidR="004B72E0" w:rsidRPr="004B72E0" w:rsidRDefault="004B72E0" w:rsidP="004B72E0">
            <w:pPr>
              <w:spacing w:line="256" w:lineRule="auto"/>
              <w:rPr>
                <w:rFonts w:ascii="Times New Roman" w:eastAsia="Times New Roman" w:hAnsi="Times New Roman" w:cs="Times New Roman"/>
                <w:b/>
                <w:color w:val="000000"/>
                <w:sz w:val="24"/>
              </w:rPr>
            </w:pPr>
          </w:p>
          <w:p w14:paraId="7B19DFF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780" w:type="dxa"/>
            <w:hideMark/>
          </w:tcPr>
          <w:p w14:paraId="2AB130F0" w14:textId="77777777" w:rsidR="004B72E0" w:rsidRPr="004B72E0" w:rsidRDefault="004B72E0" w:rsidP="004B72E0">
            <w:pPr>
              <w:spacing w:line="256" w:lineRule="auto"/>
              <w:rPr>
                <w:rFonts w:ascii="Times New Roman" w:eastAsia="Times New Roman" w:hAnsi="Times New Roman" w:cs="Times New Roman"/>
                <w:b/>
                <w:color w:val="000000"/>
                <w:sz w:val="24"/>
              </w:rPr>
            </w:pPr>
            <w:r w:rsidRPr="004B72E0">
              <w:rPr>
                <w:rFonts w:ascii="Times New Roman" w:eastAsia="Times New Roman" w:hAnsi="Times New Roman" w:cs="Times New Roman"/>
                <w:b/>
                <w:color w:val="000000"/>
                <w:sz w:val="24"/>
              </w:rPr>
              <w:t xml:space="preserve">           </w:t>
            </w:r>
          </w:p>
          <w:p w14:paraId="6AAF41E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Servis, Poliklinik.</w:t>
            </w:r>
          </w:p>
        </w:tc>
      </w:tr>
      <w:tr w:rsidR="004B72E0" w:rsidRPr="004B72E0" w14:paraId="587C4ED7" w14:textId="77777777" w:rsidTr="00E77CF1">
        <w:trPr>
          <w:trHeight w:val="316"/>
        </w:trPr>
        <w:tc>
          <w:tcPr>
            <w:tcW w:w="2550" w:type="dxa"/>
            <w:vAlign w:val="bottom"/>
            <w:hideMark/>
          </w:tcPr>
          <w:p w14:paraId="4EF6BD0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780" w:type="dxa"/>
            <w:hideMark/>
          </w:tcPr>
          <w:p w14:paraId="6ABFBB2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Hemşire ve Klinik Yardımcılar</w:t>
            </w:r>
          </w:p>
        </w:tc>
      </w:tr>
    </w:tbl>
    <w:p w14:paraId="33E96F5D" w14:textId="77777777" w:rsidR="004B72E0" w:rsidRPr="004B72E0" w:rsidRDefault="004B72E0" w:rsidP="004B72E0">
      <w:pPr>
        <w:tabs>
          <w:tab w:val="center" w:pos="2045"/>
          <w:tab w:val="center" w:pos="5793"/>
        </w:tabs>
        <w:spacing w:after="121" w:line="256"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Klinik Sorumlu Hekimi ve Başhekim.</w:t>
      </w:r>
    </w:p>
    <w:p w14:paraId="1D6213C9"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7DEA5766" w14:textId="10BEF299"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sorumlu hekimin ve anestezi uzmanının direktiflerine uyarak servisteki hemşirelik hizmetlerini yerine getirmek.</w:t>
      </w:r>
    </w:p>
    <w:p w14:paraId="2227D2CD"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6CCEC7EE"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Hemşirelik hizmetlerinin belirlenmiş politika, hedef ve düzenlemelere uygunluğunu sağlamak, bunları hasta/hasta yakınlarına açıklamak ve benimsetmek.</w:t>
      </w:r>
    </w:p>
    <w:p w14:paraId="53D8DDE9"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Servisinde bulunan hasta bakımında çalışan yardımcı hizmetler sınıfı personelinin iş bölümünü yapmak, bunların çalışmalarını izlemek.  İş verimliliği ve kıyafet uyumu gibi konuları denetlemek ve devamlılığını sağlamak.</w:t>
      </w:r>
    </w:p>
    <w:p w14:paraId="41C61593"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Servis demirbaş ve tüketim maddelerini teslim almak, bunların muhafazasını ve yerinde kullanılmasını sağlamak.</w:t>
      </w:r>
    </w:p>
    <w:p w14:paraId="673691C0"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bakım kalitesini değerlendirmek, sürekliliğini sağlamak, sorun ve gereksinimlerini belirlemek üzere; hemşirelik vizitlerini yapmak, verilen bakımı gözlemek ve değerlendirmek, hemşirelik hizmetlerine ilişkin kayıtları kontrol etmek, gerekli düzenlemeleri yapmak.</w:t>
      </w:r>
    </w:p>
    <w:p w14:paraId="33825B6D" w14:textId="77777777" w:rsidR="004B72E0" w:rsidRPr="004B72E0" w:rsidRDefault="004B72E0" w:rsidP="00F64494">
      <w:pPr>
        <w:numPr>
          <w:ilvl w:val="0"/>
          <w:numId w:val="28"/>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İlgili birimlerle koordinasyonu sağlamak.</w:t>
      </w:r>
    </w:p>
    <w:p w14:paraId="2AFA34EC" w14:textId="77777777" w:rsidR="004B72E0" w:rsidRPr="004B72E0" w:rsidRDefault="004B72E0" w:rsidP="00F64494">
      <w:pPr>
        <w:numPr>
          <w:ilvl w:val="0"/>
          <w:numId w:val="28"/>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 bakım gereksinimlerine göre sınıflayarak uygun oda ve yatak ayırımını yapmak.</w:t>
      </w:r>
    </w:p>
    <w:p w14:paraId="5BCD10C8"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bakımı ile ilgili tüm hemşirelik faaliyetlerini izlemek, sorunlarını saptamak ve çözüm için gerekli çalışmaları yapmak.</w:t>
      </w:r>
    </w:p>
    <w:p w14:paraId="6509BAB2" w14:textId="77777777" w:rsidR="004B72E0" w:rsidRPr="004B72E0" w:rsidRDefault="004B72E0" w:rsidP="00F64494">
      <w:pPr>
        <w:numPr>
          <w:ilvl w:val="0"/>
          <w:numId w:val="2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Hemşirelik hizmetleri ile ilgili ekipmanların sayı, nitelik ve uygunluğunu değerlendirmek, birimlerin temizlik, aydınlanma, ısınma ve havalandırma gibi hizmetlere ilişkin gerekli birimlerle iş birliği yapmak.</w:t>
      </w:r>
    </w:p>
    <w:p w14:paraId="414C2A09" w14:textId="77777777" w:rsidR="004B72E0" w:rsidRPr="004B72E0" w:rsidRDefault="004B72E0" w:rsidP="00F64494">
      <w:pPr>
        <w:numPr>
          <w:ilvl w:val="0"/>
          <w:numId w:val="28"/>
        </w:numPr>
        <w:spacing w:after="0"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Hemşirelerin mesleki gelişimlerinde, hasta bakımında rehberlik ve danışmanlık yapmak, iş doyumu ve motivasyonu yükseltici düzenlemeler yapmak</w:t>
      </w:r>
    </w:p>
    <w:p w14:paraId="21F58046"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Servis faaliyetlerine ilişkin istatistik verilerini toplamak, düzenlemek ve ilgili birimlere gönderilmesini sağlamak.</w:t>
      </w:r>
    </w:p>
    <w:p w14:paraId="6246D193"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Personelin iş kazalarına karşı korunması için gerekli önlemleri almak.</w:t>
      </w:r>
    </w:p>
    <w:p w14:paraId="51E2CD91"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Hasta ziyaretçileri ve refakatçiler ile ilgili yapılacak düzenlemelere katılmak.</w:t>
      </w:r>
    </w:p>
    <w:p w14:paraId="04F5135D"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İhtiyaç duyulan hallerde hastanın bakımını üstlenmek.</w:t>
      </w:r>
    </w:p>
    <w:p w14:paraId="48F4888A"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4571" w:type="dxa"/>
        <w:tblInd w:w="642" w:type="dxa"/>
        <w:tblCellMar>
          <w:top w:w="2" w:type="dxa"/>
        </w:tblCellMar>
        <w:tblLook w:val="04A0" w:firstRow="1" w:lastRow="0" w:firstColumn="1" w:lastColumn="0" w:noHBand="0" w:noVBand="1"/>
      </w:tblPr>
      <w:tblGrid>
        <w:gridCol w:w="2550"/>
        <w:gridCol w:w="2021"/>
      </w:tblGrid>
      <w:tr w:rsidR="004B72E0" w:rsidRPr="004B72E0" w14:paraId="1C56123F" w14:textId="77777777" w:rsidTr="00E77CF1">
        <w:trPr>
          <w:trHeight w:val="316"/>
        </w:trPr>
        <w:tc>
          <w:tcPr>
            <w:tcW w:w="2550" w:type="dxa"/>
            <w:hideMark/>
          </w:tcPr>
          <w:p w14:paraId="6826E0F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021" w:type="dxa"/>
            <w:hideMark/>
          </w:tcPr>
          <w:p w14:paraId="36920EF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Poliklinik.</w:t>
            </w:r>
          </w:p>
        </w:tc>
      </w:tr>
      <w:tr w:rsidR="004B72E0" w:rsidRPr="004B72E0" w14:paraId="25FCB53D" w14:textId="77777777" w:rsidTr="00E77CF1">
        <w:trPr>
          <w:trHeight w:val="316"/>
        </w:trPr>
        <w:tc>
          <w:tcPr>
            <w:tcW w:w="2550" w:type="dxa"/>
            <w:vAlign w:val="bottom"/>
            <w:hideMark/>
          </w:tcPr>
          <w:p w14:paraId="2D06CAE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021" w:type="dxa"/>
            <w:hideMark/>
          </w:tcPr>
          <w:p w14:paraId="78A3262E"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Diş Hekimi.</w:t>
            </w:r>
          </w:p>
        </w:tc>
      </w:tr>
    </w:tbl>
    <w:p w14:paraId="6AC1A8D1" w14:textId="77777777" w:rsidR="004B72E0" w:rsidRPr="004B72E0" w:rsidRDefault="004B72E0" w:rsidP="004B72E0">
      <w:pPr>
        <w:tabs>
          <w:tab w:val="center" w:pos="2045"/>
          <w:tab w:val="center" w:pos="5290"/>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Başhekim Yard, Başhekim</w:t>
      </w:r>
    </w:p>
    <w:p w14:paraId="22765AF4"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Başhekim belirler.</w:t>
      </w:r>
    </w:p>
    <w:p w14:paraId="65F13A94" w14:textId="215704AF"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hasta mahremiyeti, sağlıkta kalite standartları ve tıbbi etikten taviz vermeden diş hekimliği hizmetlerini yerine getirmek.</w:t>
      </w:r>
    </w:p>
    <w:p w14:paraId="72613879"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6C06BB3"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Hastaların ağız, diş ve çene sağlığı durumunu belirlemek için ağız içi ve ağız dışı muayene yapmak, hastalar ve aileleri ile görüşmek.</w:t>
      </w:r>
    </w:p>
    <w:p w14:paraId="6EF081AC"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Ağız, diş ve çenelere ilişkin hastalık veya bozuklukların durumun tespit edebilmek amacıyla laboratuvar testleri, röntgen ve diğer teşhis yöntemlerini istemek ve bulguları analiz etmek; gerektiğinde radyografi tekniklerini bizzat uygulamak.</w:t>
      </w:r>
    </w:p>
    <w:p w14:paraId="1BABA6E9"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yetkileri kapsamında reçete yazmak, ilaç vermek, önerilerde bulunmak, iyileştirici tedavi ve önleyici tedbirleri gözlemlemek dahil hastalara sürekli tıbbi bakım sağlamak.</w:t>
      </w:r>
    </w:p>
    <w:p w14:paraId="232F0333" w14:textId="77777777" w:rsidR="004B72E0" w:rsidRPr="004B72E0" w:rsidRDefault="004B72E0" w:rsidP="00F64494">
      <w:pPr>
        <w:numPr>
          <w:ilvl w:val="0"/>
          <w:numId w:val="29"/>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Diş hekimliği eğitim müfredatı çerçevesindeki tüm cerrahi ve klinik işlemleri yerine getirmek.</w:t>
      </w:r>
    </w:p>
    <w:p w14:paraId="5D9A8B1A"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Bireylere, ailelere ve topluma ağız, diş ve çene hastalıklarını önleyici veya tedavisine yardımcı olan sağlık, beslenme ve yaşam tarzı hakkında önerilerde ve uygulamalarda bulunmak.</w:t>
      </w:r>
    </w:p>
    <w:p w14:paraId="0CD73A8B"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Hastaları ve aileleri hastanelere, rehabilitasyon merkezlerine ve diğer sağlık bakım merkezlerine uzmanlık gerektiren tedavi hizmetleri için sevk etmek.</w:t>
      </w:r>
    </w:p>
    <w:p w14:paraId="37ED8EA9"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Diş Hekimliği kapsamındaki tedaviler öncesinde, tedavi sırasında ve tedavi sonrasında karşılaşılan komplikasyonları saptamak, müdahale ve sevk etmek.</w:t>
      </w:r>
    </w:p>
    <w:p w14:paraId="2F86AAA9" w14:textId="77777777" w:rsidR="004B72E0" w:rsidRPr="004B72E0" w:rsidRDefault="004B72E0" w:rsidP="00F64494">
      <w:pPr>
        <w:numPr>
          <w:ilvl w:val="0"/>
          <w:numId w:val="2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Hastalara ait tıbbi bilgileri ve öyküleri kaydetmek; uzman doktorlar, uzman diş hekimleri ve diğer sağlık çalışanları ile bilgi alışverişinde bulunmak.</w:t>
      </w:r>
    </w:p>
    <w:p w14:paraId="5C4DD0E3" w14:textId="77777777" w:rsidR="004B72E0" w:rsidRPr="004B72E0" w:rsidRDefault="004B72E0" w:rsidP="00F64494">
      <w:pPr>
        <w:numPr>
          <w:ilvl w:val="0"/>
          <w:numId w:val="29"/>
        </w:numPr>
        <w:spacing w:after="0"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Diş tabipliği eğitimi sırasında kazanmış olduğu bilgi, beceri ve tutum çerçevesinde, tıbbi ilke ve yöntemleri uygulayarak birey ve toplumu sağlık sorunlarından, hastalıklardan ve yaralanmalardan koruyucu tedbirleri almak.</w:t>
      </w:r>
    </w:p>
    <w:p w14:paraId="305376D9" w14:textId="77777777" w:rsidR="004B72E0" w:rsidRPr="004B72E0" w:rsidRDefault="004B72E0" w:rsidP="004B72E0">
      <w:pPr>
        <w:spacing w:after="0" w:line="355" w:lineRule="auto"/>
        <w:ind w:left="345"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Dişlerin, diş etlerinin ve bunlarla doğrudan bağlantılı olan ağız ve çene dokularının sağlığının korunmasına yönelik önleyici ve koruyucu tabiplik çalışmalarına katılmak.</w:t>
      </w:r>
    </w:p>
    <w:p w14:paraId="0D032945"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Dişlerin, diş etlerinin ve bunlarla doğrudan bağlantılı olan ağız ve çene dokularının hastalıklarının ve düzensizliklerinin teşhis ve tedavisinin uzman diş tabibinin müdahalesini gerektirdiği durumlarda hastaları ilgili uzman ve/veya merkeze sevk etmek.</w:t>
      </w:r>
    </w:p>
    <w:p w14:paraId="4D52E5A7"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Gerekli gördüğü durumlarda, diğer diş tabibi, uzman diş tabibi, tabip, uzman tabip, veya birimden konsültasyon istemek.</w:t>
      </w:r>
    </w:p>
    <w:p w14:paraId="00410A3E"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Yasal mesleki gereklilikleri yerine getirmek için bildirilmesi zorunlu hastalıkları ve adli durumları yetkili birimlere rapor etmek.</w:t>
      </w:r>
    </w:p>
    <w:p w14:paraId="6428268D" w14:textId="15114634" w:rsidR="004B72E0" w:rsidRPr="004B72E0" w:rsidRDefault="004B72E0" w:rsidP="00B4101A">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511" w:type="dxa"/>
        <w:tblInd w:w="642" w:type="dxa"/>
        <w:tblCellMar>
          <w:top w:w="2" w:type="dxa"/>
        </w:tblCellMar>
        <w:tblLook w:val="04A0" w:firstRow="1" w:lastRow="0" w:firstColumn="1" w:lastColumn="0" w:noHBand="0" w:noVBand="1"/>
      </w:tblPr>
      <w:tblGrid>
        <w:gridCol w:w="1647"/>
        <w:gridCol w:w="3864"/>
      </w:tblGrid>
      <w:tr w:rsidR="004B72E0" w:rsidRPr="004B72E0" w14:paraId="10E0B398" w14:textId="77777777" w:rsidTr="00E77CF1">
        <w:trPr>
          <w:trHeight w:val="316"/>
        </w:trPr>
        <w:tc>
          <w:tcPr>
            <w:tcW w:w="1647" w:type="dxa"/>
            <w:hideMark/>
          </w:tcPr>
          <w:p w14:paraId="735BCDD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864" w:type="dxa"/>
            <w:hideMark/>
          </w:tcPr>
          <w:p w14:paraId="23F53436" w14:textId="77777777" w:rsidR="004B72E0" w:rsidRPr="004B72E0" w:rsidRDefault="004B72E0" w:rsidP="004B72E0">
            <w:pPr>
              <w:spacing w:line="256" w:lineRule="auto"/>
              <w:ind w:left="903"/>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Özlük.</w:t>
            </w:r>
          </w:p>
        </w:tc>
      </w:tr>
      <w:tr w:rsidR="004B72E0" w:rsidRPr="004B72E0" w14:paraId="6A06333C" w14:textId="77777777" w:rsidTr="00E77CF1">
        <w:trPr>
          <w:trHeight w:val="316"/>
        </w:trPr>
        <w:tc>
          <w:tcPr>
            <w:tcW w:w="1647" w:type="dxa"/>
            <w:vAlign w:val="bottom"/>
            <w:hideMark/>
          </w:tcPr>
          <w:p w14:paraId="175675A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864" w:type="dxa"/>
            <w:hideMark/>
          </w:tcPr>
          <w:p w14:paraId="6AEB9028"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Özlük Birim Çalışanı.</w:t>
            </w:r>
          </w:p>
        </w:tc>
      </w:tr>
    </w:tbl>
    <w:p w14:paraId="0AE8636F" w14:textId="407656C0"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103B5C9D"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0E1379C4" w14:textId="0ECAB295"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çalışan mahremiyeti, sağlıkta kalite standartları ve güncel mevzuat kapsamında insan kaynakları hizmetini yürütmek.</w:t>
      </w:r>
    </w:p>
    <w:p w14:paraId="1C32FE64" w14:textId="77777777" w:rsidR="004B72E0" w:rsidRPr="004B72E0" w:rsidRDefault="004B72E0" w:rsidP="004B72E0">
      <w:pPr>
        <w:keepNext/>
        <w:keepLines/>
        <w:spacing w:after="108"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6B55FFEB" w14:textId="77777777" w:rsidR="004B72E0" w:rsidRPr="004B72E0" w:rsidRDefault="004B72E0" w:rsidP="00F64494">
      <w:pPr>
        <w:numPr>
          <w:ilvl w:val="0"/>
          <w:numId w:val="30"/>
        </w:numPr>
        <w:spacing w:after="25"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Nöbet çizelgelerini tanzim etmek.</w:t>
      </w:r>
    </w:p>
    <w:p w14:paraId="5D47C00C" w14:textId="77777777" w:rsidR="004B72E0" w:rsidRPr="004B72E0" w:rsidRDefault="004B72E0" w:rsidP="00F64494">
      <w:pPr>
        <w:numPr>
          <w:ilvl w:val="0"/>
          <w:numId w:val="30"/>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Personelin izin, rapor, kongre, askerlik, hizmet birleştirme işlemleriyle ilgili evrakları tanzim etmek, gerekli yazışmaları yapmak ve bilgileri otomasyon sistemine işlemek.</w:t>
      </w:r>
    </w:p>
    <w:p w14:paraId="249F78EF" w14:textId="77777777" w:rsidR="004B72E0" w:rsidRPr="004B72E0" w:rsidRDefault="004B72E0" w:rsidP="00F64494">
      <w:pPr>
        <w:numPr>
          <w:ilvl w:val="0"/>
          <w:numId w:val="30"/>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Kurumda göreve başlayanlara özlük dosyası açmak, ayrılanlara ayrılış evrakı tanzim etmek.</w:t>
      </w:r>
    </w:p>
    <w:p w14:paraId="14EF23DF" w14:textId="77777777" w:rsidR="004B72E0" w:rsidRPr="004B72E0" w:rsidRDefault="004B72E0" w:rsidP="00F64494">
      <w:pPr>
        <w:numPr>
          <w:ilvl w:val="0"/>
          <w:numId w:val="30"/>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Görevlendirmeleri ilgili kişiye tebliğ etmek ve gerekli birimlere konu ile ilgili bilgi vermek.</w:t>
      </w:r>
    </w:p>
    <w:p w14:paraId="353FDA95" w14:textId="77777777" w:rsidR="004B72E0" w:rsidRPr="004B72E0" w:rsidRDefault="004B72E0" w:rsidP="00F64494">
      <w:pPr>
        <w:numPr>
          <w:ilvl w:val="0"/>
          <w:numId w:val="30"/>
        </w:numPr>
        <w:spacing w:after="143"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Mal bildirim beyanlarının belirlenen sürelerde tanzim edilmesini sağlamak.</w:t>
      </w:r>
    </w:p>
    <w:p w14:paraId="6DB16549" w14:textId="77777777" w:rsidR="004B72E0" w:rsidRPr="004B72E0" w:rsidRDefault="004B72E0" w:rsidP="00F64494">
      <w:pPr>
        <w:numPr>
          <w:ilvl w:val="0"/>
          <w:numId w:val="30"/>
        </w:numPr>
        <w:spacing w:after="150"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Kurumdan ayrılan personelin özlük dosyasını usulüne uygun bir şekilde arşivlemek.</w:t>
      </w:r>
    </w:p>
    <w:p w14:paraId="49879595" w14:textId="77777777" w:rsidR="004B72E0" w:rsidRPr="004B72E0" w:rsidRDefault="004B72E0" w:rsidP="00F64494">
      <w:pPr>
        <w:numPr>
          <w:ilvl w:val="0"/>
          <w:numId w:val="30"/>
        </w:numPr>
        <w:spacing w:after="150"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Gizli yazıları gizlilik derecesine riayet ederek kayıt, sevk ve idaresini yapmak.</w:t>
      </w:r>
    </w:p>
    <w:p w14:paraId="71825CE7" w14:textId="77777777" w:rsidR="004B72E0" w:rsidRPr="004B72E0" w:rsidRDefault="004B72E0" w:rsidP="00F64494">
      <w:pPr>
        <w:numPr>
          <w:ilvl w:val="0"/>
          <w:numId w:val="30"/>
        </w:numPr>
        <w:spacing w:after="150" w:line="256"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Dosyalama ve arşivleme işlemini Standart Dosya Planına uygun yapmak.</w:t>
      </w:r>
    </w:p>
    <w:p w14:paraId="3132F9B6" w14:textId="77777777" w:rsidR="004B72E0" w:rsidRPr="004B72E0" w:rsidRDefault="004B72E0" w:rsidP="00F64494">
      <w:pPr>
        <w:numPr>
          <w:ilvl w:val="0"/>
          <w:numId w:val="30"/>
        </w:numPr>
        <w:spacing w:after="0" w:line="362" w:lineRule="auto"/>
        <w:ind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Yazışmaları Resmi Yazışmalarda Uygulanacak Usul ve Esaslar çerçevesinde gerçekleştirmek.</w:t>
      </w:r>
    </w:p>
    <w:p w14:paraId="7744CC28" w14:textId="23EEA3DE" w:rsidR="004B72E0" w:rsidRPr="004B72E0" w:rsidRDefault="004B72E0" w:rsidP="00B4101A">
      <w:pPr>
        <w:spacing w:after="309" w:line="256" w:lineRule="auto"/>
        <w:ind w:left="1090"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6104" w:type="dxa"/>
        <w:tblInd w:w="642" w:type="dxa"/>
        <w:tblCellMar>
          <w:top w:w="1" w:type="dxa"/>
        </w:tblCellMar>
        <w:tblLook w:val="04A0" w:firstRow="1" w:lastRow="0" w:firstColumn="1" w:lastColumn="0" w:noHBand="0" w:noVBand="1"/>
      </w:tblPr>
      <w:tblGrid>
        <w:gridCol w:w="2098"/>
        <w:gridCol w:w="4006"/>
      </w:tblGrid>
      <w:tr w:rsidR="004B72E0" w:rsidRPr="004B72E0" w14:paraId="35A4BB11" w14:textId="77777777" w:rsidTr="00E77CF1">
        <w:trPr>
          <w:trHeight w:val="316"/>
        </w:trPr>
        <w:tc>
          <w:tcPr>
            <w:tcW w:w="2098" w:type="dxa"/>
            <w:hideMark/>
          </w:tcPr>
          <w:p w14:paraId="255909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4006" w:type="dxa"/>
            <w:hideMark/>
          </w:tcPr>
          <w:p w14:paraId="63D9CD45" w14:textId="77777777" w:rsidR="004B72E0" w:rsidRPr="004B72E0" w:rsidRDefault="004B72E0" w:rsidP="004B72E0">
            <w:pPr>
              <w:spacing w:line="256" w:lineRule="auto"/>
              <w:ind w:left="452"/>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Genel Evrak Birimi.</w:t>
            </w:r>
          </w:p>
        </w:tc>
      </w:tr>
      <w:tr w:rsidR="004B72E0" w:rsidRPr="004B72E0" w14:paraId="649D8B90" w14:textId="77777777" w:rsidTr="00E77CF1">
        <w:trPr>
          <w:trHeight w:val="316"/>
        </w:trPr>
        <w:tc>
          <w:tcPr>
            <w:tcW w:w="2098" w:type="dxa"/>
            <w:vAlign w:val="bottom"/>
            <w:hideMark/>
          </w:tcPr>
          <w:p w14:paraId="0BA93D5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4006" w:type="dxa"/>
            <w:hideMark/>
          </w:tcPr>
          <w:p w14:paraId="76A2F4FD"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Genel Evrak İşleri Memuru.</w:t>
            </w:r>
          </w:p>
        </w:tc>
      </w:tr>
    </w:tbl>
    <w:p w14:paraId="0B0004AF"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lastRenderedPageBreak/>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1AC05A3C"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5532B508" w14:textId="3ED498A6"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çalışan mahremiyeti, sağlıkta kalite standartları ve güncel mevzuat kapsamında hastanedeki yazı işleri hizmetini yürütmek.</w:t>
      </w:r>
    </w:p>
    <w:p w14:paraId="1557C668"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636336BB" w14:textId="77777777" w:rsidR="004B72E0" w:rsidRPr="004B72E0" w:rsidRDefault="004B72E0" w:rsidP="00F64494">
      <w:pPr>
        <w:numPr>
          <w:ilvl w:val="0"/>
          <w:numId w:val="3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Kuruma gelen evrakları Gelen Evrak Defteri ya da otomasyona kayıt ederek Başhekime sunmak.</w:t>
      </w:r>
    </w:p>
    <w:p w14:paraId="7037918D" w14:textId="77777777" w:rsidR="004B72E0" w:rsidRPr="004B72E0" w:rsidRDefault="004B72E0" w:rsidP="00F64494">
      <w:pPr>
        <w:numPr>
          <w:ilvl w:val="0"/>
          <w:numId w:val="3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Başhekimce havale edilen yazıları ilgili birimlere teslim etmek.</w:t>
      </w:r>
    </w:p>
    <w:p w14:paraId="1ED7C476" w14:textId="77777777" w:rsidR="004B72E0" w:rsidRPr="004B72E0" w:rsidRDefault="004B72E0" w:rsidP="00F64494">
      <w:pPr>
        <w:numPr>
          <w:ilvl w:val="0"/>
          <w:numId w:val="3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Başka kurumlara giden yazıları Başhekimin onayından sonra Giden Evrak Defterine ya da otomasyona kayıt etmek ve ilgili posta görevlisine imza karşılığında teslim etmek.</w:t>
      </w:r>
    </w:p>
    <w:p w14:paraId="5698AE9E" w14:textId="77777777" w:rsidR="004B72E0" w:rsidRPr="004B72E0" w:rsidRDefault="004B72E0" w:rsidP="00F64494">
      <w:pPr>
        <w:numPr>
          <w:ilvl w:val="0"/>
          <w:numId w:val="3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Onay yazılarını Onay Defterine kayıt etmek.</w:t>
      </w:r>
    </w:p>
    <w:p w14:paraId="3A6FD5BD" w14:textId="77777777" w:rsidR="004B72E0" w:rsidRPr="004B72E0" w:rsidRDefault="004B72E0" w:rsidP="00F64494">
      <w:pPr>
        <w:numPr>
          <w:ilvl w:val="0"/>
          <w:numId w:val="3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Gizli yazıları gizlilik derecesine riayet ederek kayıt, sevk ve idaresini yapmak.</w:t>
      </w:r>
    </w:p>
    <w:p w14:paraId="6F67948A" w14:textId="77777777" w:rsidR="004B72E0" w:rsidRPr="004B72E0" w:rsidRDefault="004B72E0" w:rsidP="00F64494">
      <w:pPr>
        <w:numPr>
          <w:ilvl w:val="0"/>
          <w:numId w:val="3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Yazışmaları Resmi Yazışmalarda Uygulanacak Usul ve Esaslar çerçevesinde gerçekleştirmek.</w:t>
      </w:r>
    </w:p>
    <w:p w14:paraId="73BA6D03" w14:textId="77777777" w:rsidR="004B72E0" w:rsidRPr="004B72E0" w:rsidRDefault="004B72E0" w:rsidP="00F64494">
      <w:pPr>
        <w:numPr>
          <w:ilvl w:val="0"/>
          <w:numId w:val="3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Dosyalama ve arşivleme işlemini Standart Dosya Planına uygun yapmak.</w:t>
      </w:r>
    </w:p>
    <w:p w14:paraId="51F50818" w14:textId="77777777" w:rsidR="004B72E0" w:rsidRPr="004B72E0" w:rsidRDefault="004B72E0" w:rsidP="00F64494">
      <w:pPr>
        <w:numPr>
          <w:ilvl w:val="0"/>
          <w:numId w:val="31"/>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431" w:type="dxa"/>
        <w:tblInd w:w="642" w:type="dxa"/>
        <w:tblCellMar>
          <w:top w:w="1" w:type="dxa"/>
        </w:tblCellMar>
        <w:tblLook w:val="04A0" w:firstRow="1" w:lastRow="0" w:firstColumn="1" w:lastColumn="0" w:noHBand="0" w:noVBand="1"/>
      </w:tblPr>
      <w:tblGrid>
        <w:gridCol w:w="2550"/>
        <w:gridCol w:w="2881"/>
      </w:tblGrid>
      <w:tr w:rsidR="004B72E0" w:rsidRPr="004B72E0" w14:paraId="3CF6EF9A" w14:textId="77777777" w:rsidTr="00E77CF1">
        <w:trPr>
          <w:trHeight w:val="316"/>
        </w:trPr>
        <w:tc>
          <w:tcPr>
            <w:tcW w:w="2550" w:type="dxa"/>
            <w:hideMark/>
          </w:tcPr>
          <w:p w14:paraId="4044723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881" w:type="dxa"/>
            <w:hideMark/>
          </w:tcPr>
          <w:p w14:paraId="1CDF48C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Satın Alma Birimi.</w:t>
            </w:r>
          </w:p>
        </w:tc>
      </w:tr>
      <w:tr w:rsidR="004B72E0" w:rsidRPr="004B72E0" w14:paraId="499165D4" w14:textId="77777777" w:rsidTr="00E77CF1">
        <w:trPr>
          <w:trHeight w:val="316"/>
        </w:trPr>
        <w:tc>
          <w:tcPr>
            <w:tcW w:w="2550" w:type="dxa"/>
            <w:vAlign w:val="bottom"/>
            <w:hideMark/>
          </w:tcPr>
          <w:p w14:paraId="6852B87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881" w:type="dxa"/>
            <w:hideMark/>
          </w:tcPr>
          <w:p w14:paraId="487B9F0C"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Satın Alma Memuru.</w:t>
            </w:r>
          </w:p>
        </w:tc>
      </w:tr>
    </w:tbl>
    <w:p w14:paraId="69FC4104"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t xml:space="preserve">             </w:t>
      </w: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0D572FD7"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0EF8DABC" w14:textId="157B2DC6"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kurumun çıkarlarını gözeterek, tarafsızlık ilkesinden taviz vermeden hastanenin ihtiyaçlarını Kamu İhale Kanunu kapsamında satın almak.</w:t>
      </w:r>
    </w:p>
    <w:p w14:paraId="7BEC0A6D"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2958F747" w14:textId="77777777" w:rsidR="004B72E0" w:rsidRPr="004B72E0" w:rsidRDefault="004B72E0" w:rsidP="00F64494">
      <w:pPr>
        <w:numPr>
          <w:ilvl w:val="0"/>
          <w:numId w:val="3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Yürürlükteki mevzuata uygun olarak hastane İdari ve Mali İşler Müdürünün emirlerine göre, satın alma ile ilgili işlemleri yapmak.</w:t>
      </w:r>
    </w:p>
    <w:p w14:paraId="5513260C" w14:textId="77777777" w:rsidR="004B72E0" w:rsidRPr="004B72E0" w:rsidRDefault="004B72E0" w:rsidP="00F64494">
      <w:pPr>
        <w:numPr>
          <w:ilvl w:val="0"/>
          <w:numId w:val="32"/>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Satın alınacak mal ve hizmetler için piyasa araştırması yapmak.</w:t>
      </w:r>
    </w:p>
    <w:p w14:paraId="5AA79098" w14:textId="77777777" w:rsidR="004B72E0" w:rsidRPr="004B72E0" w:rsidRDefault="004B72E0" w:rsidP="00F64494">
      <w:pPr>
        <w:numPr>
          <w:ilvl w:val="0"/>
          <w:numId w:val="3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Kamu İhale Kanununa göre İhale Usulü ile alımı yapılacak olan ve birimlerin ihtiyacı olan bütün alımların ihale dokümanını hazırlamak.</w:t>
      </w:r>
    </w:p>
    <w:p w14:paraId="6963092F" w14:textId="77777777" w:rsidR="004B72E0" w:rsidRPr="004B72E0" w:rsidRDefault="004B72E0" w:rsidP="00F64494">
      <w:pPr>
        <w:numPr>
          <w:ilvl w:val="0"/>
          <w:numId w:val="32"/>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İhalelerin yaklaşık maliyetlerinin tespit edilmesini sağlamak.</w:t>
      </w:r>
    </w:p>
    <w:p w14:paraId="1764347B" w14:textId="77777777" w:rsidR="004B72E0" w:rsidRPr="004B72E0" w:rsidRDefault="004B72E0" w:rsidP="00F64494">
      <w:pPr>
        <w:numPr>
          <w:ilvl w:val="0"/>
          <w:numId w:val="32"/>
        </w:numPr>
        <w:spacing w:after="143"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İhale ilanının yapılmasını sağlamak.</w:t>
      </w:r>
    </w:p>
    <w:p w14:paraId="7A3E1571" w14:textId="77777777" w:rsidR="004B72E0" w:rsidRPr="004B72E0" w:rsidRDefault="004B72E0" w:rsidP="00F64494">
      <w:pPr>
        <w:numPr>
          <w:ilvl w:val="0"/>
          <w:numId w:val="32"/>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İhalede tutulacak olan tutanakları düzenlemek.</w:t>
      </w:r>
    </w:p>
    <w:p w14:paraId="3AC98A2F" w14:textId="77777777" w:rsidR="004B72E0" w:rsidRPr="004B72E0" w:rsidRDefault="004B72E0" w:rsidP="00F64494">
      <w:pPr>
        <w:numPr>
          <w:ilvl w:val="0"/>
          <w:numId w:val="32"/>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İhale komisyonunun almış olduğu kararlarla ilgili yazışmaları yapmak.  </w:t>
      </w:r>
    </w:p>
    <w:p w14:paraId="60C709E9" w14:textId="77777777" w:rsidR="004B72E0" w:rsidRPr="004B72E0" w:rsidRDefault="004B72E0" w:rsidP="00F64494">
      <w:pPr>
        <w:numPr>
          <w:ilvl w:val="0"/>
          <w:numId w:val="32"/>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Kesinleşen ihalelerle ilgili sözleşmeleri düzenlemek.  </w:t>
      </w:r>
    </w:p>
    <w:p w14:paraId="4ED40B82" w14:textId="77777777" w:rsidR="004B72E0" w:rsidRPr="004B72E0" w:rsidRDefault="004B72E0" w:rsidP="00F64494">
      <w:pPr>
        <w:numPr>
          <w:ilvl w:val="0"/>
          <w:numId w:val="32"/>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Dosyalama ve arşivleme işlemini Standart Dosya Planına uygun yapmak.</w:t>
      </w:r>
    </w:p>
    <w:p w14:paraId="37CA483A"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10-Görevini Hizmet Kalite Standartlarından taviz vermeden yapmak.</w:t>
      </w:r>
    </w:p>
    <w:p w14:paraId="01FAC080" w14:textId="6DC11925" w:rsidR="004B72E0" w:rsidRPr="004B72E0" w:rsidRDefault="004B72E0" w:rsidP="00B4101A">
      <w:pPr>
        <w:spacing w:after="25"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11-Yukarıda verilen görev, yetki ve sorumluluklar yerine getirilirken sorumluluk yetki ve iletişim planında belirtilen birimlerle yatay ve dikey ilişkiler kurarak faaliyetlerini sürdürmek.</w:t>
      </w:r>
    </w:p>
    <w:tbl>
      <w:tblPr>
        <w:tblStyle w:val="TableGrid"/>
        <w:tblW w:w="5176" w:type="dxa"/>
        <w:tblInd w:w="642" w:type="dxa"/>
        <w:tblCellMar>
          <w:top w:w="1" w:type="dxa"/>
        </w:tblCellMar>
        <w:tblLook w:val="04A0" w:firstRow="1" w:lastRow="0" w:firstColumn="1" w:lastColumn="0" w:noHBand="0" w:noVBand="1"/>
      </w:tblPr>
      <w:tblGrid>
        <w:gridCol w:w="2550"/>
        <w:gridCol w:w="2626"/>
      </w:tblGrid>
      <w:tr w:rsidR="004B72E0" w:rsidRPr="004B72E0" w14:paraId="5ED91084" w14:textId="77777777" w:rsidTr="00E77CF1">
        <w:trPr>
          <w:trHeight w:val="316"/>
        </w:trPr>
        <w:tc>
          <w:tcPr>
            <w:tcW w:w="2550" w:type="dxa"/>
            <w:hideMark/>
          </w:tcPr>
          <w:p w14:paraId="0BB7A7E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626" w:type="dxa"/>
            <w:hideMark/>
          </w:tcPr>
          <w:p w14:paraId="1FB0DB48"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Maaş Mutemetliği.</w:t>
            </w:r>
          </w:p>
        </w:tc>
      </w:tr>
      <w:tr w:rsidR="004B72E0" w:rsidRPr="004B72E0" w14:paraId="2CB00875" w14:textId="77777777" w:rsidTr="00E77CF1">
        <w:trPr>
          <w:trHeight w:val="316"/>
        </w:trPr>
        <w:tc>
          <w:tcPr>
            <w:tcW w:w="2550" w:type="dxa"/>
            <w:vAlign w:val="bottom"/>
            <w:hideMark/>
          </w:tcPr>
          <w:p w14:paraId="485B91D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626" w:type="dxa"/>
            <w:hideMark/>
          </w:tcPr>
          <w:p w14:paraId="7BF6232A" w14:textId="77777777" w:rsidR="004B72E0" w:rsidRPr="004B72E0" w:rsidRDefault="004B72E0" w:rsidP="004B72E0">
            <w:pPr>
              <w:spacing w:line="256" w:lineRule="auto"/>
              <w:ind w:right="144"/>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Mutemet.</w:t>
            </w:r>
          </w:p>
        </w:tc>
      </w:tr>
    </w:tbl>
    <w:p w14:paraId="78413044"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77E590A5"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1C592893" w14:textId="7F4441D0"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doğrultusunda mutemetlik işlerini yürütmek.</w:t>
      </w:r>
    </w:p>
    <w:p w14:paraId="237657C9"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E127F55" w14:textId="77777777" w:rsidR="004B72E0" w:rsidRPr="004B72E0" w:rsidRDefault="004B72E0" w:rsidP="00F64494">
      <w:pPr>
        <w:numPr>
          <w:ilvl w:val="0"/>
          <w:numId w:val="33"/>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Kurumda çalışan bütün personelin kadro, terfi, nakil, sigorta, vekalet, sosyal yardımlar, maaş, ücret, fazla mesai, nöbet tazminatı gibi mali ödemelerinin yapılması hususunda gerekli evrakları hazırlamak.</w:t>
      </w:r>
    </w:p>
    <w:p w14:paraId="76AB9407" w14:textId="77777777" w:rsidR="004B72E0" w:rsidRPr="004B72E0" w:rsidRDefault="004B72E0" w:rsidP="00F64494">
      <w:pPr>
        <w:numPr>
          <w:ilvl w:val="0"/>
          <w:numId w:val="33"/>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Harcırah işlerinin mevzuata uygun olarak yapılmasının sağlamak.</w:t>
      </w:r>
    </w:p>
    <w:p w14:paraId="2F5ABA91" w14:textId="77777777" w:rsidR="004B72E0" w:rsidRPr="004B72E0" w:rsidRDefault="004B72E0" w:rsidP="00F64494">
      <w:pPr>
        <w:numPr>
          <w:ilvl w:val="0"/>
          <w:numId w:val="3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Ödemelerle alakalı dosya ve evrakların düzenli ve gizli olarak saklanmasını sağlamak.</w:t>
      </w:r>
    </w:p>
    <w:p w14:paraId="557F3534" w14:textId="637DD77F" w:rsidR="004B72E0" w:rsidRPr="00B4101A" w:rsidRDefault="004B72E0" w:rsidP="00F64494">
      <w:pPr>
        <w:numPr>
          <w:ilvl w:val="0"/>
          <w:numId w:val="33"/>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364" w:type="dxa"/>
        <w:tblInd w:w="642" w:type="dxa"/>
        <w:tblCellMar>
          <w:top w:w="1" w:type="dxa"/>
        </w:tblCellMar>
        <w:tblLook w:val="04A0" w:firstRow="1" w:lastRow="0" w:firstColumn="1" w:lastColumn="0" w:noHBand="0" w:noVBand="1"/>
      </w:tblPr>
      <w:tblGrid>
        <w:gridCol w:w="2550"/>
        <w:gridCol w:w="2814"/>
      </w:tblGrid>
      <w:tr w:rsidR="004B72E0" w:rsidRPr="004B72E0" w14:paraId="34EFB016" w14:textId="77777777" w:rsidTr="00E77CF1">
        <w:trPr>
          <w:trHeight w:val="316"/>
        </w:trPr>
        <w:tc>
          <w:tcPr>
            <w:tcW w:w="2550" w:type="dxa"/>
            <w:hideMark/>
          </w:tcPr>
          <w:p w14:paraId="0C28DE9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814" w:type="dxa"/>
            <w:hideMark/>
          </w:tcPr>
          <w:p w14:paraId="16F0F4E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Ek Ödeme Birimi.</w:t>
            </w:r>
          </w:p>
        </w:tc>
      </w:tr>
      <w:tr w:rsidR="004B72E0" w:rsidRPr="004B72E0" w14:paraId="6A152303" w14:textId="77777777" w:rsidTr="00E77CF1">
        <w:trPr>
          <w:trHeight w:val="316"/>
        </w:trPr>
        <w:tc>
          <w:tcPr>
            <w:tcW w:w="2550" w:type="dxa"/>
            <w:vAlign w:val="bottom"/>
            <w:hideMark/>
          </w:tcPr>
          <w:p w14:paraId="6A430CF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814" w:type="dxa"/>
            <w:hideMark/>
          </w:tcPr>
          <w:p w14:paraId="29562D50"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Ek Ödeme Memuru.</w:t>
            </w:r>
          </w:p>
        </w:tc>
      </w:tr>
    </w:tbl>
    <w:p w14:paraId="47ED18D5"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6DDE8F0C"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6635A7D2" w14:textId="017E17E2"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Kurumun belirlediği hedef, kural ve düzenlemeler ile güncel yasal mevzuat doğrultusunda ek ödeme işlerini yürütmek.</w:t>
      </w:r>
    </w:p>
    <w:p w14:paraId="3373FDF4"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3E24B3E" w14:textId="77777777" w:rsidR="004B72E0" w:rsidRPr="004B72E0" w:rsidRDefault="004B72E0" w:rsidP="00F64494">
      <w:pPr>
        <w:numPr>
          <w:ilvl w:val="0"/>
          <w:numId w:val="3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Kadrolu ve geçici görevle kurumuzda çalışan memurlar ile Sağlık Bakanlığı merkez birimlerinde çalışan personellerin performansa dayalı döner sermaye ek ödemesinin bordrolarını hazırlamak.</w:t>
      </w:r>
    </w:p>
    <w:p w14:paraId="1B6D3595" w14:textId="77777777" w:rsidR="004B72E0" w:rsidRPr="004B72E0" w:rsidRDefault="004B72E0" w:rsidP="00F64494">
      <w:pPr>
        <w:numPr>
          <w:ilvl w:val="0"/>
          <w:numId w:val="3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Kadrolu ve geçici görevle kurumuzda çalışan memurlar ile Sağlık Bakanlığı merkez birimlerinde çalışan Personellerin ve hekimlerin peşin ödemeleri ile ek ödemelerinin bordrosu ve farklarını hazırlamak</w:t>
      </w:r>
    </w:p>
    <w:p w14:paraId="47AD677A" w14:textId="77777777" w:rsidR="004B72E0" w:rsidRPr="004B72E0" w:rsidRDefault="004B72E0" w:rsidP="00F64494">
      <w:pPr>
        <w:numPr>
          <w:ilvl w:val="0"/>
          <w:numId w:val="3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Hekimlerin ve Diş Hekimlerin Mesleki Mali Sorumluluk sigortalarının iade bordrosunu hazırlamak.</w:t>
      </w:r>
    </w:p>
    <w:p w14:paraId="62677EB2" w14:textId="77777777" w:rsidR="004B72E0" w:rsidRPr="004B72E0" w:rsidRDefault="004B72E0" w:rsidP="00F64494">
      <w:pPr>
        <w:numPr>
          <w:ilvl w:val="0"/>
          <w:numId w:val="3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İcra borcu olan personellerin Ek ödemeden icra kesintilerini yapmak ve hazırlamak, Döner sermaye muhasebe birimi ile irtibatlı olarak ilgili İcra Müdürlüklerine paraların havalesini takip etmek.</w:t>
      </w:r>
    </w:p>
    <w:p w14:paraId="37746887" w14:textId="77777777" w:rsidR="004B72E0" w:rsidRPr="004B72E0" w:rsidRDefault="004B72E0" w:rsidP="00F64494">
      <w:pPr>
        <w:numPr>
          <w:ilvl w:val="0"/>
          <w:numId w:val="34"/>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Sağlık Bakanlığı Performans Bilgi Sistemine veri girişi yapmak.</w:t>
      </w:r>
    </w:p>
    <w:p w14:paraId="07DAD22C" w14:textId="77777777" w:rsidR="004B72E0" w:rsidRPr="004B72E0" w:rsidRDefault="004B72E0" w:rsidP="00F64494">
      <w:pPr>
        <w:numPr>
          <w:ilvl w:val="0"/>
          <w:numId w:val="34"/>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Personellere yapılan eksik ödemeler için fark bordroları tanzim etmek.</w:t>
      </w:r>
    </w:p>
    <w:p w14:paraId="70BD8E44" w14:textId="77777777" w:rsidR="004B72E0" w:rsidRPr="004B72E0" w:rsidRDefault="004B72E0" w:rsidP="00F64494">
      <w:pPr>
        <w:numPr>
          <w:ilvl w:val="0"/>
          <w:numId w:val="34"/>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Personellere yapılan fazla ödemeler için iade bordroları tanzim etmek.</w:t>
      </w:r>
    </w:p>
    <w:p w14:paraId="3307ADF5" w14:textId="77777777" w:rsidR="004B72E0" w:rsidRPr="004B72E0" w:rsidRDefault="004B72E0" w:rsidP="00F64494">
      <w:pPr>
        <w:numPr>
          <w:ilvl w:val="0"/>
          <w:numId w:val="34"/>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Döner sermaye muhasebe birimine düzenlenen bordroların teslim etmek.</w:t>
      </w:r>
    </w:p>
    <w:p w14:paraId="48A94F2B" w14:textId="77777777" w:rsidR="004B72E0" w:rsidRPr="004B72E0" w:rsidRDefault="004B72E0" w:rsidP="00F64494">
      <w:pPr>
        <w:numPr>
          <w:ilvl w:val="0"/>
          <w:numId w:val="34"/>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Personellere ödemeler ile ilgili bilgi vermek.</w:t>
      </w:r>
    </w:p>
    <w:p w14:paraId="224F032F"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Elektrik, su, doğalgaz, internet faturaları ödeme emri belgesini düzenlemek ve bu verileri Sağlık Bakanlığının web üzerindeki modüllerine girmek.</w:t>
      </w:r>
    </w:p>
    <w:p w14:paraId="4C39DE64"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6424" w:type="dxa"/>
        <w:tblInd w:w="642" w:type="dxa"/>
        <w:tblCellMar>
          <w:top w:w="1" w:type="dxa"/>
        </w:tblCellMar>
        <w:tblLook w:val="04A0" w:firstRow="1" w:lastRow="0" w:firstColumn="1" w:lastColumn="0" w:noHBand="0" w:noVBand="1"/>
      </w:tblPr>
      <w:tblGrid>
        <w:gridCol w:w="2550"/>
        <w:gridCol w:w="3874"/>
      </w:tblGrid>
      <w:tr w:rsidR="004B72E0" w:rsidRPr="004B72E0" w14:paraId="26888748" w14:textId="77777777" w:rsidTr="00E77CF1">
        <w:trPr>
          <w:trHeight w:val="316"/>
        </w:trPr>
        <w:tc>
          <w:tcPr>
            <w:tcW w:w="2550" w:type="dxa"/>
            <w:hideMark/>
          </w:tcPr>
          <w:p w14:paraId="631584A2"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874" w:type="dxa"/>
            <w:hideMark/>
          </w:tcPr>
          <w:p w14:paraId="4B8E20A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Ayniyat Birimi.</w:t>
            </w:r>
          </w:p>
        </w:tc>
      </w:tr>
      <w:tr w:rsidR="004B72E0" w:rsidRPr="004B72E0" w14:paraId="24CD053E" w14:textId="77777777" w:rsidTr="00E77CF1">
        <w:trPr>
          <w:trHeight w:val="316"/>
        </w:trPr>
        <w:tc>
          <w:tcPr>
            <w:tcW w:w="2550" w:type="dxa"/>
            <w:vAlign w:val="bottom"/>
            <w:hideMark/>
          </w:tcPr>
          <w:p w14:paraId="5EBAA75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874" w:type="dxa"/>
            <w:hideMark/>
          </w:tcPr>
          <w:p w14:paraId="39B30B80"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Taşınır Kayıt Kontrol Yetkilisi.</w:t>
            </w:r>
          </w:p>
        </w:tc>
      </w:tr>
    </w:tbl>
    <w:p w14:paraId="684EE9E5"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366FF63F"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2E73BF65" w14:textId="4C559B63"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Harcama yetkililerince, taşınır kayıt ve işlemlerini ilgili yönetmelikte belirtilen usule uygun şekilde yapmak.</w:t>
      </w:r>
    </w:p>
    <w:p w14:paraId="2982532C"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7BD79CF" w14:textId="77777777" w:rsidR="004B72E0" w:rsidRPr="004B72E0" w:rsidRDefault="004B72E0" w:rsidP="00F64494">
      <w:pPr>
        <w:numPr>
          <w:ilvl w:val="0"/>
          <w:numId w:val="3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0AF69DDE" w14:textId="77777777" w:rsidR="004B72E0" w:rsidRPr="004B72E0" w:rsidRDefault="004B72E0" w:rsidP="00F64494">
      <w:pPr>
        <w:numPr>
          <w:ilvl w:val="0"/>
          <w:numId w:val="3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Muayene ve kabul işlemi hemen yapılamayan taşınırları kontrol ederek teslim almak, bunların kesin kabulü yapılmadan kullanıma verilmesini önlemek.</w:t>
      </w:r>
    </w:p>
    <w:p w14:paraId="321312CF" w14:textId="77777777" w:rsidR="004B72E0" w:rsidRPr="004B72E0" w:rsidRDefault="004B72E0" w:rsidP="00F64494">
      <w:pPr>
        <w:numPr>
          <w:ilvl w:val="0"/>
          <w:numId w:val="3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Taşınırların giriş ve çıkışına ilişkin kayıtları tutmak, bunlara ilişkin belge ve cetvelleri düzenlemek ve taşınır yönetim hesap cetvellerini konsolide görevlisine göndermek.</w:t>
      </w:r>
    </w:p>
    <w:p w14:paraId="20C55BC7" w14:textId="77777777" w:rsidR="004B72E0" w:rsidRPr="004B72E0" w:rsidRDefault="004B72E0" w:rsidP="00F64494">
      <w:pPr>
        <w:numPr>
          <w:ilvl w:val="0"/>
          <w:numId w:val="3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Tüketime veya  kullanıma verilmesi uygun görülen taşınırları ilgililere teslim etmek.</w:t>
      </w:r>
    </w:p>
    <w:p w14:paraId="4E5EAD32" w14:textId="77777777" w:rsidR="004B72E0" w:rsidRPr="004B72E0" w:rsidRDefault="004B72E0" w:rsidP="00F64494">
      <w:pPr>
        <w:numPr>
          <w:ilvl w:val="0"/>
          <w:numId w:val="35"/>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Taşınırların yangına, ıslanmaya, bozulmaya, çalınmaya ve benzeri tehlikelere karşı korunması için gerekli tedbirleri almak ve alınmasını sağlamak.</w:t>
      </w:r>
    </w:p>
    <w:p w14:paraId="21273115" w14:textId="77777777" w:rsidR="004B72E0" w:rsidRPr="004B72E0" w:rsidRDefault="004B72E0" w:rsidP="00F64494">
      <w:pPr>
        <w:numPr>
          <w:ilvl w:val="0"/>
          <w:numId w:val="3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Ambarda çalınma veya olağanüstü nedenlerden dolayı meydana gelen azalmaları harcama yetkilisine bildirmek.</w:t>
      </w:r>
    </w:p>
    <w:p w14:paraId="7792A4E7" w14:textId="77777777" w:rsidR="004B72E0" w:rsidRPr="004B72E0" w:rsidRDefault="004B72E0" w:rsidP="00F64494">
      <w:pPr>
        <w:numPr>
          <w:ilvl w:val="0"/>
          <w:numId w:val="35"/>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Ambar sayımını ve stok kontrolünü yapmak, harcama yetkilisince belirlenen asgarî stok seviyesinin altına düşen taşınırları harcama yetkilisine bildirmek.</w:t>
      </w:r>
    </w:p>
    <w:p w14:paraId="4FCD2D8D" w14:textId="77777777" w:rsidR="004B72E0" w:rsidRPr="004B72E0" w:rsidRDefault="004B72E0" w:rsidP="00F64494">
      <w:pPr>
        <w:numPr>
          <w:ilvl w:val="0"/>
          <w:numId w:val="35"/>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Kullanımda bulunan dayanıklı taşınırları bulundukları yerde kontrol etmek, sayımlarını yapmak ve yaptırmak.</w:t>
      </w:r>
    </w:p>
    <w:p w14:paraId="0D5948FA" w14:textId="77777777" w:rsidR="004B72E0" w:rsidRPr="004B72E0" w:rsidRDefault="004B72E0" w:rsidP="00F64494">
      <w:pPr>
        <w:numPr>
          <w:ilvl w:val="0"/>
          <w:numId w:val="35"/>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Harcama biriminin malzeme ihtiyaç planlamasının yapılmasına yardımcı olmak.</w:t>
      </w:r>
    </w:p>
    <w:p w14:paraId="35514EA0" w14:textId="77777777" w:rsidR="004B72E0" w:rsidRPr="004B72E0" w:rsidRDefault="004B72E0" w:rsidP="004B72E0">
      <w:pPr>
        <w:spacing w:after="111" w:line="264" w:lineRule="auto"/>
        <w:ind w:left="-5"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Kayıtlarını tuttuğu taşınırların yönetim hesabını hazırlamak ve harcama yetkilisine sunmak.</w:t>
      </w:r>
    </w:p>
    <w:p w14:paraId="0B42259F"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Ayrıca taşınır kayıt ve kontrol yetkilileri, sorumluluklarında bulunan ambarlarda kasıt, kusur, ihmal veya tedbirsizlikleri nedeniyle meydana gelen kayıp ve noksanlıklardan sorumludurlar.</w:t>
      </w:r>
    </w:p>
    <w:p w14:paraId="03AA01E8"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Taşınır kayıt ve kontrol yetkilileri sorumluluklarında bulunan ambarları devir ve teslim etmeden görevlerinden ayrılamazlar.</w:t>
      </w:r>
    </w:p>
    <w:p w14:paraId="2A8BD9AA" w14:textId="77E52F9B" w:rsidR="004B72E0" w:rsidRPr="004B72E0" w:rsidRDefault="004B72E0" w:rsidP="00B4101A">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13-</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071" w:type="dxa"/>
        <w:tblInd w:w="642" w:type="dxa"/>
        <w:tblCellMar>
          <w:top w:w="1" w:type="dxa"/>
        </w:tblCellMar>
        <w:tblLook w:val="04A0" w:firstRow="1" w:lastRow="0" w:firstColumn="1" w:lastColumn="0" w:noHBand="0" w:noVBand="1"/>
      </w:tblPr>
      <w:tblGrid>
        <w:gridCol w:w="2550"/>
        <w:gridCol w:w="2521"/>
      </w:tblGrid>
      <w:tr w:rsidR="004B72E0" w:rsidRPr="004B72E0" w14:paraId="46014868" w14:textId="77777777" w:rsidTr="00E77CF1">
        <w:trPr>
          <w:trHeight w:val="316"/>
        </w:trPr>
        <w:tc>
          <w:tcPr>
            <w:tcW w:w="2550" w:type="dxa"/>
            <w:hideMark/>
          </w:tcPr>
          <w:p w14:paraId="522A26F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521" w:type="dxa"/>
            <w:hideMark/>
          </w:tcPr>
          <w:p w14:paraId="36250A1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Ayniyat Birimi.</w:t>
            </w:r>
          </w:p>
        </w:tc>
      </w:tr>
      <w:tr w:rsidR="004B72E0" w:rsidRPr="004B72E0" w14:paraId="1C6826B6" w14:textId="77777777" w:rsidTr="00E77CF1">
        <w:trPr>
          <w:trHeight w:val="316"/>
        </w:trPr>
        <w:tc>
          <w:tcPr>
            <w:tcW w:w="2550" w:type="dxa"/>
            <w:vAlign w:val="bottom"/>
            <w:hideMark/>
          </w:tcPr>
          <w:p w14:paraId="3A43AA2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521" w:type="dxa"/>
            <w:hideMark/>
          </w:tcPr>
          <w:p w14:paraId="50E2807D"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Ambar  Memuru.</w:t>
            </w:r>
          </w:p>
        </w:tc>
      </w:tr>
    </w:tbl>
    <w:p w14:paraId="62A1CBCA"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7413DCA5"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023E6D01" w14:textId="65C48320"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Harcama yetkililerince, taşınır kayıt ve işlemlerini ilgili yönetmelikte belirtilen usule uygun şekilde yapmak.</w:t>
      </w:r>
    </w:p>
    <w:p w14:paraId="2FE86654"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1AA6962" w14:textId="77777777" w:rsidR="004B72E0" w:rsidRPr="004B72E0" w:rsidRDefault="004B72E0" w:rsidP="00F64494">
      <w:pPr>
        <w:numPr>
          <w:ilvl w:val="0"/>
          <w:numId w:val="3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Ambar ve depoya konulacak erzak, eşya, alet ve malzemenin geçici kabul ve kat'i tesellüm işlemleriyle, bunların güncel mevzuat hükümlerine göre ihraçlarını ve bunlarla ilgili kayıtları ve diğer işlemleri yapmak. </w:t>
      </w:r>
    </w:p>
    <w:p w14:paraId="019975F3" w14:textId="77777777" w:rsidR="004B72E0" w:rsidRPr="004B72E0" w:rsidRDefault="004B72E0" w:rsidP="00F64494">
      <w:pPr>
        <w:numPr>
          <w:ilvl w:val="0"/>
          <w:numId w:val="3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Erzak, eşya ve malzemenin iyi bir şekilde korunmasıyla bunlardan bozulmaya müsait olanların zarara uğramadan bir an evvel sarf veya kurumlara devri suretiyle elden çıkarılması ile ilgili işlemlerin yapılması için Taşınır Kayıt Kontrol Yetkilisine zamanında haber vermek.</w:t>
      </w:r>
    </w:p>
    <w:p w14:paraId="774E983C" w14:textId="77777777" w:rsidR="004B72E0" w:rsidRPr="004B72E0" w:rsidRDefault="004B72E0" w:rsidP="00F64494">
      <w:pPr>
        <w:numPr>
          <w:ilvl w:val="0"/>
          <w:numId w:val="3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Ambardan çıkan maddeleri otomasyon sistemine kaydetmek. </w:t>
      </w:r>
    </w:p>
    <w:p w14:paraId="1D332609" w14:textId="77777777" w:rsidR="004B72E0" w:rsidRPr="004B72E0" w:rsidRDefault="004B72E0" w:rsidP="00F64494">
      <w:pPr>
        <w:numPr>
          <w:ilvl w:val="0"/>
          <w:numId w:val="3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Merkezi Kaynak Yönetim Sistemi girişlerini yapmak.</w:t>
      </w:r>
    </w:p>
    <w:p w14:paraId="4E46F1D3" w14:textId="77777777" w:rsidR="004B72E0" w:rsidRPr="004B72E0" w:rsidRDefault="004B72E0" w:rsidP="00F64494">
      <w:pPr>
        <w:numPr>
          <w:ilvl w:val="0"/>
          <w:numId w:val="3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p w14:paraId="12B7FB3B" w14:textId="77777777" w:rsidR="004B72E0" w:rsidRPr="004B72E0" w:rsidRDefault="004B72E0"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372DB62A" w14:textId="77777777" w:rsidR="004B72E0" w:rsidRPr="004B72E0" w:rsidRDefault="004B72E0"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tbl>
      <w:tblPr>
        <w:tblStyle w:val="TableGrid"/>
        <w:tblW w:w="6811" w:type="dxa"/>
        <w:tblInd w:w="642" w:type="dxa"/>
        <w:tblCellMar>
          <w:top w:w="1" w:type="dxa"/>
        </w:tblCellMar>
        <w:tblLook w:val="04A0" w:firstRow="1" w:lastRow="0" w:firstColumn="1" w:lastColumn="0" w:noHBand="0" w:noVBand="1"/>
      </w:tblPr>
      <w:tblGrid>
        <w:gridCol w:w="2550"/>
        <w:gridCol w:w="4261"/>
      </w:tblGrid>
      <w:tr w:rsidR="004B72E0" w:rsidRPr="004B72E0" w14:paraId="25733B17" w14:textId="77777777" w:rsidTr="00E77CF1">
        <w:trPr>
          <w:trHeight w:val="316"/>
        </w:trPr>
        <w:tc>
          <w:tcPr>
            <w:tcW w:w="2550" w:type="dxa"/>
            <w:hideMark/>
          </w:tcPr>
          <w:p w14:paraId="6FB237C8"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4261" w:type="dxa"/>
            <w:hideMark/>
          </w:tcPr>
          <w:p w14:paraId="2312DB4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Atık ve Temizlik İşleri Birimi.</w:t>
            </w:r>
          </w:p>
        </w:tc>
      </w:tr>
      <w:tr w:rsidR="004B72E0" w:rsidRPr="004B72E0" w14:paraId="71A3487A" w14:textId="77777777" w:rsidTr="00E77CF1">
        <w:trPr>
          <w:trHeight w:val="316"/>
        </w:trPr>
        <w:tc>
          <w:tcPr>
            <w:tcW w:w="2550" w:type="dxa"/>
            <w:vAlign w:val="bottom"/>
            <w:hideMark/>
          </w:tcPr>
          <w:p w14:paraId="50AEA45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4261" w:type="dxa"/>
            <w:hideMark/>
          </w:tcPr>
          <w:p w14:paraId="56E38647"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Atık ve Temizlik İşleri Sorumlusu.</w:t>
            </w:r>
          </w:p>
        </w:tc>
      </w:tr>
    </w:tbl>
    <w:p w14:paraId="202065BC"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15EBA90D"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68836AE8" w14:textId="357AF801"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Hastanede verilen hizmetler sonucu ortaya çıkan atıkların minimizasyonunu sağlamak, mevzuata uygun şekilde, insan ve çevreye zarar vermeden toplamak, taşımak, depolamak ve transferini sağlamak.</w:t>
      </w:r>
    </w:p>
    <w:p w14:paraId="14A9412B"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3C35BDE7" w14:textId="77777777" w:rsidR="004B72E0" w:rsidRPr="004B72E0" w:rsidRDefault="004B72E0" w:rsidP="00F64494">
      <w:pPr>
        <w:numPr>
          <w:ilvl w:val="0"/>
          <w:numId w:val="3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Atıkların çeşidine göre ( Tıbbi atık, tehlikeli atık, pil, yağ, civa, flouresan, amalgam,ambalaj atığı vb) kaynağında ayrı toplanması ve biriktirilmesi, atıkların toplanması ve taşınmasında kullanılacak ekipman ve araçlar, atık miktarları, toplama sıklığı, geçici depolama sistemleri, toplama ekipmanlarının temizliği ve dezenfeksiyonu, kaza anında alınacak önlemler ve yapılacak işlemler, bu atıkların yönetiminden sorumlu personel ve eğitimleri başta olmak üzere detaylı bilgileri içeren Ünite İçi Atık Yönetim Planı’nı hazırlamak ve uygulamak.</w:t>
      </w:r>
    </w:p>
    <w:p w14:paraId="74C311FE" w14:textId="77777777" w:rsidR="004B72E0" w:rsidRPr="004B72E0" w:rsidRDefault="004B72E0" w:rsidP="00F64494">
      <w:pPr>
        <w:numPr>
          <w:ilvl w:val="0"/>
          <w:numId w:val="3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Kurumun temizlik çizelgelerini hazırlamak ve belirlenen periyotlarda kontrol etmek.</w:t>
      </w:r>
    </w:p>
    <w:p w14:paraId="7A963D9F" w14:textId="77777777" w:rsidR="004B72E0" w:rsidRPr="004B72E0" w:rsidRDefault="004B72E0" w:rsidP="00F64494">
      <w:pPr>
        <w:numPr>
          <w:ilvl w:val="0"/>
          <w:numId w:val="3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Eğitim komitesine atıklar ve temizlikle ilgili eğitim taleplerini iletmek.</w:t>
      </w:r>
    </w:p>
    <w:p w14:paraId="70C702CE" w14:textId="77777777" w:rsidR="004B72E0" w:rsidRPr="004B72E0" w:rsidRDefault="004B72E0" w:rsidP="00F64494">
      <w:pPr>
        <w:numPr>
          <w:ilvl w:val="0"/>
          <w:numId w:val="3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Evsel, geri dönüşüm, tıbbi ve tehlikeli atıkları ilgili kuruluşlara usulüne göre vermek ve kayıtlarını tutmak.</w:t>
      </w:r>
    </w:p>
    <w:p w14:paraId="1DC39764" w14:textId="77777777" w:rsidR="004B72E0" w:rsidRPr="004B72E0" w:rsidRDefault="004B72E0" w:rsidP="00F64494">
      <w:pPr>
        <w:numPr>
          <w:ilvl w:val="0"/>
          <w:numId w:val="3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Atıklarla ilgili veri girişlerini Bilgi Yönetim Sistemine girerek gerekli analizleri yapmak.</w:t>
      </w:r>
    </w:p>
    <w:p w14:paraId="7393A939" w14:textId="77777777" w:rsidR="004B72E0" w:rsidRPr="004B72E0" w:rsidRDefault="004B72E0" w:rsidP="00F64494">
      <w:pPr>
        <w:numPr>
          <w:ilvl w:val="0"/>
          <w:numId w:val="3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 ve kuruluşlardan istenen belgeleri tanzim etmek.</w:t>
      </w:r>
    </w:p>
    <w:p w14:paraId="02CFDE01" w14:textId="77777777" w:rsidR="004B72E0" w:rsidRPr="004B72E0" w:rsidRDefault="004B72E0" w:rsidP="00F64494">
      <w:pPr>
        <w:numPr>
          <w:ilvl w:val="0"/>
          <w:numId w:val="37"/>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7384" w:type="dxa"/>
        <w:tblInd w:w="642" w:type="dxa"/>
        <w:tblCellMar>
          <w:top w:w="1" w:type="dxa"/>
        </w:tblCellMar>
        <w:tblLook w:val="04A0" w:firstRow="1" w:lastRow="0" w:firstColumn="1" w:lastColumn="0" w:noHBand="0" w:noVBand="1"/>
      </w:tblPr>
      <w:tblGrid>
        <w:gridCol w:w="2550"/>
        <w:gridCol w:w="4834"/>
      </w:tblGrid>
      <w:tr w:rsidR="004B72E0" w:rsidRPr="004B72E0" w14:paraId="6C7729C4" w14:textId="77777777" w:rsidTr="00E77CF1">
        <w:trPr>
          <w:trHeight w:val="316"/>
        </w:trPr>
        <w:tc>
          <w:tcPr>
            <w:tcW w:w="2550" w:type="dxa"/>
            <w:hideMark/>
          </w:tcPr>
          <w:p w14:paraId="7B848E3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4834" w:type="dxa"/>
            <w:hideMark/>
          </w:tcPr>
          <w:p w14:paraId="275113F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Atık ve Temizlik İşleri Birimi.</w:t>
            </w:r>
          </w:p>
        </w:tc>
      </w:tr>
      <w:tr w:rsidR="004B72E0" w:rsidRPr="004B72E0" w14:paraId="448CDF89" w14:textId="77777777" w:rsidTr="00E77CF1">
        <w:trPr>
          <w:trHeight w:val="316"/>
        </w:trPr>
        <w:tc>
          <w:tcPr>
            <w:tcW w:w="2550" w:type="dxa"/>
            <w:vAlign w:val="bottom"/>
            <w:hideMark/>
          </w:tcPr>
          <w:p w14:paraId="328A31E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4834" w:type="dxa"/>
            <w:hideMark/>
          </w:tcPr>
          <w:p w14:paraId="7AA91B65"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Tıbbi Atık Toplama ve Taşıma Personeli.</w:t>
            </w:r>
          </w:p>
        </w:tc>
      </w:tr>
    </w:tbl>
    <w:p w14:paraId="6B686FB2" w14:textId="77777777" w:rsidR="004B72E0" w:rsidRPr="004B72E0" w:rsidRDefault="004B72E0" w:rsidP="004B72E0">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Atık ve Temizlik İşleri Sorumlusu, Hastane Müdürü.</w:t>
      </w:r>
    </w:p>
    <w:p w14:paraId="2091F335" w14:textId="77777777" w:rsidR="004B72E0" w:rsidRPr="004B72E0" w:rsidRDefault="004B72E0" w:rsidP="004B72E0">
      <w:pPr>
        <w:spacing w:after="25"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Atık ve Temizlik İşleri Sorumlusu belirler.</w:t>
      </w:r>
    </w:p>
    <w:p w14:paraId="22893066" w14:textId="3C7EA672" w:rsidR="004B72E0" w:rsidRPr="004B72E0" w:rsidRDefault="004B72E0" w:rsidP="006868D2">
      <w:pPr>
        <w:spacing w:after="108" w:line="264" w:lineRule="auto"/>
        <w:ind w:left="370"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    GÖREV AMACI</w:t>
      </w:r>
      <w:r w:rsidR="006868D2">
        <w:rPr>
          <w:rFonts w:ascii="Times New Roman" w:eastAsia="Times New Roman" w:hAnsi="Times New Roman" w:cs="Times New Roman"/>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 tıbbi atıklarının düzenli bir şekilde toplanması ve depolanmasını sağlamaktır</w:t>
      </w:r>
    </w:p>
    <w:p w14:paraId="04128C74"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56A2F7FC" w14:textId="77777777" w:rsidR="004B72E0" w:rsidRPr="004B72E0" w:rsidRDefault="004B72E0" w:rsidP="00F64494">
      <w:pPr>
        <w:numPr>
          <w:ilvl w:val="0"/>
          <w:numId w:val="3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Aldığı özel eğitime uygun olarak çalışma sırasında eldiven, koruyucu gözlük, maske kullanır; çizme ve özel koruyucu turuncu renkli elbise giymek.</w:t>
      </w:r>
    </w:p>
    <w:p w14:paraId="45106114" w14:textId="77777777" w:rsidR="004B72E0" w:rsidRPr="004B72E0" w:rsidRDefault="004B72E0" w:rsidP="00F64494">
      <w:pPr>
        <w:numPr>
          <w:ilvl w:val="0"/>
          <w:numId w:val="38"/>
        </w:numPr>
        <w:spacing w:after="27" w:line="357"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atık taşınması için üretilmiş turuncu konteynır ile servislerden sadece tıbbi atık amblemli atıkları taşıma şartlarına uygun ağzı sıkıca bağlı etiketi yapıştırılmış ve kilosu makul (6-8 kg.) ayrıca konteynırın kapağı tam kapanacak şekilde topladığı tıbbi atıkları geçici atık deposuna teslim etmek.</w:t>
      </w:r>
    </w:p>
    <w:p w14:paraId="206910A3" w14:textId="77777777" w:rsidR="004B72E0" w:rsidRPr="004B72E0" w:rsidRDefault="004B72E0" w:rsidP="00F64494">
      <w:pPr>
        <w:numPr>
          <w:ilvl w:val="0"/>
          <w:numId w:val="3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atık poşetlerini kontrol ederek konteynır kapak seviyesini geçmeyecek şekilde toplayıp geçici atık deposuna teslim etmek, toplama esnasında hiçbir suretle kıyafetini ve teçhizatını çıkarmamak.</w:t>
      </w:r>
    </w:p>
    <w:p w14:paraId="79B004EB" w14:textId="77777777" w:rsidR="004B72E0" w:rsidRPr="004B72E0" w:rsidRDefault="004B72E0" w:rsidP="00F64494">
      <w:pPr>
        <w:numPr>
          <w:ilvl w:val="0"/>
          <w:numId w:val="38"/>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atık poşetlerinden kilosu ağır, yırtık ve sızdıranlar olursa derhal taşıma için uygun hale getirilmesini sağlamak.</w:t>
      </w:r>
    </w:p>
    <w:p w14:paraId="70B9A50D" w14:textId="77777777" w:rsidR="004B72E0" w:rsidRPr="004B72E0" w:rsidRDefault="004B72E0" w:rsidP="00F64494">
      <w:pPr>
        <w:numPr>
          <w:ilvl w:val="0"/>
          <w:numId w:val="3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atık toplama ve sevk işlemleri esnasında oluşabilecek kesici ve delici alet yaralanmalarında derhal atık ve temizlik işleri sorumlusuna haber vererek Enfeksiyon Kontrol Komitesine müracaat edilmesini sağlamak.</w:t>
      </w:r>
    </w:p>
    <w:p w14:paraId="1CFDE354" w14:textId="77777777" w:rsidR="004B72E0" w:rsidRPr="004B72E0" w:rsidRDefault="004B72E0" w:rsidP="00F64494">
      <w:pPr>
        <w:numPr>
          <w:ilvl w:val="0"/>
          <w:numId w:val="3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Tıbbi atık toplama işlemi bittikten sonra ve gün sonunda temizlik talimatlarına uygun olarak konteynırı, kıyafetlerini ve kullandığı ekipmanları dezenfekte etmek.</w:t>
      </w:r>
    </w:p>
    <w:p w14:paraId="5306CDE1" w14:textId="77777777" w:rsidR="004B72E0" w:rsidRPr="004B72E0" w:rsidRDefault="004B72E0" w:rsidP="00F64494">
      <w:pPr>
        <w:numPr>
          <w:ilvl w:val="0"/>
          <w:numId w:val="38"/>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Atık depolama alanlarının temizliğini yapmak.</w:t>
      </w:r>
    </w:p>
    <w:p w14:paraId="47150BB3" w14:textId="77777777" w:rsidR="004B72E0" w:rsidRPr="004B72E0" w:rsidRDefault="004B72E0" w:rsidP="00F64494">
      <w:pPr>
        <w:numPr>
          <w:ilvl w:val="0"/>
          <w:numId w:val="38"/>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Hizmetin her aşamasında, uygunsuzluk ortaya çıktığında Atık ve Temizlik İşleri Sorumlusu başta olmak üzere üst amirlerime bildirimde bulunmak.</w:t>
      </w:r>
    </w:p>
    <w:p w14:paraId="0D6EBF80" w14:textId="77777777" w:rsidR="004B72E0" w:rsidRPr="004B72E0" w:rsidRDefault="004B72E0" w:rsidP="00F64494">
      <w:pPr>
        <w:numPr>
          <w:ilvl w:val="0"/>
          <w:numId w:val="38"/>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Atık yönetimi konusunda düzenli eğitimlere katılmak.</w:t>
      </w:r>
    </w:p>
    <w:p w14:paraId="6CB5536F" w14:textId="77777777" w:rsid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p w14:paraId="576F907D" w14:textId="77777777" w:rsidR="00DC7B5D" w:rsidRPr="004B72E0" w:rsidRDefault="00DC7B5D"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p>
    <w:tbl>
      <w:tblPr>
        <w:tblStyle w:val="TableGrid"/>
        <w:tblW w:w="6289" w:type="dxa"/>
        <w:tblInd w:w="642" w:type="dxa"/>
        <w:tblCellMar>
          <w:top w:w="1" w:type="dxa"/>
        </w:tblCellMar>
        <w:tblLook w:val="04A0" w:firstRow="1" w:lastRow="0" w:firstColumn="1" w:lastColumn="0" w:noHBand="0" w:noVBand="1"/>
      </w:tblPr>
      <w:tblGrid>
        <w:gridCol w:w="2550"/>
        <w:gridCol w:w="3739"/>
      </w:tblGrid>
      <w:tr w:rsidR="004B72E0" w:rsidRPr="004B72E0" w14:paraId="2EA0C69C" w14:textId="77777777" w:rsidTr="00E77CF1">
        <w:trPr>
          <w:trHeight w:val="316"/>
        </w:trPr>
        <w:tc>
          <w:tcPr>
            <w:tcW w:w="2550" w:type="dxa"/>
            <w:hideMark/>
          </w:tcPr>
          <w:p w14:paraId="034EC389" w14:textId="77777777" w:rsidR="004B72E0" w:rsidRPr="004B72E0" w:rsidRDefault="004B72E0" w:rsidP="004B72E0">
            <w:pPr>
              <w:spacing w:line="256" w:lineRule="auto"/>
              <w:rPr>
                <w:rFonts w:ascii="Times New Roman" w:eastAsia="Times New Roman" w:hAnsi="Times New Roman" w:cs="Times New Roman"/>
                <w:b/>
                <w:color w:val="000000"/>
                <w:sz w:val="24"/>
              </w:rPr>
            </w:pPr>
          </w:p>
          <w:p w14:paraId="7FB01C22" w14:textId="77777777" w:rsidR="004B72E0" w:rsidRPr="004B72E0" w:rsidRDefault="004B72E0" w:rsidP="004B72E0">
            <w:pPr>
              <w:spacing w:line="256" w:lineRule="auto"/>
              <w:rPr>
                <w:rFonts w:ascii="Times New Roman" w:eastAsia="Times New Roman" w:hAnsi="Times New Roman" w:cs="Times New Roman"/>
                <w:b/>
                <w:color w:val="000000"/>
                <w:sz w:val="24"/>
              </w:rPr>
            </w:pPr>
          </w:p>
          <w:p w14:paraId="22343B7E" w14:textId="77777777" w:rsidR="004B72E0" w:rsidRPr="004B72E0" w:rsidRDefault="004B72E0" w:rsidP="004B72E0">
            <w:pPr>
              <w:spacing w:line="256" w:lineRule="auto"/>
              <w:rPr>
                <w:rFonts w:ascii="Times New Roman" w:eastAsia="Times New Roman" w:hAnsi="Times New Roman" w:cs="Times New Roman"/>
                <w:b/>
                <w:color w:val="000000"/>
                <w:sz w:val="24"/>
              </w:rPr>
            </w:pPr>
          </w:p>
          <w:p w14:paraId="48DB13F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739" w:type="dxa"/>
            <w:hideMark/>
          </w:tcPr>
          <w:p w14:paraId="179A81C4" w14:textId="77777777" w:rsidR="004B72E0" w:rsidRPr="004B72E0" w:rsidRDefault="004B72E0" w:rsidP="004B72E0">
            <w:pPr>
              <w:spacing w:line="256" w:lineRule="auto"/>
              <w:jc w:val="both"/>
              <w:rPr>
                <w:rFonts w:ascii="Times New Roman" w:eastAsia="Times New Roman" w:hAnsi="Times New Roman" w:cs="Times New Roman"/>
                <w:b/>
                <w:color w:val="000000"/>
                <w:sz w:val="24"/>
              </w:rPr>
            </w:pPr>
            <w:r w:rsidRPr="004B72E0">
              <w:rPr>
                <w:rFonts w:ascii="Times New Roman" w:eastAsia="Times New Roman" w:hAnsi="Times New Roman" w:cs="Times New Roman"/>
                <w:b/>
                <w:color w:val="000000"/>
                <w:sz w:val="24"/>
              </w:rPr>
              <w:t xml:space="preserve">          </w:t>
            </w:r>
          </w:p>
          <w:p w14:paraId="1D71002A" w14:textId="77777777" w:rsidR="004B72E0" w:rsidRPr="004B72E0" w:rsidRDefault="004B72E0" w:rsidP="004B72E0">
            <w:pPr>
              <w:spacing w:line="256" w:lineRule="auto"/>
              <w:jc w:val="both"/>
              <w:rPr>
                <w:rFonts w:ascii="Times New Roman" w:eastAsia="Times New Roman" w:hAnsi="Times New Roman" w:cs="Times New Roman"/>
                <w:b/>
                <w:color w:val="000000"/>
                <w:sz w:val="24"/>
              </w:rPr>
            </w:pPr>
          </w:p>
          <w:p w14:paraId="13201B6F" w14:textId="77777777" w:rsidR="004B72E0" w:rsidRPr="004B72E0" w:rsidRDefault="004B72E0" w:rsidP="004B72E0">
            <w:pPr>
              <w:spacing w:line="256" w:lineRule="auto"/>
              <w:jc w:val="both"/>
              <w:rPr>
                <w:rFonts w:ascii="Times New Roman" w:eastAsia="Times New Roman" w:hAnsi="Times New Roman" w:cs="Times New Roman"/>
                <w:b/>
                <w:color w:val="000000"/>
                <w:sz w:val="24"/>
              </w:rPr>
            </w:pPr>
          </w:p>
          <w:p w14:paraId="51C93270"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Atık ve Temizlik İşleri Birimi.</w:t>
            </w:r>
          </w:p>
        </w:tc>
      </w:tr>
      <w:tr w:rsidR="004B72E0" w:rsidRPr="004B72E0" w14:paraId="41D2F238" w14:textId="77777777" w:rsidTr="00E77CF1">
        <w:trPr>
          <w:trHeight w:val="316"/>
        </w:trPr>
        <w:tc>
          <w:tcPr>
            <w:tcW w:w="2550" w:type="dxa"/>
            <w:vAlign w:val="bottom"/>
            <w:hideMark/>
          </w:tcPr>
          <w:p w14:paraId="68F012E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739" w:type="dxa"/>
            <w:hideMark/>
          </w:tcPr>
          <w:p w14:paraId="5D132082" w14:textId="77777777" w:rsidR="004B72E0" w:rsidRPr="004B72E0" w:rsidRDefault="004B72E0" w:rsidP="004B72E0">
            <w:pPr>
              <w:spacing w:line="256" w:lineRule="auto"/>
              <w:ind w:left="708"/>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Temizlik Personeli.</w:t>
            </w:r>
          </w:p>
        </w:tc>
      </w:tr>
    </w:tbl>
    <w:p w14:paraId="54A323C3" w14:textId="77777777" w:rsidR="004B72E0" w:rsidRPr="004B72E0" w:rsidRDefault="004B72E0" w:rsidP="004B72E0">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AMİR VE ÜST AMİRLER : </w:t>
      </w:r>
      <w:r w:rsidRPr="004B72E0">
        <w:rPr>
          <w:rFonts w:ascii="Times New Roman" w:eastAsia="Times New Roman" w:hAnsi="Times New Roman" w:cs="Times New Roman"/>
          <w:color w:val="000000"/>
          <w:kern w:val="0"/>
          <w:sz w:val="24"/>
          <w:lang w:eastAsia="tr-TR"/>
          <w14:ligatures w14:val="none"/>
        </w:rPr>
        <w:t>Atık ve Temizlik İşleri Sorumlusu, Hastane Müdürü.</w:t>
      </w:r>
    </w:p>
    <w:p w14:paraId="119FCC61" w14:textId="77777777" w:rsidR="004B72E0" w:rsidRPr="004B72E0" w:rsidRDefault="004B72E0" w:rsidP="004B72E0">
      <w:pPr>
        <w:spacing w:after="25"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Atık ve Temizlik İşleri Sorumlusu belirler.</w:t>
      </w:r>
    </w:p>
    <w:p w14:paraId="04E8408F" w14:textId="6DC9140D" w:rsidR="004B72E0" w:rsidRPr="006868D2" w:rsidRDefault="004B72E0" w:rsidP="006868D2">
      <w:pPr>
        <w:keepNext/>
        <w:keepLines/>
        <w:spacing w:after="108"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Temizlik hizmetlerinin etkin bir şekilde yapılmasını sağlamak, hastane enfeksiyonlarını önlemek ve atık tahliye işlemlerini yürütmektir.</w:t>
      </w:r>
    </w:p>
    <w:p w14:paraId="5D01634C"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94B410A" w14:textId="77777777" w:rsidR="004B72E0" w:rsidRPr="004B72E0" w:rsidRDefault="004B72E0" w:rsidP="00F64494">
      <w:pPr>
        <w:numPr>
          <w:ilvl w:val="0"/>
          <w:numId w:val="3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Temizlik gözetmenlerinden  ve  birim  sorumlularından aldıkları  emir  ve talimatlar doğrultusunda temizlik hizmetlerini yapmak.</w:t>
      </w:r>
    </w:p>
    <w:p w14:paraId="770ADBB8" w14:textId="77777777" w:rsidR="004B72E0" w:rsidRPr="004B72E0" w:rsidRDefault="004B72E0" w:rsidP="00F64494">
      <w:pPr>
        <w:numPr>
          <w:ilvl w:val="0"/>
          <w:numId w:val="39"/>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Sorumlu olduğu yerin temizliğinin temizlik planı doğrultusunda yapmak. </w:t>
      </w:r>
    </w:p>
    <w:p w14:paraId="769C1FCC" w14:textId="77777777" w:rsidR="004B72E0" w:rsidRPr="004B72E0" w:rsidRDefault="004B72E0" w:rsidP="00F64494">
      <w:pPr>
        <w:numPr>
          <w:ilvl w:val="0"/>
          <w:numId w:val="39"/>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Temizlik yaparken tuvaletleri ve banyoları dezenfekte etmek.</w:t>
      </w:r>
    </w:p>
    <w:p w14:paraId="5E7CBBFC" w14:textId="77777777" w:rsidR="004B72E0" w:rsidRPr="004B72E0" w:rsidRDefault="004B72E0" w:rsidP="00F64494">
      <w:pPr>
        <w:numPr>
          <w:ilvl w:val="0"/>
          <w:numId w:val="3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yerlerindeki çöp toplama işlemini kendilerine verilen eğitimler doğrultusunda yerinde ayrıştırarak yerine getirmek.</w:t>
      </w:r>
    </w:p>
    <w:p w14:paraId="72449B85" w14:textId="77777777" w:rsidR="004B72E0" w:rsidRPr="004B72E0" w:rsidRDefault="004B72E0" w:rsidP="00F64494">
      <w:pPr>
        <w:numPr>
          <w:ilvl w:val="0"/>
          <w:numId w:val="39"/>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Evsel atık deposunun temizliğini yapmak.</w:t>
      </w:r>
    </w:p>
    <w:p w14:paraId="4D0F2983" w14:textId="77777777" w:rsidR="004B72E0" w:rsidRPr="004B72E0" w:rsidRDefault="004B72E0" w:rsidP="00F64494">
      <w:pPr>
        <w:numPr>
          <w:ilvl w:val="0"/>
          <w:numId w:val="39"/>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Temizlik malzemelerini kurumca belirtilen depolarda muhafaza etmek.</w:t>
      </w:r>
    </w:p>
    <w:p w14:paraId="59B86B84" w14:textId="77777777" w:rsidR="004B72E0" w:rsidRPr="004B72E0" w:rsidRDefault="004B72E0" w:rsidP="00F64494">
      <w:pPr>
        <w:numPr>
          <w:ilvl w:val="0"/>
          <w:numId w:val="39"/>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yerlerinde temizlik yapmak için kendilerine teslim edilen makine, ekipman vb. malzemeleri kullanım ve bakım talimatına göre kullanmak, muhafaza etmek.</w:t>
      </w:r>
    </w:p>
    <w:p w14:paraId="13019A7F" w14:textId="77777777" w:rsidR="004B72E0" w:rsidRPr="004B72E0" w:rsidRDefault="004B72E0" w:rsidP="00F64494">
      <w:pPr>
        <w:numPr>
          <w:ilvl w:val="0"/>
          <w:numId w:val="39"/>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Görevini yerine getirirken kişisel koruyucu ekipman kullanmak. </w:t>
      </w:r>
    </w:p>
    <w:p w14:paraId="3F90B10F" w14:textId="77777777" w:rsidR="004B72E0" w:rsidRPr="004B72E0" w:rsidRDefault="004B72E0" w:rsidP="00F64494">
      <w:pPr>
        <w:numPr>
          <w:ilvl w:val="0"/>
          <w:numId w:val="39"/>
        </w:numPr>
        <w:spacing w:after="12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Görev yerlerinde karşılaştıkları herhangi bir uyumsuzluk veya sorunu amirlerine bildirmek.</w:t>
      </w:r>
    </w:p>
    <w:p w14:paraId="2CE56BC2"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424" w:type="dxa"/>
        <w:tblInd w:w="642" w:type="dxa"/>
        <w:tblCellMar>
          <w:top w:w="1" w:type="dxa"/>
        </w:tblCellMar>
        <w:tblLook w:val="04A0" w:firstRow="1" w:lastRow="0" w:firstColumn="1" w:lastColumn="0" w:noHBand="0" w:noVBand="1"/>
      </w:tblPr>
      <w:tblGrid>
        <w:gridCol w:w="2550"/>
        <w:gridCol w:w="2874"/>
      </w:tblGrid>
      <w:tr w:rsidR="004B72E0" w:rsidRPr="004B72E0" w14:paraId="2652EA00" w14:textId="77777777" w:rsidTr="00E77CF1">
        <w:trPr>
          <w:trHeight w:val="316"/>
        </w:trPr>
        <w:tc>
          <w:tcPr>
            <w:tcW w:w="2550" w:type="dxa"/>
            <w:hideMark/>
          </w:tcPr>
          <w:p w14:paraId="7863CD1C"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874" w:type="dxa"/>
            <w:hideMark/>
          </w:tcPr>
          <w:p w14:paraId="27C0B0FF"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Faturalama Birimi.</w:t>
            </w:r>
          </w:p>
        </w:tc>
      </w:tr>
      <w:tr w:rsidR="004B72E0" w:rsidRPr="004B72E0" w14:paraId="2D4B9128" w14:textId="77777777" w:rsidTr="00E77CF1">
        <w:trPr>
          <w:trHeight w:val="316"/>
        </w:trPr>
        <w:tc>
          <w:tcPr>
            <w:tcW w:w="2550" w:type="dxa"/>
            <w:vAlign w:val="bottom"/>
            <w:hideMark/>
          </w:tcPr>
          <w:p w14:paraId="55E7C0C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874" w:type="dxa"/>
            <w:hideMark/>
          </w:tcPr>
          <w:p w14:paraId="36DBE777"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Faturalama Memuru.</w:t>
            </w:r>
          </w:p>
        </w:tc>
      </w:tr>
    </w:tbl>
    <w:p w14:paraId="470C659A"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41A29605"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6C86387B" w14:textId="189982F6"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Kurumda tedavileri tamamlanan hastalara ait faturaların tam, zamanında, mevzuata uygun olarak ilgili kurumlara gönderilmesini sağlamak.</w:t>
      </w:r>
    </w:p>
    <w:p w14:paraId="7431B5CD" w14:textId="77777777" w:rsidR="004B72E0" w:rsidRPr="004B72E0" w:rsidRDefault="004B72E0" w:rsidP="004B72E0">
      <w:pPr>
        <w:keepNext/>
        <w:keepLines/>
        <w:spacing w:after="108"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321861B3" w14:textId="77777777" w:rsidR="004B72E0" w:rsidRPr="004B72E0" w:rsidRDefault="004B72E0" w:rsidP="00F64494">
      <w:pPr>
        <w:numPr>
          <w:ilvl w:val="0"/>
          <w:numId w:val="40"/>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Faturalama birimine gelen tahakkuklarının T.C. Maliye Bakanlığı’nın en son yürürlüğe giren Bütçe Uygulama Talimatına ve konu ile ilgili kurumlarla yapılan protokollere uygun olarak kontrolleri yapmak.</w:t>
      </w:r>
    </w:p>
    <w:p w14:paraId="6C68DCFA" w14:textId="77777777" w:rsidR="004B72E0" w:rsidRPr="004B72E0" w:rsidRDefault="004B72E0" w:rsidP="00F64494">
      <w:pPr>
        <w:numPr>
          <w:ilvl w:val="0"/>
          <w:numId w:val="40"/>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Kontrolleri yapılan tahakkukların internet üzerinden medula sistemine göndermek ve medula sisteminden, gönderilen tahakkuklarla ilgili onay geldikten sonra fatura kesmek.</w:t>
      </w:r>
    </w:p>
    <w:p w14:paraId="0DF25191" w14:textId="77777777" w:rsidR="004B72E0" w:rsidRPr="004B72E0" w:rsidRDefault="004B72E0" w:rsidP="00F64494">
      <w:pPr>
        <w:numPr>
          <w:ilvl w:val="0"/>
          <w:numId w:val="40"/>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Kesilen faturaların tasnifini yapmak gerçek ve tüzel kişilere iletmek.</w:t>
      </w:r>
    </w:p>
    <w:p w14:paraId="242FED23" w14:textId="77777777" w:rsidR="004B72E0" w:rsidRPr="004B72E0" w:rsidRDefault="004B72E0" w:rsidP="00F64494">
      <w:pPr>
        <w:numPr>
          <w:ilvl w:val="0"/>
          <w:numId w:val="40"/>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631" w:type="dxa"/>
        <w:tblInd w:w="642" w:type="dxa"/>
        <w:tblCellMar>
          <w:top w:w="1" w:type="dxa"/>
        </w:tblCellMar>
        <w:tblLook w:val="04A0" w:firstRow="1" w:lastRow="0" w:firstColumn="1" w:lastColumn="0" w:noHBand="0" w:noVBand="1"/>
      </w:tblPr>
      <w:tblGrid>
        <w:gridCol w:w="2550"/>
        <w:gridCol w:w="3081"/>
      </w:tblGrid>
      <w:tr w:rsidR="004B72E0" w:rsidRPr="004B72E0" w14:paraId="7B032C06" w14:textId="77777777" w:rsidTr="00E77CF1">
        <w:trPr>
          <w:trHeight w:val="316"/>
        </w:trPr>
        <w:tc>
          <w:tcPr>
            <w:tcW w:w="2550" w:type="dxa"/>
            <w:hideMark/>
          </w:tcPr>
          <w:p w14:paraId="5DA919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081" w:type="dxa"/>
            <w:hideMark/>
          </w:tcPr>
          <w:p w14:paraId="3B4FAF4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Bilgi İşlem Birimi.</w:t>
            </w:r>
          </w:p>
        </w:tc>
      </w:tr>
      <w:tr w:rsidR="004B72E0" w:rsidRPr="004B72E0" w14:paraId="694923FE" w14:textId="77777777" w:rsidTr="00E77CF1">
        <w:trPr>
          <w:trHeight w:val="316"/>
        </w:trPr>
        <w:tc>
          <w:tcPr>
            <w:tcW w:w="2550" w:type="dxa"/>
            <w:vAlign w:val="bottom"/>
            <w:hideMark/>
          </w:tcPr>
          <w:p w14:paraId="43BCD319"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081" w:type="dxa"/>
            <w:hideMark/>
          </w:tcPr>
          <w:p w14:paraId="3DFB35B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Bilgi İşlem Sorumlusu.</w:t>
            </w:r>
          </w:p>
        </w:tc>
      </w:tr>
    </w:tbl>
    <w:p w14:paraId="35F6B80B"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54FF3FA2"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29FBE737" w14:textId="3C024B6E" w:rsidR="004B72E0" w:rsidRPr="004B72E0" w:rsidRDefault="004B72E0" w:rsidP="003660B5">
      <w:pPr>
        <w:spacing w:after="0" w:line="264" w:lineRule="auto"/>
        <w:ind w:left="639"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 Bilgi Yönetim Sisteminin etkin kullanılmasını sağlamak.</w:t>
      </w:r>
    </w:p>
    <w:p w14:paraId="3FE1F149"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59F26239" w14:textId="77777777" w:rsidR="004B72E0" w:rsidRPr="004B72E0" w:rsidRDefault="004B72E0" w:rsidP="00F64494">
      <w:pPr>
        <w:numPr>
          <w:ilvl w:val="0"/>
          <w:numId w:val="4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Bilgi Yönetim Sistemini kuran firma ile hastane arasındaki iletişimi sağlamak.</w:t>
      </w:r>
    </w:p>
    <w:p w14:paraId="42AF0357" w14:textId="77777777" w:rsidR="004B72E0" w:rsidRPr="004B72E0" w:rsidRDefault="004B72E0" w:rsidP="00F64494">
      <w:pPr>
        <w:numPr>
          <w:ilvl w:val="0"/>
          <w:numId w:val="4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Yüklenici   firmanın   ihtiyaç   duyduğu   talepleri ve   malzemelerin   ilgili makamlara aktarılmasını sağlamak.</w:t>
      </w:r>
    </w:p>
    <w:p w14:paraId="4F200A41" w14:textId="77777777" w:rsidR="004B72E0" w:rsidRPr="004B72E0" w:rsidRDefault="004B72E0" w:rsidP="00F64494">
      <w:pPr>
        <w:numPr>
          <w:ilvl w:val="0"/>
          <w:numId w:val="41"/>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Terminal kullanıcılarının programa müdahale yetkisi ve şifre verilmesini sağlamak.</w:t>
      </w:r>
    </w:p>
    <w:p w14:paraId="1B363DCD" w14:textId="77777777" w:rsidR="004B72E0" w:rsidRPr="004B72E0" w:rsidRDefault="004B72E0" w:rsidP="00F64494">
      <w:pPr>
        <w:numPr>
          <w:ilvl w:val="0"/>
          <w:numId w:val="41"/>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Arıza ve teknik sorunların şartnamede belirtilen koşullarda çözümünü sağlamak.</w:t>
      </w:r>
    </w:p>
    <w:p w14:paraId="0AEDA151" w14:textId="77777777" w:rsidR="004B72E0" w:rsidRPr="004B72E0" w:rsidRDefault="004B72E0" w:rsidP="00F64494">
      <w:pPr>
        <w:numPr>
          <w:ilvl w:val="0"/>
          <w:numId w:val="41"/>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Kullanıcı hatalarının değerlendirmesini yapıp çözüm üretmek. </w:t>
      </w:r>
    </w:p>
    <w:p w14:paraId="59524A9C" w14:textId="77777777" w:rsidR="004B72E0" w:rsidRPr="004B72E0" w:rsidRDefault="004B72E0" w:rsidP="00F64494">
      <w:pPr>
        <w:numPr>
          <w:ilvl w:val="0"/>
          <w:numId w:val="4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İdareci ve birim sorumlularının otomasyonla ilgili talep ve isteklerini (Programın daha verimli kullanılması açısından) karşılanmasını sağlamak ve takip etmek.</w:t>
      </w:r>
    </w:p>
    <w:p w14:paraId="450526A0" w14:textId="77777777" w:rsidR="004B72E0" w:rsidRPr="004B72E0" w:rsidRDefault="004B72E0" w:rsidP="00F64494">
      <w:pPr>
        <w:numPr>
          <w:ilvl w:val="0"/>
          <w:numId w:val="4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Kanun, yönetmelik ve genelgelerde belirtilen yenilik ve gelişmeler doğrultusunda programı güncellenmesini sağlamak.</w:t>
      </w:r>
    </w:p>
    <w:p w14:paraId="71A7ADCD" w14:textId="77777777" w:rsidR="004B72E0" w:rsidRPr="004B72E0" w:rsidRDefault="004B72E0" w:rsidP="00F64494">
      <w:pPr>
        <w:numPr>
          <w:ilvl w:val="0"/>
          <w:numId w:val="41"/>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Hastanenin ihtiyaç duyduğu istatistiki verileri bilgi yönetim sistemi aracılığı ile verilmesini sağlamak.</w:t>
      </w:r>
    </w:p>
    <w:p w14:paraId="48C37DF8" w14:textId="77777777" w:rsidR="004B72E0" w:rsidRPr="004B72E0" w:rsidRDefault="004B72E0" w:rsidP="00F64494">
      <w:pPr>
        <w:numPr>
          <w:ilvl w:val="0"/>
          <w:numId w:val="41"/>
        </w:numPr>
        <w:spacing w:after="25"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Bilgisayar donanımları ile ilgili arızaları gidermek.</w:t>
      </w:r>
    </w:p>
    <w:p w14:paraId="0EC46D89"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Görevini Sağlıkta Kalite Standartları politikasına, hedeflerine ve prosedürlerine uygun olarak yürütmek.</w:t>
      </w:r>
    </w:p>
    <w:p w14:paraId="20AADD77"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4957" w:type="dxa"/>
        <w:tblInd w:w="642" w:type="dxa"/>
        <w:tblCellMar>
          <w:top w:w="2" w:type="dxa"/>
        </w:tblCellMar>
        <w:tblLook w:val="04A0" w:firstRow="1" w:lastRow="0" w:firstColumn="1" w:lastColumn="0" w:noHBand="0" w:noVBand="1"/>
      </w:tblPr>
      <w:tblGrid>
        <w:gridCol w:w="1647"/>
        <w:gridCol w:w="3310"/>
      </w:tblGrid>
      <w:tr w:rsidR="004B72E0" w:rsidRPr="004B72E0" w14:paraId="68EC21C5" w14:textId="77777777" w:rsidTr="00E77CF1">
        <w:trPr>
          <w:trHeight w:val="316"/>
        </w:trPr>
        <w:tc>
          <w:tcPr>
            <w:tcW w:w="1647" w:type="dxa"/>
            <w:hideMark/>
          </w:tcPr>
          <w:p w14:paraId="55FED6A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311" w:type="dxa"/>
            <w:hideMark/>
          </w:tcPr>
          <w:p w14:paraId="2C7D95E4" w14:textId="77777777" w:rsidR="004B72E0" w:rsidRPr="004B72E0" w:rsidRDefault="004B72E0" w:rsidP="004B72E0">
            <w:pPr>
              <w:spacing w:line="256" w:lineRule="auto"/>
              <w:ind w:right="31"/>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Vezne.</w:t>
            </w:r>
          </w:p>
        </w:tc>
      </w:tr>
      <w:tr w:rsidR="004B72E0" w:rsidRPr="004B72E0" w14:paraId="44A84565" w14:textId="77777777" w:rsidTr="00E77CF1">
        <w:trPr>
          <w:trHeight w:val="316"/>
        </w:trPr>
        <w:tc>
          <w:tcPr>
            <w:tcW w:w="1647" w:type="dxa"/>
            <w:vAlign w:val="bottom"/>
            <w:hideMark/>
          </w:tcPr>
          <w:p w14:paraId="45D86985"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311" w:type="dxa"/>
            <w:hideMark/>
          </w:tcPr>
          <w:p w14:paraId="1A54DCD3"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Vezne Memuru.</w:t>
            </w:r>
          </w:p>
        </w:tc>
      </w:tr>
    </w:tbl>
    <w:p w14:paraId="067B1D1F"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3C18D12E"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4E3FE96E" w14:textId="487B41D1"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Hastanede tedavileri yapılan hastalara ait katkı paylarının ve diğer idari işlemlerden doğan alacakların tahsilini yapmak.</w:t>
      </w:r>
    </w:p>
    <w:p w14:paraId="04EB0F7C"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48BDB873"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yataklı servisler ve poliklinik işlemlerinde ücretli hastalardan kayıtlarını kontrol edip makbuz karşılığında nakit veya kredi kartıyla ücreti tahsil etmek .</w:t>
      </w:r>
    </w:p>
    <w:p w14:paraId="3159FAA8"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ihalelerinin (Şartname Bedelleri – Kat-i İhale Teminatları – Geçici İhale Teminatları) ücretleri nakit olarak tahsil edilip karşılığında makbuz vermek</w:t>
      </w:r>
    </w:p>
    <w:p w14:paraId="63F1C191"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Özel muayene ve özel ameliyatlarda hastalardan makbuz karşılığında nakit veya kredi kartıyla tahsil etmek</w:t>
      </w:r>
    </w:p>
    <w:p w14:paraId="4C9BBCE7"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çalışanlarının yersiz yatan Döner sermaye ücretlerinin makbuz karşılığında nakit olarak tahsil etmek</w:t>
      </w:r>
    </w:p>
    <w:p w14:paraId="0DAAD2F9"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Özel olarak Hasta nakil işlemlerinde kilometre hesaplanarak makbuz karşılığında nakit olarak ücreti tahsil etmek</w:t>
      </w:r>
    </w:p>
    <w:p w14:paraId="6D6C40E5"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Hastanemize sağlık raporu almak için başvuran hastalardan makbuz karşılığında ücret tahsil etmek</w:t>
      </w:r>
    </w:p>
    <w:p w14:paraId="6D0271FF"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Hastanemize gelen sosyal güvencesi olmayan veya özel muayene olan hastaları karşılaşabilecekleri ücretler hakkında önceden bilgi vermek ve yönlendirmek</w:t>
      </w:r>
    </w:p>
    <w:p w14:paraId="11DC378E" w14:textId="77777777" w:rsidR="004B72E0" w:rsidRPr="004B72E0" w:rsidRDefault="004B72E0" w:rsidP="00F64494">
      <w:pPr>
        <w:numPr>
          <w:ilvl w:val="0"/>
          <w:numId w:val="42"/>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Hastanede uygulanan muayene tahlil tetkik vb. her türlü işlemin ücretini sistemden kaynaklanan</w:t>
      </w:r>
    </w:p>
    <w:p w14:paraId="484BF610" w14:textId="77777777" w:rsidR="004B72E0" w:rsidRPr="004B72E0" w:rsidRDefault="004B72E0" w:rsidP="004B72E0">
      <w:pPr>
        <w:spacing w:after="25" w:line="362" w:lineRule="auto"/>
        <w:ind w:left="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hatalara karşı kontrol edip eğer varsa sistemsel bir hata bilgi işlem aracılığıyla hatayı gidermek</w:t>
      </w:r>
    </w:p>
    <w:p w14:paraId="252B957C" w14:textId="77777777" w:rsidR="004B72E0" w:rsidRPr="004B72E0" w:rsidRDefault="004B72E0" w:rsidP="00F64494">
      <w:pPr>
        <w:numPr>
          <w:ilvl w:val="0"/>
          <w:numId w:val="42"/>
        </w:numPr>
        <w:spacing w:after="111"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Yapılan tahsilatların dökümlerini her gün en ince ayrıntısıyla saymanlığa ulaştırmak</w:t>
      </w:r>
    </w:p>
    <w:p w14:paraId="14128F70"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Gün içinde yapılan tahsilatı mesai bitiminde bankaya teslim etmek</w:t>
      </w:r>
    </w:p>
    <w:p w14:paraId="271589EA"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Yukarıda verilen görev, yetki ve sorumluluk yerine getirilirken sorumluluk yetki ve iletişim planında belirtilen birimlerle yatay ve dikey ilişkiler kurarak faaliyetlerini sürdürmek.</w:t>
      </w:r>
    </w:p>
    <w:p w14:paraId="634281D1" w14:textId="5E68DCA3" w:rsidR="004B72E0" w:rsidRPr="004B72E0" w:rsidRDefault="004B72E0" w:rsidP="00B4101A">
      <w:pPr>
        <w:spacing w:after="309"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Birimiyle ilgili amirlerinin verdiği diğer işlemleri yapmak.</w:t>
      </w:r>
    </w:p>
    <w:tbl>
      <w:tblPr>
        <w:tblStyle w:val="TableGrid"/>
        <w:tblW w:w="5604" w:type="dxa"/>
        <w:tblInd w:w="642" w:type="dxa"/>
        <w:tblCellMar>
          <w:top w:w="1" w:type="dxa"/>
        </w:tblCellMar>
        <w:tblLook w:val="04A0" w:firstRow="1" w:lastRow="0" w:firstColumn="1" w:lastColumn="0" w:noHBand="0" w:noVBand="1"/>
      </w:tblPr>
      <w:tblGrid>
        <w:gridCol w:w="2338"/>
        <w:gridCol w:w="3266"/>
      </w:tblGrid>
      <w:tr w:rsidR="004B72E0" w:rsidRPr="004B72E0" w14:paraId="7B25EBA7" w14:textId="77777777" w:rsidTr="00E77CF1">
        <w:trPr>
          <w:trHeight w:val="316"/>
        </w:trPr>
        <w:tc>
          <w:tcPr>
            <w:tcW w:w="2338" w:type="dxa"/>
            <w:hideMark/>
          </w:tcPr>
          <w:p w14:paraId="097B0FD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3266" w:type="dxa"/>
            <w:hideMark/>
          </w:tcPr>
          <w:p w14:paraId="511A5B1B" w14:textId="77777777" w:rsidR="004B72E0" w:rsidRPr="004B72E0" w:rsidRDefault="004B72E0" w:rsidP="004B72E0">
            <w:pPr>
              <w:spacing w:line="256" w:lineRule="auto"/>
              <w:ind w:left="212"/>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Hasta Kabul Birimi.</w:t>
            </w:r>
          </w:p>
        </w:tc>
      </w:tr>
      <w:tr w:rsidR="004B72E0" w:rsidRPr="004B72E0" w14:paraId="461EDA54" w14:textId="77777777" w:rsidTr="00E77CF1">
        <w:trPr>
          <w:trHeight w:val="316"/>
        </w:trPr>
        <w:tc>
          <w:tcPr>
            <w:tcW w:w="2338" w:type="dxa"/>
            <w:vAlign w:val="bottom"/>
            <w:hideMark/>
          </w:tcPr>
          <w:p w14:paraId="78CE657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266" w:type="dxa"/>
            <w:hideMark/>
          </w:tcPr>
          <w:p w14:paraId="21188E7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Hasta Kabul Personeli.</w:t>
            </w:r>
          </w:p>
        </w:tc>
      </w:tr>
    </w:tbl>
    <w:p w14:paraId="28AA9398"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32ED0835"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7BA0C76E" w14:textId="6F766877"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Hastaneye tedavi için başvuran vatandaşların hastaneye kabulü için gereken işlemlerin tam, zamanında ve hasta memnuniyetini ilke edinerek gerçekleştirmek.</w:t>
      </w:r>
    </w:p>
    <w:p w14:paraId="620FBC4C"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0B79AD6"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ve aileleri, ekip üyeleri ve çalışanlarla her zaman iyi ilişkiler kurmak.</w:t>
      </w:r>
    </w:p>
    <w:p w14:paraId="6EBBB471"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Kullanımında bulunan tüm sarf ve ekipmanların uygun kullanmak ve korumak.</w:t>
      </w:r>
    </w:p>
    <w:p w14:paraId="320655CD" w14:textId="77777777" w:rsidR="004B72E0" w:rsidRPr="004B72E0" w:rsidRDefault="004B72E0" w:rsidP="00F64494">
      <w:pPr>
        <w:numPr>
          <w:ilvl w:val="0"/>
          <w:numId w:val="43"/>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Bulunduğu çalışma alanının düzeninin sağlamak. </w:t>
      </w:r>
    </w:p>
    <w:p w14:paraId="381671F7"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kayıtlarını doğru ve eksiksiz yapmak.</w:t>
      </w:r>
    </w:p>
    <w:p w14:paraId="501ED810"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kayıtlarını güncellemek.</w:t>
      </w:r>
    </w:p>
    <w:p w14:paraId="4A53B4A7"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 başvurularını kabul etmek ve hastaları ilgili birimlere yönlendirmek.</w:t>
      </w:r>
    </w:p>
    <w:p w14:paraId="08465884" w14:textId="77777777" w:rsidR="004B72E0" w:rsidRPr="004B72E0" w:rsidRDefault="004B72E0" w:rsidP="00F64494">
      <w:pPr>
        <w:numPr>
          <w:ilvl w:val="0"/>
          <w:numId w:val="43"/>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Randevusuz gelen hastanın durumunun aciliyetini saptayarak ilgili birime yönlendirmek.</w:t>
      </w:r>
    </w:p>
    <w:p w14:paraId="64CFC847" w14:textId="2617140C" w:rsidR="004B72E0" w:rsidRPr="00B4101A" w:rsidRDefault="004B72E0" w:rsidP="00F64494">
      <w:pPr>
        <w:numPr>
          <w:ilvl w:val="0"/>
          <w:numId w:val="43"/>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4878" w:type="dxa"/>
        <w:tblInd w:w="642" w:type="dxa"/>
        <w:tblCellMar>
          <w:top w:w="1" w:type="dxa"/>
        </w:tblCellMar>
        <w:tblLook w:val="04A0" w:firstRow="1" w:lastRow="0" w:firstColumn="1" w:lastColumn="0" w:noHBand="0" w:noVBand="1"/>
      </w:tblPr>
      <w:tblGrid>
        <w:gridCol w:w="2550"/>
        <w:gridCol w:w="2328"/>
      </w:tblGrid>
      <w:tr w:rsidR="004B72E0" w:rsidRPr="004B72E0" w14:paraId="2087C22F" w14:textId="77777777" w:rsidTr="00E77CF1">
        <w:trPr>
          <w:trHeight w:val="316"/>
        </w:trPr>
        <w:tc>
          <w:tcPr>
            <w:tcW w:w="2550" w:type="dxa"/>
            <w:hideMark/>
          </w:tcPr>
          <w:p w14:paraId="12432A5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328" w:type="dxa"/>
            <w:hideMark/>
          </w:tcPr>
          <w:p w14:paraId="35BCA160"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Arşiv Birimi.</w:t>
            </w:r>
          </w:p>
        </w:tc>
      </w:tr>
      <w:tr w:rsidR="004B72E0" w:rsidRPr="004B72E0" w14:paraId="1C6F3B17" w14:textId="77777777" w:rsidTr="00E77CF1">
        <w:trPr>
          <w:trHeight w:val="316"/>
        </w:trPr>
        <w:tc>
          <w:tcPr>
            <w:tcW w:w="2550" w:type="dxa"/>
            <w:vAlign w:val="bottom"/>
            <w:hideMark/>
          </w:tcPr>
          <w:p w14:paraId="1331448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328" w:type="dxa"/>
            <w:hideMark/>
          </w:tcPr>
          <w:p w14:paraId="641F3633"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Arşiv Memuru.</w:t>
            </w:r>
          </w:p>
        </w:tc>
      </w:tr>
    </w:tbl>
    <w:p w14:paraId="723A9ECB"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4DEACFDA" w14:textId="77777777" w:rsidR="004B72E0" w:rsidRPr="004B72E0" w:rsidRDefault="004B72E0" w:rsidP="003660B5">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33D0169A" w14:textId="56A6D6D4" w:rsidR="004B72E0" w:rsidRPr="006868D2" w:rsidRDefault="004B72E0" w:rsidP="003660B5">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Kurumdaki arşivlik malzemeyi sistematik bir şekilde saklamak, gerekli durumlarda kullanıma sunmak ve imha edilecek malzemelerin imhasını mevzuata uygun olarak gerçekleştirmek.</w:t>
      </w:r>
    </w:p>
    <w:p w14:paraId="50FFD18F"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01173CF6" w14:textId="77777777" w:rsidR="004B72E0" w:rsidRPr="004B72E0" w:rsidRDefault="004B72E0" w:rsidP="00F64494">
      <w:pPr>
        <w:numPr>
          <w:ilvl w:val="0"/>
          <w:numId w:val="4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Dosyalara ait dosya içerik formları ile döküm formlarını kontrol etmek, hatalı ve eksik durumlarda ilgili birim arşiv sorumluları ile çalışarak eksikliklerin tamamlanmasını sağlamak.</w:t>
      </w:r>
    </w:p>
    <w:p w14:paraId="738A4CF5" w14:textId="77777777" w:rsidR="004B72E0" w:rsidRPr="004B72E0" w:rsidRDefault="004B72E0" w:rsidP="00F64494">
      <w:pPr>
        <w:numPr>
          <w:ilvl w:val="0"/>
          <w:numId w:val="4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Kontrol işlemleri bittikten sonra evrakları arşiv klasörleri şeklinde tasnifleyerek, klasörlerin etiketleme işlemlerini yapmak.</w:t>
      </w:r>
    </w:p>
    <w:p w14:paraId="1BB73790" w14:textId="77777777" w:rsidR="004B72E0" w:rsidRPr="004B72E0" w:rsidRDefault="004B72E0" w:rsidP="00F64494">
      <w:pPr>
        <w:numPr>
          <w:ilvl w:val="0"/>
          <w:numId w:val="44"/>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Arşivde bulunan arşivlik malzemenin saklanması, korunması ile ilgili fiziksel şartların devamlılığını kontrol etmek.</w:t>
      </w:r>
    </w:p>
    <w:p w14:paraId="5EDB452F" w14:textId="77777777" w:rsidR="004B72E0" w:rsidRPr="004B72E0" w:rsidRDefault="004B72E0" w:rsidP="00F64494">
      <w:pPr>
        <w:numPr>
          <w:ilvl w:val="0"/>
          <w:numId w:val="44"/>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Arşivden yapılan talepleri, evrakların ödünç verme işlemlerini ve takibin yapmak.</w:t>
      </w:r>
    </w:p>
    <w:p w14:paraId="1CFA0CEB" w14:textId="77777777" w:rsidR="004B72E0" w:rsidRPr="004B72E0" w:rsidRDefault="004B72E0" w:rsidP="00F64494">
      <w:pPr>
        <w:numPr>
          <w:ilvl w:val="0"/>
          <w:numId w:val="44"/>
        </w:numPr>
        <w:spacing w:after="14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Arşiv odasının ısı ve nem takibini yapmak.</w:t>
      </w:r>
    </w:p>
    <w:p w14:paraId="6AAB6008" w14:textId="493FC77E" w:rsidR="004B72E0" w:rsidRPr="00B4101A" w:rsidRDefault="004B72E0" w:rsidP="00F64494">
      <w:pPr>
        <w:numPr>
          <w:ilvl w:val="0"/>
          <w:numId w:val="44"/>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083" w:type="dxa"/>
        <w:tblInd w:w="642" w:type="dxa"/>
        <w:tblCellMar>
          <w:top w:w="1" w:type="dxa"/>
        </w:tblCellMar>
        <w:tblLook w:val="04A0" w:firstRow="1" w:lastRow="0" w:firstColumn="1" w:lastColumn="0" w:noHBand="0" w:noVBand="1"/>
      </w:tblPr>
      <w:tblGrid>
        <w:gridCol w:w="2550"/>
        <w:gridCol w:w="2533"/>
      </w:tblGrid>
      <w:tr w:rsidR="004B72E0" w:rsidRPr="004B72E0" w14:paraId="5023CEDD" w14:textId="77777777" w:rsidTr="00E77CF1">
        <w:trPr>
          <w:trHeight w:val="316"/>
        </w:trPr>
        <w:tc>
          <w:tcPr>
            <w:tcW w:w="2550" w:type="dxa"/>
            <w:hideMark/>
          </w:tcPr>
          <w:p w14:paraId="4B90076B" w14:textId="77777777" w:rsidR="004B72E0" w:rsidRPr="004B72E0" w:rsidRDefault="004B72E0" w:rsidP="004B72E0">
            <w:pPr>
              <w:spacing w:line="256" w:lineRule="auto"/>
              <w:rPr>
                <w:rFonts w:ascii="Times New Roman" w:eastAsia="Times New Roman" w:hAnsi="Times New Roman" w:cs="Times New Roman"/>
                <w:b/>
                <w:color w:val="000000"/>
                <w:sz w:val="24"/>
              </w:rPr>
            </w:pPr>
          </w:p>
          <w:p w14:paraId="6F797F04"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BİRİM</w:t>
            </w:r>
          </w:p>
        </w:tc>
        <w:tc>
          <w:tcPr>
            <w:tcW w:w="2533" w:type="dxa"/>
            <w:hideMark/>
          </w:tcPr>
          <w:p w14:paraId="230AB2EB" w14:textId="77777777" w:rsidR="004B72E0" w:rsidRPr="004B72E0" w:rsidRDefault="004B72E0" w:rsidP="004B72E0">
            <w:pPr>
              <w:spacing w:line="256" w:lineRule="auto"/>
              <w:jc w:val="both"/>
              <w:rPr>
                <w:rFonts w:ascii="Times New Roman" w:eastAsia="Times New Roman" w:hAnsi="Times New Roman" w:cs="Times New Roman"/>
                <w:b/>
                <w:color w:val="000000"/>
                <w:sz w:val="24"/>
              </w:rPr>
            </w:pPr>
            <w:r w:rsidRPr="004B72E0">
              <w:rPr>
                <w:rFonts w:ascii="Times New Roman" w:eastAsia="Times New Roman" w:hAnsi="Times New Roman" w:cs="Times New Roman"/>
                <w:b/>
                <w:color w:val="000000"/>
                <w:sz w:val="24"/>
              </w:rPr>
              <w:t xml:space="preserve">           </w:t>
            </w:r>
          </w:p>
          <w:p w14:paraId="6C7E9B97" w14:textId="77777777" w:rsidR="004B72E0" w:rsidRPr="004B72E0" w:rsidRDefault="004B72E0" w:rsidP="004B72E0">
            <w:pPr>
              <w:spacing w:line="256" w:lineRule="auto"/>
              <w:jc w:val="both"/>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Ulaştırma Servisi.</w:t>
            </w:r>
          </w:p>
        </w:tc>
      </w:tr>
      <w:tr w:rsidR="004B72E0" w:rsidRPr="004B72E0" w14:paraId="55BADA11" w14:textId="77777777" w:rsidTr="00E77CF1">
        <w:trPr>
          <w:trHeight w:val="316"/>
        </w:trPr>
        <w:tc>
          <w:tcPr>
            <w:tcW w:w="2550" w:type="dxa"/>
            <w:vAlign w:val="bottom"/>
            <w:hideMark/>
          </w:tcPr>
          <w:p w14:paraId="08C3DA6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2533" w:type="dxa"/>
            <w:hideMark/>
          </w:tcPr>
          <w:p w14:paraId="5C9EDE16" w14:textId="77777777" w:rsidR="004B72E0" w:rsidRPr="004B72E0" w:rsidRDefault="004B72E0" w:rsidP="004B72E0">
            <w:pPr>
              <w:spacing w:line="256" w:lineRule="auto"/>
              <w:ind w:left="708"/>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Şoför.</w:t>
            </w:r>
          </w:p>
        </w:tc>
      </w:tr>
    </w:tbl>
    <w:p w14:paraId="7C4CA37A"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23286F57" w14:textId="77777777" w:rsidR="004B72E0" w:rsidRPr="004B72E0" w:rsidRDefault="004B72E0" w:rsidP="004B72E0">
      <w:pPr>
        <w:spacing w:after="25"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Müdürü belirler.</w:t>
      </w:r>
    </w:p>
    <w:p w14:paraId="0E5A2293" w14:textId="5368270A" w:rsidR="004B72E0" w:rsidRPr="006868D2" w:rsidRDefault="004B72E0" w:rsidP="006868D2">
      <w:pPr>
        <w:keepNext/>
        <w:keepLines/>
        <w:spacing w:after="108"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İdari hizmetler, patoloji laboratuvarına malzeme sevki ve evde bakım hizmetlerindeki hizmetler için ulaşımı sağlamak.</w:t>
      </w:r>
    </w:p>
    <w:p w14:paraId="32ED2750"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4F09ED98" w14:textId="77777777" w:rsidR="004B72E0" w:rsidRPr="004B72E0" w:rsidRDefault="004B72E0" w:rsidP="00F64494">
      <w:pPr>
        <w:numPr>
          <w:ilvl w:val="0"/>
          <w:numId w:val="4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Hastanemizin her türlü ulaştırma faaliyetlerini yapmak.</w:t>
      </w:r>
    </w:p>
    <w:p w14:paraId="4AECCFA3" w14:textId="77777777" w:rsidR="004B72E0" w:rsidRPr="004B72E0" w:rsidRDefault="004B72E0" w:rsidP="00F64494">
      <w:pPr>
        <w:numPr>
          <w:ilvl w:val="0"/>
          <w:numId w:val="4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Ehliyet sınıfı dışında araç kullanmamak.</w:t>
      </w:r>
    </w:p>
    <w:p w14:paraId="79E67DDF" w14:textId="77777777" w:rsidR="004B72E0" w:rsidRPr="004B72E0" w:rsidRDefault="004B72E0" w:rsidP="00F64494">
      <w:pPr>
        <w:numPr>
          <w:ilvl w:val="0"/>
          <w:numId w:val="45"/>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Kullandığı aracın bakımını takip etmek.</w:t>
      </w:r>
    </w:p>
    <w:p w14:paraId="1A77D62A" w14:textId="77777777" w:rsidR="004B72E0" w:rsidRPr="004B72E0" w:rsidRDefault="004B72E0" w:rsidP="00F64494">
      <w:pPr>
        <w:numPr>
          <w:ilvl w:val="0"/>
          <w:numId w:val="45"/>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Kullandığı aracın temizliğini yapmak. </w:t>
      </w:r>
    </w:p>
    <w:p w14:paraId="025FD05E" w14:textId="77777777" w:rsidR="004B72E0" w:rsidRPr="004B72E0" w:rsidRDefault="004B72E0" w:rsidP="00F64494">
      <w:pPr>
        <w:numPr>
          <w:ilvl w:val="0"/>
          <w:numId w:val="45"/>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Aracı resmi hizmet dışında kullanmamak.</w:t>
      </w:r>
    </w:p>
    <w:p w14:paraId="39AAE7D7" w14:textId="25973910" w:rsidR="004B72E0" w:rsidRPr="00B4101A" w:rsidRDefault="004B72E0" w:rsidP="00F64494">
      <w:pPr>
        <w:numPr>
          <w:ilvl w:val="0"/>
          <w:numId w:val="45"/>
        </w:numPr>
        <w:spacing w:after="309"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lastRenderedPageBreak/>
        <w:t>Yukarıda verilen görev, yetki ve sorumluluklar yerine getirilirken sorumluluk yetki ve iletişim planında belirtilen birimlerle yatay ve dikey ilişkiler kurarak faaliyetlerini sürdürmek.</w:t>
      </w:r>
    </w:p>
    <w:tbl>
      <w:tblPr>
        <w:tblStyle w:val="TableGrid"/>
        <w:tblW w:w="6540" w:type="dxa"/>
        <w:tblInd w:w="360" w:type="dxa"/>
        <w:tblCellMar>
          <w:top w:w="1" w:type="dxa"/>
        </w:tblCellMar>
        <w:tblLook w:val="04A0" w:firstRow="1" w:lastRow="0" w:firstColumn="1" w:lastColumn="0" w:noHBand="0" w:noVBand="1"/>
      </w:tblPr>
      <w:tblGrid>
        <w:gridCol w:w="2832"/>
        <w:gridCol w:w="3708"/>
      </w:tblGrid>
      <w:tr w:rsidR="004B72E0" w:rsidRPr="004B72E0" w14:paraId="397934F9" w14:textId="77777777" w:rsidTr="00E77CF1">
        <w:trPr>
          <w:trHeight w:val="316"/>
        </w:trPr>
        <w:tc>
          <w:tcPr>
            <w:tcW w:w="2832" w:type="dxa"/>
            <w:hideMark/>
          </w:tcPr>
          <w:p w14:paraId="6C8CF76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BİRİM</w:t>
            </w:r>
          </w:p>
        </w:tc>
        <w:tc>
          <w:tcPr>
            <w:tcW w:w="3708" w:type="dxa"/>
            <w:hideMark/>
          </w:tcPr>
          <w:p w14:paraId="76FBEB27"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Teknik Hizmetler</w:t>
            </w:r>
          </w:p>
        </w:tc>
      </w:tr>
      <w:tr w:rsidR="004B72E0" w:rsidRPr="004B72E0" w14:paraId="44D6EC02" w14:textId="77777777" w:rsidTr="00E77CF1">
        <w:trPr>
          <w:trHeight w:val="316"/>
        </w:trPr>
        <w:tc>
          <w:tcPr>
            <w:tcW w:w="2832" w:type="dxa"/>
            <w:vAlign w:val="bottom"/>
            <w:hideMark/>
          </w:tcPr>
          <w:p w14:paraId="79F20D65" w14:textId="77777777" w:rsidR="004B72E0" w:rsidRPr="004B72E0" w:rsidRDefault="004B72E0" w:rsidP="004B72E0">
            <w:pPr>
              <w:spacing w:line="256" w:lineRule="auto"/>
              <w:ind w:left="282"/>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708" w:type="dxa"/>
            <w:hideMark/>
          </w:tcPr>
          <w:p w14:paraId="55F8CCD5"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Teknik Hizmetler Sorumlusu.</w:t>
            </w:r>
          </w:p>
        </w:tc>
      </w:tr>
    </w:tbl>
    <w:p w14:paraId="0428E066"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2F354A19" w14:textId="77777777" w:rsidR="004B72E0" w:rsidRPr="004B72E0" w:rsidRDefault="004B72E0" w:rsidP="006D18D1">
      <w:pPr>
        <w:spacing w:after="0"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05D8DA8E" w14:textId="49877578" w:rsidR="004B72E0" w:rsidRPr="006D18D1" w:rsidRDefault="004B72E0" w:rsidP="006D18D1">
      <w:pPr>
        <w:keepNext/>
        <w:keepLines/>
        <w:spacing w:after="0"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D18D1">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 xml:space="preserve">Hastanede elektrikle çalışan cihazların bakım ve kalibrasyonlarını yapmak ve planlamak. </w:t>
      </w:r>
    </w:p>
    <w:p w14:paraId="6B453860" w14:textId="77777777" w:rsidR="004B72E0" w:rsidRPr="004B72E0" w:rsidRDefault="004B72E0" w:rsidP="004B72E0">
      <w:pPr>
        <w:spacing w:after="522" w:line="264" w:lineRule="auto"/>
        <w:ind w:left="370"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Ayrıca arızalara zamanında müdahale etmek.</w:t>
      </w:r>
    </w:p>
    <w:p w14:paraId="59909CF4"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BE23401" w14:textId="77777777" w:rsidR="004B72E0" w:rsidRPr="004B72E0" w:rsidRDefault="004B72E0" w:rsidP="00F64494">
      <w:pPr>
        <w:numPr>
          <w:ilvl w:val="0"/>
          <w:numId w:val="4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Küçük çaplı bina tadilatlarında ilave edilecek elektrik ve telefon tesisatlarını yapmak.</w:t>
      </w:r>
    </w:p>
    <w:p w14:paraId="4FF1CB67" w14:textId="77777777" w:rsidR="004B72E0" w:rsidRPr="004B72E0" w:rsidRDefault="004B72E0" w:rsidP="00F64494">
      <w:pPr>
        <w:numPr>
          <w:ilvl w:val="0"/>
          <w:numId w:val="4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Hastanenin aydınlatma ile ilgili tesisatların tamir ve bakımını yapmak.</w:t>
      </w:r>
    </w:p>
    <w:p w14:paraId="0A14FB5F" w14:textId="77777777" w:rsidR="004B72E0" w:rsidRPr="004B72E0" w:rsidRDefault="004B72E0" w:rsidP="00F64494">
      <w:pPr>
        <w:numPr>
          <w:ilvl w:val="0"/>
          <w:numId w:val="46"/>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Bozuk telefon makinelerinin ve telefon hatlarının tamirini yapmak.</w:t>
      </w:r>
    </w:p>
    <w:p w14:paraId="61FC33E4" w14:textId="77777777" w:rsidR="004B72E0" w:rsidRPr="004B72E0" w:rsidRDefault="004B72E0" w:rsidP="00F64494">
      <w:pPr>
        <w:numPr>
          <w:ilvl w:val="0"/>
          <w:numId w:val="4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Elektrik işlerinde kullanılan elektrik malzemelerinin tespitini yapmak ve bu malzemelerin taleplerinin yapılmasını sağlamak.</w:t>
      </w:r>
    </w:p>
    <w:p w14:paraId="235F9D81" w14:textId="77777777" w:rsidR="004B72E0" w:rsidRPr="004B72E0" w:rsidRDefault="004B72E0" w:rsidP="00F64494">
      <w:pPr>
        <w:numPr>
          <w:ilvl w:val="0"/>
          <w:numId w:val="4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Asansör, jeneratör, trafo, ups, komprosör gibi bakım sözleşmeli cihazların arızalanması halinde ilgili firmayı haberdar etmek.</w:t>
      </w:r>
    </w:p>
    <w:p w14:paraId="262A1204" w14:textId="77777777" w:rsidR="004B72E0" w:rsidRPr="004B72E0" w:rsidRDefault="004B72E0" w:rsidP="00F64494">
      <w:pPr>
        <w:numPr>
          <w:ilvl w:val="0"/>
          <w:numId w:val="46"/>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Asansör, jeneratör, trafo, ups, komprosör gibi bakım sözleşmeli cihazların bakım kayıtlarını tutmak.</w:t>
      </w:r>
    </w:p>
    <w:p w14:paraId="3701E71D" w14:textId="77777777" w:rsidR="004B72E0" w:rsidRPr="004B72E0" w:rsidRDefault="004B72E0" w:rsidP="00F64494">
      <w:pPr>
        <w:numPr>
          <w:ilvl w:val="0"/>
          <w:numId w:val="46"/>
        </w:numPr>
        <w:spacing w:after="144" w:line="264"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Bahçe aydınlatması tesisatlarının bakımını yapmak.</w:t>
      </w:r>
    </w:p>
    <w:p w14:paraId="5F0C1E32" w14:textId="77777777" w:rsidR="004B72E0" w:rsidRPr="004B72E0" w:rsidRDefault="004B72E0" w:rsidP="00F64494">
      <w:pPr>
        <w:numPr>
          <w:ilvl w:val="0"/>
          <w:numId w:val="46"/>
        </w:numPr>
        <w:spacing w:after="23"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Kalorifer ve su tesisatlarında kullanılan elektrik motorlarının tamirinin yapılmasını sağlamak.</w:t>
      </w:r>
    </w:p>
    <w:p w14:paraId="6EEF5C1F" w14:textId="77777777" w:rsidR="004B72E0" w:rsidRPr="004B72E0" w:rsidRDefault="004B72E0" w:rsidP="00F64494">
      <w:pPr>
        <w:numPr>
          <w:ilvl w:val="0"/>
          <w:numId w:val="46"/>
        </w:numPr>
        <w:spacing w:after="0"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Mesai saatleri dışında önemli ve acil hallerde yapılan çağrıya uyarak hastaneye gelmek.</w:t>
      </w:r>
    </w:p>
    <w:p w14:paraId="6FAE0A0B" w14:textId="77777777" w:rsidR="004B72E0" w:rsidRPr="004B72E0" w:rsidRDefault="004B72E0" w:rsidP="004B72E0">
      <w:pPr>
        <w:spacing w:after="114" w:line="256" w:lineRule="auto"/>
        <w:ind w:left="7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Hastane içerisinden bildirilen arızalara aciliyetlerine göre müdahale etmek.</w:t>
      </w:r>
    </w:p>
    <w:p w14:paraId="02C440B6" w14:textId="77777777" w:rsidR="004B72E0" w:rsidRPr="004B72E0" w:rsidRDefault="004B72E0" w:rsidP="004B72E0">
      <w:pPr>
        <w:spacing w:after="0" w:line="362" w:lineRule="auto"/>
        <w:ind w:left="1090"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Jeneratörlerin günlük, haftalık kontrollerini yapmak. Arıza durumunda ilgili firmayla iletişim kurmak.</w:t>
      </w:r>
    </w:p>
    <w:p w14:paraId="3DF32B35" w14:textId="77777777" w:rsidR="004B72E0" w:rsidRPr="004B72E0" w:rsidRDefault="004B72E0" w:rsidP="004B72E0">
      <w:pPr>
        <w:spacing w:after="25" w:line="362" w:lineRule="auto"/>
        <w:ind w:left="1090"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Güç Kaynağı (UPS) günlük, haftalık kontrollerini yapmak. Arıza durumunda ilgili firmayla iletişim kurmak.</w:t>
      </w:r>
    </w:p>
    <w:p w14:paraId="34CD66B9" w14:textId="77777777" w:rsidR="004B72E0" w:rsidRPr="004B72E0" w:rsidRDefault="004B72E0" w:rsidP="004B72E0">
      <w:pPr>
        <w:spacing w:after="0" w:line="362" w:lineRule="auto"/>
        <w:ind w:left="1080"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 xml:space="preserve">Havalandırma </w:t>
      </w:r>
      <w:r w:rsidRPr="004B72E0">
        <w:rPr>
          <w:rFonts w:ascii="Times New Roman" w:eastAsia="Times New Roman" w:hAnsi="Times New Roman" w:cs="Times New Roman"/>
          <w:color w:val="000000"/>
          <w:kern w:val="0"/>
          <w:sz w:val="24"/>
          <w:lang w:eastAsia="tr-TR"/>
          <w14:ligatures w14:val="none"/>
        </w:rPr>
        <w:tab/>
        <w:t xml:space="preserve">ve </w:t>
      </w:r>
      <w:r w:rsidRPr="004B72E0">
        <w:rPr>
          <w:rFonts w:ascii="Times New Roman" w:eastAsia="Times New Roman" w:hAnsi="Times New Roman" w:cs="Times New Roman"/>
          <w:color w:val="000000"/>
          <w:kern w:val="0"/>
          <w:sz w:val="24"/>
          <w:lang w:eastAsia="tr-TR"/>
          <w14:ligatures w14:val="none"/>
        </w:rPr>
        <w:tab/>
        <w:t xml:space="preserve">İklimlendirme </w:t>
      </w:r>
      <w:r w:rsidRPr="004B72E0">
        <w:rPr>
          <w:rFonts w:ascii="Times New Roman" w:eastAsia="Times New Roman" w:hAnsi="Times New Roman" w:cs="Times New Roman"/>
          <w:color w:val="000000"/>
          <w:kern w:val="0"/>
          <w:sz w:val="24"/>
          <w:lang w:eastAsia="tr-TR"/>
          <w14:ligatures w14:val="none"/>
        </w:rPr>
        <w:tab/>
        <w:t xml:space="preserve">sisteminin </w:t>
      </w:r>
      <w:r w:rsidRPr="004B72E0">
        <w:rPr>
          <w:rFonts w:ascii="Times New Roman" w:eastAsia="Times New Roman" w:hAnsi="Times New Roman" w:cs="Times New Roman"/>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ab/>
        <w:t xml:space="preserve">bakım </w:t>
      </w:r>
      <w:r w:rsidRPr="004B72E0">
        <w:rPr>
          <w:rFonts w:ascii="Times New Roman" w:eastAsia="Times New Roman" w:hAnsi="Times New Roman" w:cs="Times New Roman"/>
          <w:color w:val="000000"/>
          <w:kern w:val="0"/>
          <w:sz w:val="24"/>
          <w:lang w:eastAsia="tr-TR"/>
          <w14:ligatures w14:val="none"/>
        </w:rPr>
        <w:tab/>
        <w:t xml:space="preserve">arıza </w:t>
      </w:r>
      <w:r w:rsidRPr="004B72E0">
        <w:rPr>
          <w:rFonts w:ascii="Times New Roman" w:eastAsia="Times New Roman" w:hAnsi="Times New Roman" w:cs="Times New Roman"/>
          <w:color w:val="000000"/>
          <w:kern w:val="0"/>
          <w:sz w:val="24"/>
          <w:lang w:eastAsia="tr-TR"/>
          <w14:ligatures w14:val="none"/>
        </w:rPr>
        <w:tab/>
        <w:t xml:space="preserve">ve </w:t>
      </w:r>
      <w:r w:rsidRPr="004B72E0">
        <w:rPr>
          <w:rFonts w:ascii="Times New Roman" w:eastAsia="Times New Roman" w:hAnsi="Times New Roman" w:cs="Times New Roman"/>
          <w:color w:val="000000"/>
          <w:kern w:val="0"/>
          <w:sz w:val="24"/>
          <w:lang w:eastAsia="tr-TR"/>
          <w14:ligatures w14:val="none"/>
        </w:rPr>
        <w:tab/>
        <w:t>onarımını yapmak/yaptırmak.</w:t>
      </w:r>
    </w:p>
    <w:p w14:paraId="46EAA937" w14:textId="77777777" w:rsidR="004B72E0" w:rsidRPr="004B72E0" w:rsidRDefault="004B72E0" w:rsidP="004B72E0">
      <w:pPr>
        <w:spacing w:after="111" w:line="264" w:lineRule="auto"/>
        <w:ind w:left="730"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Otomatik kapıların bakım onarımlarını yapmak/yaptırmak.</w:t>
      </w:r>
    </w:p>
    <w:p w14:paraId="336A6CF0" w14:textId="77777777" w:rsidR="004B72E0" w:rsidRPr="004B72E0" w:rsidRDefault="004B72E0" w:rsidP="004B72E0">
      <w:pPr>
        <w:spacing w:after="114" w:line="256" w:lineRule="auto"/>
        <w:ind w:left="7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15-</w:t>
      </w:r>
      <w:r w:rsidRPr="004B72E0">
        <w:rPr>
          <w:rFonts w:ascii="Times New Roman" w:eastAsia="Times New Roman" w:hAnsi="Times New Roman" w:cs="Times New Roman"/>
          <w:color w:val="000000"/>
          <w:kern w:val="0"/>
          <w:sz w:val="24"/>
          <w:lang w:eastAsia="tr-TR"/>
          <w14:ligatures w14:val="none"/>
        </w:rPr>
        <w:t>Trafonun periyodik kontrollerini yapmak.</w:t>
      </w:r>
    </w:p>
    <w:p w14:paraId="14E1F162" w14:textId="77777777" w:rsidR="004B72E0" w:rsidRPr="004B72E0" w:rsidRDefault="004B72E0" w:rsidP="004B72E0">
      <w:pPr>
        <w:spacing w:after="114" w:line="256" w:lineRule="auto"/>
        <w:ind w:left="7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16-</w:t>
      </w:r>
      <w:r w:rsidRPr="004B72E0">
        <w:rPr>
          <w:rFonts w:ascii="Times New Roman" w:eastAsia="Times New Roman" w:hAnsi="Times New Roman" w:cs="Times New Roman"/>
          <w:color w:val="000000"/>
          <w:kern w:val="0"/>
          <w:sz w:val="24"/>
          <w:lang w:eastAsia="tr-TR"/>
          <w14:ligatures w14:val="none"/>
        </w:rPr>
        <w:t>Kompanzasyon Panosunun günlük kontrollerini yapmak.</w:t>
      </w:r>
    </w:p>
    <w:p w14:paraId="3AF5E6F0" w14:textId="77777777" w:rsidR="004B72E0" w:rsidRPr="004B72E0" w:rsidRDefault="004B72E0" w:rsidP="004B72E0">
      <w:pPr>
        <w:spacing w:after="114" w:line="256" w:lineRule="auto"/>
        <w:ind w:left="7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17-</w:t>
      </w:r>
      <w:r w:rsidRPr="004B72E0">
        <w:rPr>
          <w:rFonts w:ascii="Times New Roman" w:eastAsia="Times New Roman" w:hAnsi="Times New Roman" w:cs="Times New Roman"/>
          <w:color w:val="000000"/>
          <w:kern w:val="0"/>
          <w:sz w:val="24"/>
          <w:lang w:eastAsia="tr-TR"/>
          <w14:ligatures w14:val="none"/>
        </w:rPr>
        <w:t>Kış aylarında ısı kazanının günlük kontrolerini yapmak.</w:t>
      </w:r>
    </w:p>
    <w:p w14:paraId="06A950B8" w14:textId="77777777" w:rsidR="004B72E0" w:rsidRPr="004B72E0" w:rsidRDefault="004B72E0" w:rsidP="004B72E0">
      <w:pPr>
        <w:spacing w:after="114" w:line="256" w:lineRule="auto"/>
        <w:ind w:left="72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18-</w:t>
      </w:r>
      <w:r w:rsidRPr="004B72E0">
        <w:rPr>
          <w:rFonts w:ascii="Times New Roman" w:eastAsia="Times New Roman" w:hAnsi="Times New Roman" w:cs="Times New Roman"/>
          <w:color w:val="000000"/>
          <w:kern w:val="0"/>
          <w:sz w:val="24"/>
          <w:lang w:eastAsia="tr-TR"/>
          <w14:ligatures w14:val="none"/>
        </w:rPr>
        <w:t xml:space="preserve">Hastanede kısmi marangoz (kapı kolu, kapı kilidi değişimi v.b) işlerini yapmak. </w:t>
      </w:r>
    </w:p>
    <w:p w14:paraId="288A59EB" w14:textId="77777777" w:rsidR="004B72E0" w:rsidRPr="004B72E0" w:rsidRDefault="004B72E0" w:rsidP="004B72E0">
      <w:pPr>
        <w:spacing w:after="111" w:line="264" w:lineRule="auto"/>
        <w:ind w:left="730" w:hanging="1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19-</w:t>
      </w:r>
      <w:r w:rsidRPr="004B72E0">
        <w:rPr>
          <w:rFonts w:ascii="Times New Roman" w:eastAsia="Times New Roman" w:hAnsi="Times New Roman" w:cs="Times New Roman"/>
          <w:color w:val="000000"/>
          <w:kern w:val="0"/>
          <w:sz w:val="24"/>
          <w:lang w:eastAsia="tr-TR"/>
          <w14:ligatures w14:val="none"/>
        </w:rPr>
        <w:t>Hastane içinde Sıhhi tesisat işlerini yapmak/yaptırmak.</w:t>
      </w:r>
    </w:p>
    <w:p w14:paraId="5EA85340" w14:textId="77777777" w:rsidR="004B72E0" w:rsidRPr="004B72E0" w:rsidRDefault="004B72E0" w:rsidP="004B72E0">
      <w:pPr>
        <w:spacing w:after="0" w:line="362" w:lineRule="auto"/>
        <w:ind w:left="1090"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20-</w:t>
      </w:r>
      <w:r w:rsidRPr="004B72E0">
        <w:rPr>
          <w:rFonts w:ascii="Times New Roman" w:eastAsia="Times New Roman" w:hAnsi="Times New Roman" w:cs="Times New Roman"/>
          <w:color w:val="000000"/>
          <w:kern w:val="0"/>
          <w:sz w:val="24"/>
          <w:lang w:eastAsia="tr-TR"/>
          <w14:ligatures w14:val="none"/>
        </w:rPr>
        <w:t>Bağlı olduğu birim yöneticisinin verdiği ek görevleri yerine getirir. Görev, yetki ve sorumluluklarının çalıştığı birimin ihtiyaçlarına göre revize edilebileceğini bilir.</w:t>
      </w:r>
    </w:p>
    <w:p w14:paraId="0DFF513B" w14:textId="6E06ED1D" w:rsidR="006868D2" w:rsidRPr="004B72E0" w:rsidRDefault="004B72E0" w:rsidP="00DC7B5D">
      <w:pPr>
        <w:spacing w:after="309" w:line="256" w:lineRule="auto"/>
        <w:ind w:left="1090"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21-</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tbl>
      <w:tblPr>
        <w:tblStyle w:val="TableGrid"/>
        <w:tblW w:w="5304" w:type="dxa"/>
        <w:tblInd w:w="642" w:type="dxa"/>
        <w:tblCellMar>
          <w:top w:w="1" w:type="dxa"/>
        </w:tblCellMar>
        <w:tblLook w:val="04A0" w:firstRow="1" w:lastRow="0" w:firstColumn="1" w:lastColumn="0" w:noHBand="0" w:noVBand="1"/>
      </w:tblPr>
      <w:tblGrid>
        <w:gridCol w:w="2258"/>
        <w:gridCol w:w="3046"/>
      </w:tblGrid>
      <w:tr w:rsidR="004B72E0" w:rsidRPr="004B72E0" w14:paraId="4BF61DAB" w14:textId="77777777" w:rsidTr="00E77CF1">
        <w:trPr>
          <w:trHeight w:val="316"/>
        </w:trPr>
        <w:tc>
          <w:tcPr>
            <w:tcW w:w="2258" w:type="dxa"/>
            <w:hideMark/>
          </w:tcPr>
          <w:p w14:paraId="4368275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BİRİM</w:t>
            </w:r>
          </w:p>
        </w:tc>
        <w:tc>
          <w:tcPr>
            <w:tcW w:w="3047" w:type="dxa"/>
            <w:hideMark/>
          </w:tcPr>
          <w:p w14:paraId="0DBAA26E" w14:textId="77777777" w:rsidR="004B72E0" w:rsidRPr="004B72E0" w:rsidRDefault="004B72E0" w:rsidP="004B72E0">
            <w:pPr>
              <w:spacing w:line="256" w:lineRule="auto"/>
              <w:ind w:right="22"/>
              <w:jc w:val="center"/>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 </w:t>
            </w:r>
            <w:r w:rsidRPr="004B72E0">
              <w:rPr>
                <w:rFonts w:ascii="Times New Roman" w:eastAsia="Times New Roman" w:hAnsi="Times New Roman" w:cs="Times New Roman"/>
                <w:color w:val="000000"/>
                <w:sz w:val="24"/>
              </w:rPr>
              <w:t>Güvenlik Birimi.</w:t>
            </w:r>
          </w:p>
        </w:tc>
      </w:tr>
      <w:tr w:rsidR="004B72E0" w:rsidRPr="004B72E0" w14:paraId="0B27818A" w14:textId="77777777" w:rsidTr="00E77CF1">
        <w:trPr>
          <w:trHeight w:val="316"/>
        </w:trPr>
        <w:tc>
          <w:tcPr>
            <w:tcW w:w="2258" w:type="dxa"/>
            <w:vAlign w:val="bottom"/>
            <w:hideMark/>
          </w:tcPr>
          <w:p w14:paraId="3BDCFC71"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GÖREV ADI</w:t>
            </w:r>
          </w:p>
        </w:tc>
        <w:tc>
          <w:tcPr>
            <w:tcW w:w="3047" w:type="dxa"/>
            <w:hideMark/>
          </w:tcPr>
          <w:p w14:paraId="27CD544B" w14:textId="77777777" w:rsidR="004B72E0" w:rsidRPr="004B72E0" w:rsidRDefault="004B72E0" w:rsidP="004B72E0">
            <w:pPr>
              <w:spacing w:line="256" w:lineRule="auto"/>
              <w:jc w:val="right"/>
              <w:rPr>
                <w:rFonts w:ascii="Times New Roman" w:eastAsia="Times New Roman" w:hAnsi="Times New Roman" w:cs="Times New Roman"/>
                <w:color w:val="000000"/>
                <w:sz w:val="24"/>
              </w:rPr>
            </w:pPr>
            <w:r w:rsidRPr="004B72E0">
              <w:rPr>
                <w:rFonts w:ascii="Times New Roman" w:eastAsia="Times New Roman" w:hAnsi="Times New Roman" w:cs="Times New Roman"/>
                <w:b/>
                <w:color w:val="000000"/>
                <w:sz w:val="24"/>
              </w:rPr>
              <w:t xml:space="preserve">: </w:t>
            </w:r>
            <w:r w:rsidRPr="004B72E0">
              <w:rPr>
                <w:rFonts w:ascii="Times New Roman" w:eastAsia="Times New Roman" w:hAnsi="Times New Roman" w:cs="Times New Roman"/>
                <w:color w:val="000000"/>
                <w:sz w:val="24"/>
              </w:rPr>
              <w:t>Güvenlik Görevlisi.</w:t>
            </w:r>
          </w:p>
        </w:tc>
      </w:tr>
    </w:tbl>
    <w:p w14:paraId="05A138C5" w14:textId="77777777" w:rsidR="004B72E0" w:rsidRPr="004B72E0" w:rsidRDefault="004B72E0" w:rsidP="004B72E0">
      <w:pPr>
        <w:tabs>
          <w:tab w:val="center" w:pos="2045"/>
          <w:tab w:val="center" w:pos="5826"/>
        </w:tabs>
        <w:spacing w:after="111" w:line="264" w:lineRule="auto"/>
        <w:rPr>
          <w:rFonts w:ascii="Times New Roman" w:eastAsia="Times New Roman" w:hAnsi="Times New Roman" w:cs="Times New Roman"/>
          <w:color w:val="000000"/>
          <w:kern w:val="0"/>
          <w:sz w:val="24"/>
          <w:lang w:eastAsia="tr-TR"/>
          <w14:ligatures w14:val="none"/>
        </w:rPr>
      </w:pPr>
      <w:r w:rsidRPr="004B72E0">
        <w:rPr>
          <w:rFonts w:ascii="Calibri" w:eastAsia="Calibri" w:hAnsi="Calibri" w:cs="Calibri"/>
          <w:color w:val="000000"/>
          <w:kern w:val="0"/>
          <w:lang w:eastAsia="tr-TR"/>
          <w14:ligatures w14:val="none"/>
        </w:rPr>
        <w:tab/>
      </w:r>
      <w:r w:rsidRPr="004B72E0">
        <w:rPr>
          <w:rFonts w:ascii="Times New Roman" w:eastAsia="Times New Roman" w:hAnsi="Times New Roman" w:cs="Times New Roman"/>
          <w:b/>
          <w:color w:val="000000"/>
          <w:kern w:val="0"/>
          <w:sz w:val="24"/>
          <w:lang w:eastAsia="tr-TR"/>
          <w14:ligatures w14:val="none"/>
        </w:rPr>
        <w:t>AMİR VE ÜST AMİRLER</w:t>
      </w:r>
      <w:r w:rsidRPr="004B72E0">
        <w:rPr>
          <w:rFonts w:ascii="Times New Roman" w:eastAsia="Times New Roman" w:hAnsi="Times New Roman" w:cs="Times New Roman"/>
          <w:b/>
          <w:color w:val="000000"/>
          <w:kern w:val="0"/>
          <w:sz w:val="24"/>
          <w:lang w:eastAsia="tr-TR"/>
          <w14:ligatures w14:val="none"/>
        </w:rPr>
        <w:tab/>
        <w:t xml:space="preserve">: </w:t>
      </w:r>
      <w:r w:rsidRPr="004B72E0">
        <w:rPr>
          <w:rFonts w:ascii="Times New Roman" w:eastAsia="Times New Roman" w:hAnsi="Times New Roman" w:cs="Times New Roman"/>
          <w:color w:val="000000"/>
          <w:kern w:val="0"/>
          <w:sz w:val="24"/>
          <w:lang w:eastAsia="tr-TR"/>
          <w14:ligatures w14:val="none"/>
        </w:rPr>
        <w:t>Hastane Müdürü</w:t>
      </w:r>
      <w:r w:rsidRPr="004B72E0">
        <w:rPr>
          <w:rFonts w:ascii="Times New Roman" w:eastAsia="Times New Roman" w:hAnsi="Times New Roman" w:cs="Times New Roman"/>
          <w:b/>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Başhekim.</w:t>
      </w:r>
    </w:p>
    <w:p w14:paraId="150B826F" w14:textId="77777777" w:rsidR="004B72E0" w:rsidRPr="004B72E0" w:rsidRDefault="004B72E0" w:rsidP="004B72E0">
      <w:pPr>
        <w:spacing w:after="25" w:line="362" w:lineRule="auto"/>
        <w:ind w:left="360" w:firstLine="282"/>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 xml:space="preserve">GÖREV DEVRİ           : </w:t>
      </w:r>
      <w:r w:rsidRPr="004B72E0">
        <w:rPr>
          <w:rFonts w:ascii="Times New Roman" w:eastAsia="Times New Roman" w:hAnsi="Times New Roman" w:cs="Times New Roman"/>
          <w:color w:val="000000"/>
          <w:kern w:val="0"/>
          <w:sz w:val="24"/>
          <w:lang w:eastAsia="tr-TR"/>
          <w14:ligatures w14:val="none"/>
        </w:rPr>
        <w:t>Herhangi bir nedenle görevinde olmadığı durumlarda görevlerini yerine getirecek kişiyi Hastane Müdürü belirler.</w:t>
      </w:r>
    </w:p>
    <w:p w14:paraId="5490E4D5" w14:textId="51EE7ECC" w:rsidR="004B72E0" w:rsidRPr="004B72E0" w:rsidRDefault="004B72E0" w:rsidP="006868D2">
      <w:pPr>
        <w:spacing w:after="108" w:line="264" w:lineRule="auto"/>
        <w:ind w:left="639" w:hanging="10"/>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GÖREV AMACI</w:t>
      </w:r>
      <w:r w:rsidR="006868D2">
        <w:rPr>
          <w:rFonts w:ascii="Times New Roman" w:eastAsia="Times New Roman" w:hAnsi="Times New Roman" w:cs="Times New Roman"/>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Hasta, hasta yakını ve çalışanların huzurunu sağlamak.</w:t>
      </w:r>
    </w:p>
    <w:p w14:paraId="55A7916D" w14:textId="77777777" w:rsidR="004B72E0" w:rsidRPr="004B72E0" w:rsidRDefault="004B72E0" w:rsidP="004B72E0">
      <w:pPr>
        <w:keepNext/>
        <w:keepLines/>
        <w:spacing w:after="137" w:line="264" w:lineRule="auto"/>
        <w:ind w:left="639" w:hanging="10"/>
        <w:outlineLvl w:val="1"/>
        <w:rPr>
          <w:rFonts w:ascii="Times New Roman" w:eastAsia="Times New Roman" w:hAnsi="Times New Roman" w:cs="Times New Roman"/>
          <w:b/>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İŞ VE SORUMLULUKLARI, YETKİLERİ</w:t>
      </w:r>
    </w:p>
    <w:p w14:paraId="1882D878" w14:textId="77777777" w:rsidR="004B72E0" w:rsidRPr="004B72E0" w:rsidRDefault="004B72E0" w:rsidP="00F64494">
      <w:pPr>
        <w:numPr>
          <w:ilvl w:val="0"/>
          <w:numId w:val="4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Kurumda çalışan doktor, personel, hasta, hasta yakınlarının can, mal güvenliği korumak ve kollamak.</w:t>
      </w:r>
    </w:p>
    <w:p w14:paraId="6EB72D36" w14:textId="77777777" w:rsidR="004B72E0" w:rsidRPr="004B72E0" w:rsidRDefault="004B72E0" w:rsidP="00F64494">
      <w:pPr>
        <w:numPr>
          <w:ilvl w:val="0"/>
          <w:numId w:val="4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Nöbet değişimi sırasında kurumun iç ve dış kontrollerini yapmak. </w:t>
      </w:r>
    </w:p>
    <w:p w14:paraId="044E649C" w14:textId="77777777" w:rsidR="004B72E0" w:rsidRPr="004B72E0" w:rsidRDefault="004B72E0" w:rsidP="00F64494">
      <w:pPr>
        <w:numPr>
          <w:ilvl w:val="0"/>
          <w:numId w:val="4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Kurum içinde ve dışındaki elektrik, su, pencere ve kapı arızalarını ve benzeri olumsuzlukları idareye bildirmek.</w:t>
      </w:r>
    </w:p>
    <w:p w14:paraId="4E766F0A" w14:textId="77777777" w:rsidR="004B72E0" w:rsidRPr="004B72E0" w:rsidRDefault="004B72E0" w:rsidP="00F64494">
      <w:pPr>
        <w:numPr>
          <w:ilvl w:val="0"/>
          <w:numId w:val="4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Hastane sınırları içerisine dilenci, seyyar satıcı, madde bağımlısı gibi kişileri sokmamak. </w:t>
      </w:r>
    </w:p>
    <w:p w14:paraId="308EBF94" w14:textId="77777777" w:rsidR="004B72E0" w:rsidRPr="004B72E0" w:rsidRDefault="004B72E0" w:rsidP="00F64494">
      <w:pPr>
        <w:numPr>
          <w:ilvl w:val="0"/>
          <w:numId w:val="4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Hastane yönetimi tarafından izinsiz reklâm, video çekimleri, broşür dağıtımı yaptırmamak. </w:t>
      </w:r>
    </w:p>
    <w:p w14:paraId="6F586EA6" w14:textId="77777777" w:rsidR="004B72E0" w:rsidRPr="004B72E0" w:rsidRDefault="004B72E0" w:rsidP="00F64494">
      <w:pPr>
        <w:numPr>
          <w:ilvl w:val="0"/>
          <w:numId w:val="47"/>
        </w:numPr>
        <w:spacing w:after="25"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Kullandığı telsiz, çağrı cihazı, şarj aleti, anahtar ve benzeri eşyaları korumak ve sağlam bir şekilde devretmek.</w:t>
      </w:r>
    </w:p>
    <w:p w14:paraId="2E99C700" w14:textId="77777777" w:rsidR="004B72E0" w:rsidRPr="004B72E0" w:rsidRDefault="004B72E0" w:rsidP="00F64494">
      <w:pPr>
        <w:numPr>
          <w:ilvl w:val="0"/>
          <w:numId w:val="4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Amirlerinden izinsiz görev bölgesini terk etmemek. </w:t>
      </w:r>
    </w:p>
    <w:p w14:paraId="5C7405AB" w14:textId="77777777" w:rsidR="004B72E0" w:rsidRPr="004B72E0" w:rsidRDefault="004B72E0" w:rsidP="00F64494">
      <w:pPr>
        <w:numPr>
          <w:ilvl w:val="0"/>
          <w:numId w:val="47"/>
        </w:numPr>
        <w:spacing w:after="150" w:line="256"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Renkli Kod uyarılarında olay yerine gitmek.</w:t>
      </w:r>
    </w:p>
    <w:p w14:paraId="6A0A5393" w14:textId="77777777" w:rsidR="004B72E0" w:rsidRPr="004B72E0" w:rsidRDefault="004B72E0" w:rsidP="00F64494">
      <w:pPr>
        <w:numPr>
          <w:ilvl w:val="0"/>
          <w:numId w:val="47"/>
        </w:numPr>
        <w:spacing w:after="0" w:line="362" w:lineRule="auto"/>
        <w:ind w:hanging="36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Hastane duyuru panolarına ve camlara hastane yönetiminin izni olmadan herhangi bir broşür, afiş ve duyuru astırmamak.</w:t>
      </w:r>
    </w:p>
    <w:p w14:paraId="2935222B" w14:textId="77777777" w:rsidR="004B72E0" w:rsidRPr="004B72E0" w:rsidRDefault="004B72E0" w:rsidP="004B72E0">
      <w:pPr>
        <w:spacing w:after="114" w:line="256" w:lineRule="auto"/>
        <w:ind w:left="-15"/>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10-</w:t>
      </w:r>
      <w:r w:rsidRPr="004B72E0">
        <w:rPr>
          <w:rFonts w:ascii="Times New Roman" w:eastAsia="Times New Roman" w:hAnsi="Times New Roman" w:cs="Times New Roman"/>
          <w:color w:val="000000"/>
          <w:kern w:val="0"/>
          <w:sz w:val="24"/>
          <w:lang w:eastAsia="tr-TR"/>
          <w14:ligatures w14:val="none"/>
        </w:rPr>
        <w:t>Bina girişine ve engelli otoparkına gereksiz araç park ettirmemek.</w:t>
      </w:r>
    </w:p>
    <w:p w14:paraId="766C9772"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11-</w:t>
      </w:r>
      <w:r w:rsidRPr="004B72E0">
        <w:rPr>
          <w:rFonts w:ascii="Times New Roman" w:eastAsia="Times New Roman" w:hAnsi="Times New Roman" w:cs="Times New Roman"/>
          <w:color w:val="000000"/>
          <w:kern w:val="0"/>
          <w:sz w:val="24"/>
          <w:lang w:eastAsia="tr-TR"/>
          <w14:ligatures w14:val="none"/>
        </w:rPr>
        <w:t xml:space="preserve"> Ziyaret saatlerinde, sağlık tesislerince belirlenmiş ziyaret kurallarına uyulmasını temin etmek.</w:t>
      </w:r>
    </w:p>
    <w:p w14:paraId="3EFAE9B9"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12-</w:t>
      </w:r>
      <w:r w:rsidRPr="004B72E0">
        <w:rPr>
          <w:rFonts w:ascii="Times New Roman" w:eastAsia="Times New Roman" w:hAnsi="Times New Roman" w:cs="Times New Roman"/>
          <w:color w:val="000000"/>
          <w:kern w:val="0"/>
          <w:sz w:val="24"/>
          <w:lang w:eastAsia="tr-TR"/>
          <w14:ligatures w14:val="none"/>
        </w:rPr>
        <w:t>Görev alanlarında bir suçla karsılaştığında müdahale etmek, sucun devamını önlemek, sanığı tespit ve yakalama ile olay yerini ve suç delillerini muhafaza ve yetkili kolluğa teslim etmek.</w:t>
      </w:r>
    </w:p>
    <w:p w14:paraId="3AE53B0B"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13-</w:t>
      </w:r>
      <w:r w:rsidRPr="004B72E0">
        <w:rPr>
          <w:rFonts w:ascii="Times New Roman" w:eastAsia="Times New Roman" w:hAnsi="Times New Roman" w:cs="Times New Roman"/>
          <w:color w:val="000000"/>
          <w:kern w:val="0"/>
          <w:sz w:val="24"/>
          <w:lang w:eastAsia="tr-TR"/>
          <w14:ligatures w14:val="none"/>
        </w:rPr>
        <w:t>Girilmesi izne bağlı yerlere görevli ve yetkili olmayanların girmesini engellemek, bu amaçla kurulmuş teknik donanım varsa kullanılmasını sağlamak,</w:t>
      </w:r>
    </w:p>
    <w:p w14:paraId="0716F0DD"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14-</w:t>
      </w:r>
      <w:r w:rsidRPr="004B72E0">
        <w:rPr>
          <w:rFonts w:ascii="Times New Roman" w:eastAsia="Times New Roman" w:hAnsi="Times New Roman" w:cs="Times New Roman"/>
          <w:color w:val="000000"/>
          <w:kern w:val="0"/>
          <w:sz w:val="24"/>
          <w:lang w:eastAsia="tr-TR"/>
          <w14:ligatures w14:val="none"/>
        </w:rPr>
        <w:t>Çeşitli görevler yapan (temizlik, yemek, teknik, toptancı, kargo vb.) tüm yüklenicilerin sağlık tesisine ait malzeme, cihaz ve altyapı sistemlerine zarar vermelerini, huzur, disiplin ve asayişi bozmalarını engellemek</w:t>
      </w:r>
    </w:p>
    <w:p w14:paraId="1622F5ED" w14:textId="77777777" w:rsidR="004B72E0" w:rsidRPr="004B72E0" w:rsidRDefault="004B72E0" w:rsidP="004B72E0">
      <w:pPr>
        <w:spacing w:after="25"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lastRenderedPageBreak/>
        <w:t>15-</w:t>
      </w:r>
      <w:r w:rsidRPr="004B72E0">
        <w:rPr>
          <w:rFonts w:ascii="Times New Roman" w:eastAsia="Times New Roman" w:hAnsi="Times New Roman" w:cs="Times New Roman"/>
          <w:color w:val="000000"/>
          <w:kern w:val="0"/>
          <w:sz w:val="24"/>
          <w:lang w:eastAsia="tr-TR"/>
          <w14:ligatures w14:val="none"/>
        </w:rPr>
        <w:t>Binada içerden ve dışarıdan kaynaklanabilecek her türlü hırsızlığa, sabotaja ve eyleme karşı dikkatli ve duyarlı olmak, gerekli denetimleri yapmak şüpheli durumları sağlık tesisi idaresine bildirmek ve tutanak altına almak.</w:t>
      </w:r>
    </w:p>
    <w:p w14:paraId="56413BF2"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16-</w:t>
      </w:r>
      <w:r w:rsidRPr="004B72E0">
        <w:rPr>
          <w:rFonts w:ascii="Times New Roman" w:eastAsia="Times New Roman" w:hAnsi="Times New Roman" w:cs="Times New Roman"/>
          <w:color w:val="000000"/>
          <w:kern w:val="0"/>
          <w:sz w:val="24"/>
          <w:lang w:eastAsia="tr-TR"/>
          <w14:ligatures w14:val="none"/>
        </w:rPr>
        <w:t>Bulunan kayıp eşyaların ilgililere teslimini gerçekleştirmek, ilgilisi bulunmayan kayıp eşyaları sağlık tesisi yönetimine veya belirleyeceği birim sorumlularına tutanakla teslim etmek.</w:t>
      </w:r>
    </w:p>
    <w:p w14:paraId="1FA58B42"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17-</w:t>
      </w:r>
      <w:r w:rsidRPr="004B72E0">
        <w:rPr>
          <w:rFonts w:ascii="Times New Roman" w:eastAsia="Times New Roman" w:hAnsi="Times New Roman" w:cs="Times New Roman"/>
          <w:color w:val="000000"/>
          <w:kern w:val="0"/>
          <w:sz w:val="24"/>
          <w:lang w:eastAsia="tr-TR"/>
          <w14:ligatures w14:val="none"/>
        </w:rPr>
        <w:t>Sağlık tesisi idaresince belirlenmiş yerlerde düzenli olarak dolaşarak, maddi ve manevi kayıplara yol açabilecek hadiseleri önlemek ve yetkilileri bilgilendirmek.</w:t>
      </w:r>
    </w:p>
    <w:p w14:paraId="2CDC1C60" w14:textId="77777777" w:rsidR="004B72E0" w:rsidRPr="004B72E0" w:rsidRDefault="004B72E0" w:rsidP="004B72E0">
      <w:pPr>
        <w:spacing w:after="0" w:line="362"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18-</w:t>
      </w:r>
      <w:r w:rsidRPr="004B72E0">
        <w:rPr>
          <w:rFonts w:ascii="Times New Roman" w:eastAsia="Times New Roman" w:hAnsi="Times New Roman" w:cs="Times New Roman"/>
          <w:color w:val="000000"/>
          <w:kern w:val="0"/>
          <w:sz w:val="24"/>
          <w:lang w:eastAsia="tr-TR"/>
          <w14:ligatures w14:val="none"/>
        </w:rPr>
        <w:t>Sağlık tesisi bahçe ve park yerlerine uygunsuz park etmeye çalışan araçlara engel olmak, trafik blokajını önlemek, trafik düzenini sağlamak ihtiyaç halinde trafik ekiplerini çağırmak</w:t>
      </w:r>
    </w:p>
    <w:p w14:paraId="13394799"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color w:val="000000"/>
          <w:kern w:val="0"/>
          <w:sz w:val="24"/>
          <w:lang w:eastAsia="tr-TR"/>
          <w14:ligatures w14:val="none"/>
        </w:rPr>
        <w:t>19-</w:t>
      </w:r>
      <w:r w:rsidRPr="004B72E0">
        <w:rPr>
          <w:rFonts w:ascii="Times New Roman" w:eastAsia="Times New Roman" w:hAnsi="Times New Roman" w:cs="Times New Roman"/>
          <w:color w:val="000000"/>
          <w:kern w:val="0"/>
          <w:sz w:val="24"/>
          <w:lang w:eastAsia="tr-TR"/>
          <w14:ligatures w14:val="none"/>
        </w:rPr>
        <w:t>Yukarıda verilen görev, yetki ve sorumluluklar yerine getirilirken sorumluluk yetki ve iletişim planında belirtilen birimlerle yatay ve dikey ilişkiler kurarak faaliyetlerini sürdürmek.</w:t>
      </w:r>
    </w:p>
    <w:p w14:paraId="177C7F51" w14:textId="77777777" w:rsidR="004B72E0" w:rsidRPr="004B72E0" w:rsidRDefault="004B72E0" w:rsidP="004B72E0">
      <w:pPr>
        <w:spacing w:after="309" w:line="256" w:lineRule="auto"/>
        <w:ind w:left="355" w:hanging="37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1.9.Organizasyon Yapısı</w:t>
      </w:r>
    </w:p>
    <w:p w14:paraId="1E2D0BE3" w14:textId="77777777" w:rsidR="004B72E0" w:rsidRPr="004B72E0" w:rsidRDefault="004B72E0" w:rsidP="004B72E0">
      <w:pPr>
        <w:spacing w:after="26" w:line="268" w:lineRule="auto"/>
        <w:jc w:val="both"/>
        <w:rPr>
          <w:rFonts w:ascii="Cambria" w:eastAsia="Cambria" w:hAnsi="Cambria" w:cs="Cambria"/>
          <w:color w:val="000000"/>
          <w:kern w:val="0"/>
          <w:sz w:val="24"/>
          <w:lang w:eastAsia="tr-TR"/>
          <w14:ligatures w14:val="none"/>
        </w:rPr>
      </w:pPr>
      <w:r w:rsidRPr="004B72E0">
        <w:rPr>
          <w:rFonts w:ascii="Times New Roman" w:eastAsia="Times New Roman" w:hAnsi="Times New Roman" w:cs="Times New Roman"/>
          <w:noProof/>
          <w:color w:val="000000"/>
          <w:kern w:val="0"/>
          <w:sz w:val="24"/>
          <w:lang w:eastAsia="tr-TR"/>
          <w14:ligatures w14:val="none"/>
        </w:rPr>
        <w:drawing>
          <wp:anchor distT="0" distB="0" distL="114300" distR="114300" simplePos="0" relativeHeight="251660288" behindDoc="0" locked="0" layoutInCell="1" allowOverlap="0" wp14:anchorId="11882E18" wp14:editId="305D14C7">
            <wp:simplePos x="0" y="0"/>
            <wp:positionH relativeFrom="margin">
              <wp:align>left</wp:align>
            </wp:positionH>
            <wp:positionV relativeFrom="page">
              <wp:posOffset>-390525</wp:posOffset>
            </wp:positionV>
            <wp:extent cx="6825615" cy="6150610"/>
            <wp:effectExtent l="0" t="0" r="0" b="2540"/>
            <wp:wrapTopAndBottom/>
            <wp:docPr id="148426901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25615" cy="6150610"/>
                    </a:xfrm>
                    <a:prstGeom prst="rect">
                      <a:avLst/>
                    </a:prstGeom>
                    <a:noFill/>
                  </pic:spPr>
                </pic:pic>
              </a:graphicData>
            </a:graphic>
            <wp14:sizeRelH relativeFrom="margin">
              <wp14:pctWidth>0</wp14:pctWidth>
            </wp14:sizeRelH>
            <wp14:sizeRelV relativeFrom="margin">
              <wp14:pctHeight>0</wp14:pctHeight>
            </wp14:sizeRelV>
          </wp:anchor>
        </w:drawing>
      </w:r>
    </w:p>
    <w:p w14:paraId="412DC58D" w14:textId="77777777" w:rsidR="004B72E0" w:rsidRPr="004B72E0" w:rsidRDefault="004B72E0" w:rsidP="004B72E0">
      <w:pPr>
        <w:spacing w:after="26" w:line="268" w:lineRule="auto"/>
        <w:jc w:val="both"/>
        <w:rPr>
          <w:rFonts w:ascii="Cambria" w:eastAsia="Cambria" w:hAnsi="Cambria" w:cs="Cambria"/>
          <w:color w:val="000000"/>
          <w:kern w:val="0"/>
          <w:sz w:val="24"/>
          <w:lang w:eastAsia="tr-TR"/>
          <w14:ligatures w14:val="none"/>
        </w:rPr>
      </w:pPr>
    </w:p>
    <w:p w14:paraId="14009402" w14:textId="77777777" w:rsidR="004B72E0" w:rsidRPr="004B72E0" w:rsidRDefault="004B72E0" w:rsidP="004B72E0">
      <w:pPr>
        <w:spacing w:after="26" w:line="268" w:lineRule="auto"/>
        <w:jc w:val="both"/>
        <w:rPr>
          <w:rFonts w:ascii="Times New Roman" w:eastAsia="Times New Roman" w:hAnsi="Times New Roman" w:cs="Times New Roman"/>
          <w:color w:val="000000"/>
          <w:kern w:val="0"/>
          <w:sz w:val="24"/>
          <w:lang w:eastAsia="tr-TR"/>
          <w14:ligatures w14:val="none"/>
        </w:rPr>
      </w:pPr>
    </w:p>
    <w:p w14:paraId="753AC5C6" w14:textId="77777777" w:rsidR="004B72E0" w:rsidRPr="004B72E0" w:rsidRDefault="004B72E0" w:rsidP="004B72E0">
      <w:pPr>
        <w:keepNext/>
        <w:keepLines/>
        <w:shd w:val="clear" w:color="auto" w:fill="B6DDE8"/>
        <w:spacing w:after="218" w:line="256" w:lineRule="auto"/>
        <w:ind w:left="355" w:hanging="10"/>
        <w:outlineLvl w:val="2"/>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2. İDAREYE İLİŞKİN BİLGİLER</w:t>
      </w:r>
    </w:p>
    <w:p w14:paraId="6AC22DD8" w14:textId="77777777" w:rsidR="004B72E0" w:rsidRPr="004B72E0" w:rsidRDefault="004B72E0" w:rsidP="004B72E0">
      <w:pPr>
        <w:spacing w:after="212" w:line="264" w:lineRule="auto"/>
        <w:ind w:left="355" w:hanging="10"/>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2.1. Fiziksel Yapı</w:t>
      </w:r>
    </w:p>
    <w:p w14:paraId="3665AD7B" w14:textId="77777777" w:rsidR="004B72E0" w:rsidRPr="004B72E0" w:rsidRDefault="004B72E0" w:rsidP="004B72E0">
      <w:pPr>
        <w:keepNext/>
        <w:keepLines/>
        <w:spacing w:after="222" w:line="256" w:lineRule="auto"/>
        <w:ind w:left="355" w:hanging="10"/>
        <w:outlineLvl w:val="3"/>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Hizmet Alanları </w:t>
      </w:r>
    </w:p>
    <w:p w14:paraId="75BD24BE" w14:textId="77777777" w:rsidR="004B72E0" w:rsidRPr="004B72E0" w:rsidRDefault="004B72E0" w:rsidP="004B72E0">
      <w:pPr>
        <w:spacing w:after="208" w:line="268" w:lineRule="auto"/>
        <w:ind w:left="370" w:hanging="1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Merkezimizde 8 klinik birim ve 85 ünit bulunmaktadır. </w:t>
      </w:r>
    </w:p>
    <w:p w14:paraId="74377DCA" w14:textId="77777777" w:rsidR="004B72E0" w:rsidRPr="004B72E0" w:rsidRDefault="004B72E0" w:rsidP="004B72E0">
      <w:pPr>
        <w:keepNext/>
        <w:keepLines/>
        <w:spacing w:after="35" w:line="264" w:lineRule="auto"/>
        <w:ind w:left="355" w:hanging="10"/>
        <w:outlineLvl w:val="4"/>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2.2. Akademik Personel Dağılımı</w:t>
      </w:r>
    </w:p>
    <w:tbl>
      <w:tblPr>
        <w:tblStyle w:val="TableGrid"/>
        <w:tblW w:w="9037" w:type="dxa"/>
        <w:tblInd w:w="253" w:type="dxa"/>
        <w:tblCellMar>
          <w:top w:w="45" w:type="dxa"/>
          <w:left w:w="107" w:type="dxa"/>
          <w:right w:w="115" w:type="dxa"/>
        </w:tblCellMar>
        <w:tblLook w:val="04A0" w:firstRow="1" w:lastRow="0" w:firstColumn="1" w:lastColumn="0" w:noHBand="0" w:noVBand="1"/>
      </w:tblPr>
      <w:tblGrid>
        <w:gridCol w:w="1808"/>
        <w:gridCol w:w="4253"/>
        <w:gridCol w:w="2976"/>
      </w:tblGrid>
      <w:tr w:rsidR="004B72E0" w:rsidRPr="004B72E0" w14:paraId="2BE65D22" w14:textId="77777777" w:rsidTr="00E77CF1">
        <w:trPr>
          <w:trHeight w:val="289"/>
        </w:trPr>
        <w:tc>
          <w:tcPr>
            <w:tcW w:w="1808" w:type="dxa"/>
            <w:tcBorders>
              <w:top w:val="single" w:sz="4" w:space="0" w:color="000000"/>
              <w:left w:val="single" w:sz="4" w:space="0" w:color="000000"/>
              <w:bottom w:val="single" w:sz="4" w:space="0" w:color="000000"/>
              <w:right w:val="nil"/>
            </w:tcBorders>
            <w:shd w:val="clear" w:color="auto" w:fill="FDEADA"/>
          </w:tcPr>
          <w:p w14:paraId="0FE19676" w14:textId="77777777" w:rsidR="004B72E0" w:rsidRPr="004B72E0" w:rsidRDefault="004B72E0" w:rsidP="004B72E0">
            <w:pPr>
              <w:spacing w:line="256" w:lineRule="auto"/>
              <w:rPr>
                <w:rFonts w:ascii="Times New Roman" w:eastAsia="Times New Roman" w:hAnsi="Times New Roman" w:cs="Times New Roman"/>
                <w:color w:val="000000"/>
                <w:sz w:val="24"/>
              </w:rPr>
            </w:pPr>
          </w:p>
        </w:tc>
        <w:tc>
          <w:tcPr>
            <w:tcW w:w="4253" w:type="dxa"/>
            <w:tcBorders>
              <w:top w:val="single" w:sz="4" w:space="0" w:color="000000"/>
              <w:left w:val="nil"/>
              <w:bottom w:val="single" w:sz="4" w:space="0" w:color="000000"/>
              <w:right w:val="nil"/>
            </w:tcBorders>
            <w:shd w:val="clear" w:color="auto" w:fill="FDEADA"/>
            <w:hideMark/>
          </w:tcPr>
          <w:p w14:paraId="5C55EBE1" w14:textId="77777777" w:rsidR="004B72E0" w:rsidRPr="004B72E0" w:rsidRDefault="004B72E0" w:rsidP="004B72E0">
            <w:pPr>
              <w:spacing w:line="256" w:lineRule="auto"/>
              <w:ind w:left="1672"/>
              <w:rPr>
                <w:rFonts w:ascii="Times New Roman" w:eastAsia="Times New Roman" w:hAnsi="Times New Roman" w:cs="Times New Roman"/>
                <w:color w:val="000000"/>
                <w:sz w:val="24"/>
              </w:rPr>
            </w:pPr>
            <w:r w:rsidRPr="004B72E0">
              <w:rPr>
                <w:rFonts w:ascii="Cambria" w:eastAsia="Cambria" w:hAnsi="Cambria" w:cs="Cambria"/>
                <w:b/>
                <w:color w:val="000000"/>
                <w:sz w:val="24"/>
              </w:rPr>
              <w:t>Akademik Kadro</w:t>
            </w:r>
          </w:p>
        </w:tc>
        <w:tc>
          <w:tcPr>
            <w:tcW w:w="2976" w:type="dxa"/>
            <w:tcBorders>
              <w:top w:val="single" w:sz="4" w:space="0" w:color="000000"/>
              <w:left w:val="nil"/>
              <w:bottom w:val="single" w:sz="4" w:space="0" w:color="000000"/>
              <w:right w:val="single" w:sz="4" w:space="0" w:color="000000"/>
            </w:tcBorders>
            <w:shd w:val="clear" w:color="auto" w:fill="FDEADA"/>
          </w:tcPr>
          <w:p w14:paraId="67470DB9" w14:textId="77777777" w:rsidR="004B72E0" w:rsidRPr="004B72E0" w:rsidRDefault="004B72E0" w:rsidP="004B72E0">
            <w:pPr>
              <w:spacing w:line="256" w:lineRule="auto"/>
              <w:rPr>
                <w:rFonts w:ascii="Times New Roman" w:eastAsia="Times New Roman" w:hAnsi="Times New Roman" w:cs="Times New Roman"/>
                <w:color w:val="000000"/>
                <w:sz w:val="24"/>
              </w:rPr>
            </w:pPr>
          </w:p>
        </w:tc>
      </w:tr>
      <w:tr w:rsidR="004B72E0" w:rsidRPr="004B72E0" w14:paraId="2EB108A1" w14:textId="77777777" w:rsidTr="00E77CF1">
        <w:trPr>
          <w:trHeight w:val="293"/>
        </w:trPr>
        <w:tc>
          <w:tcPr>
            <w:tcW w:w="1808" w:type="dxa"/>
            <w:tcBorders>
              <w:top w:val="single" w:sz="4" w:space="0" w:color="000000"/>
              <w:left w:val="single" w:sz="4" w:space="0" w:color="000000"/>
              <w:bottom w:val="single" w:sz="4" w:space="0" w:color="000000"/>
              <w:right w:val="single" w:sz="4" w:space="0" w:color="000000"/>
            </w:tcBorders>
            <w:hideMark/>
          </w:tcPr>
          <w:p w14:paraId="3F8F9C8C"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Unvanı</w:t>
            </w:r>
          </w:p>
        </w:tc>
        <w:tc>
          <w:tcPr>
            <w:tcW w:w="4253" w:type="dxa"/>
            <w:tcBorders>
              <w:top w:val="single" w:sz="4" w:space="0" w:color="000000"/>
              <w:left w:val="single" w:sz="4" w:space="0" w:color="000000"/>
              <w:bottom w:val="single" w:sz="4" w:space="0" w:color="000000"/>
              <w:right w:val="single" w:sz="4" w:space="0" w:color="000000"/>
            </w:tcBorders>
            <w:hideMark/>
          </w:tcPr>
          <w:p w14:paraId="03756D5F" w14:textId="77777777" w:rsidR="004B72E0" w:rsidRPr="004B72E0" w:rsidRDefault="004B72E0" w:rsidP="004B72E0">
            <w:pPr>
              <w:spacing w:line="256" w:lineRule="auto"/>
              <w:ind w:left="8"/>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Bölümü</w:t>
            </w:r>
          </w:p>
        </w:tc>
        <w:tc>
          <w:tcPr>
            <w:tcW w:w="2976" w:type="dxa"/>
            <w:tcBorders>
              <w:top w:val="single" w:sz="4" w:space="0" w:color="000000"/>
              <w:left w:val="single" w:sz="4" w:space="0" w:color="000000"/>
              <w:bottom w:val="single" w:sz="4" w:space="0" w:color="000000"/>
              <w:right w:val="single" w:sz="4" w:space="0" w:color="000000"/>
            </w:tcBorders>
            <w:hideMark/>
          </w:tcPr>
          <w:p w14:paraId="4AF18611"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Sayısı</w:t>
            </w:r>
          </w:p>
        </w:tc>
      </w:tr>
      <w:tr w:rsidR="004B72E0" w:rsidRPr="004B72E0" w14:paraId="70F361E0"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58A4C2C8"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43D158A2"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 xml:space="preserve">Ağız Diş Çene Cerrahisi </w:t>
            </w:r>
          </w:p>
        </w:tc>
        <w:tc>
          <w:tcPr>
            <w:tcW w:w="2976" w:type="dxa"/>
            <w:tcBorders>
              <w:top w:val="single" w:sz="4" w:space="0" w:color="000000"/>
              <w:left w:val="single" w:sz="4" w:space="0" w:color="000000"/>
              <w:bottom w:val="single" w:sz="4" w:space="0" w:color="000000"/>
              <w:right w:val="single" w:sz="4" w:space="0" w:color="000000"/>
            </w:tcBorders>
            <w:hideMark/>
          </w:tcPr>
          <w:p w14:paraId="514220DB" w14:textId="5E94AF41"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r>
      <w:tr w:rsidR="004B72E0" w:rsidRPr="004B72E0" w14:paraId="0B141D74"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43FEB2EE"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1D232550"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Endodonti</w:t>
            </w:r>
          </w:p>
        </w:tc>
        <w:tc>
          <w:tcPr>
            <w:tcW w:w="2976" w:type="dxa"/>
            <w:tcBorders>
              <w:top w:val="single" w:sz="4" w:space="0" w:color="000000"/>
              <w:left w:val="single" w:sz="4" w:space="0" w:color="000000"/>
              <w:bottom w:val="single" w:sz="4" w:space="0" w:color="000000"/>
              <w:right w:val="single" w:sz="4" w:space="0" w:color="000000"/>
            </w:tcBorders>
            <w:hideMark/>
          </w:tcPr>
          <w:p w14:paraId="685B2129"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3</w:t>
            </w:r>
          </w:p>
        </w:tc>
      </w:tr>
      <w:tr w:rsidR="004B72E0" w:rsidRPr="004B72E0" w14:paraId="52280B3B"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1DBAB2C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1E692249"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Restoratif Diş Tedavi</w:t>
            </w:r>
          </w:p>
        </w:tc>
        <w:tc>
          <w:tcPr>
            <w:tcW w:w="2976" w:type="dxa"/>
            <w:tcBorders>
              <w:top w:val="single" w:sz="4" w:space="0" w:color="000000"/>
              <w:left w:val="single" w:sz="4" w:space="0" w:color="000000"/>
              <w:bottom w:val="single" w:sz="4" w:space="0" w:color="000000"/>
              <w:right w:val="single" w:sz="4" w:space="0" w:color="000000"/>
            </w:tcBorders>
            <w:hideMark/>
          </w:tcPr>
          <w:p w14:paraId="42550184"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2</w:t>
            </w:r>
          </w:p>
        </w:tc>
      </w:tr>
      <w:tr w:rsidR="004B72E0" w:rsidRPr="004B72E0" w14:paraId="5DAAA6D4"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6543ADF3"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7075231C"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Çocuk Diş Tedavi</w:t>
            </w:r>
          </w:p>
        </w:tc>
        <w:tc>
          <w:tcPr>
            <w:tcW w:w="2976" w:type="dxa"/>
            <w:tcBorders>
              <w:top w:val="single" w:sz="4" w:space="0" w:color="000000"/>
              <w:left w:val="single" w:sz="4" w:space="0" w:color="000000"/>
              <w:bottom w:val="single" w:sz="4" w:space="0" w:color="000000"/>
              <w:right w:val="single" w:sz="4" w:space="0" w:color="000000"/>
            </w:tcBorders>
            <w:hideMark/>
          </w:tcPr>
          <w:p w14:paraId="58D0CF39" w14:textId="650F5CEC"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r>
      <w:tr w:rsidR="004B72E0" w:rsidRPr="004B72E0" w14:paraId="1BC3CA56"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0880DA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52568FC9"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Periodontoloji</w:t>
            </w:r>
          </w:p>
        </w:tc>
        <w:tc>
          <w:tcPr>
            <w:tcW w:w="2976" w:type="dxa"/>
            <w:tcBorders>
              <w:top w:val="single" w:sz="4" w:space="0" w:color="000000"/>
              <w:left w:val="single" w:sz="4" w:space="0" w:color="000000"/>
              <w:bottom w:val="single" w:sz="4" w:space="0" w:color="000000"/>
              <w:right w:val="single" w:sz="4" w:space="0" w:color="000000"/>
            </w:tcBorders>
            <w:hideMark/>
          </w:tcPr>
          <w:p w14:paraId="5DD6FD64"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4</w:t>
            </w:r>
          </w:p>
        </w:tc>
      </w:tr>
      <w:tr w:rsidR="004B72E0" w:rsidRPr="004B72E0" w14:paraId="6B8B07C8"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4135F30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4DB90658"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Protetik Diş Tedavisi</w:t>
            </w:r>
          </w:p>
        </w:tc>
        <w:tc>
          <w:tcPr>
            <w:tcW w:w="2976" w:type="dxa"/>
            <w:tcBorders>
              <w:top w:val="single" w:sz="4" w:space="0" w:color="000000"/>
              <w:left w:val="single" w:sz="4" w:space="0" w:color="000000"/>
              <w:bottom w:val="single" w:sz="4" w:space="0" w:color="000000"/>
              <w:right w:val="single" w:sz="4" w:space="0" w:color="000000"/>
            </w:tcBorders>
            <w:hideMark/>
          </w:tcPr>
          <w:p w14:paraId="4E353DA7"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4</w:t>
            </w:r>
          </w:p>
        </w:tc>
      </w:tr>
      <w:tr w:rsidR="004B72E0" w:rsidRPr="004B72E0" w14:paraId="54BD703C"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4FB674DF" w14:textId="77777777" w:rsidR="004B72E0" w:rsidRPr="004B72E0" w:rsidRDefault="004B72E0" w:rsidP="004B72E0">
            <w:pPr>
              <w:spacing w:line="256" w:lineRule="auto"/>
              <w:rPr>
                <w:rFonts w:ascii="Cambria" w:eastAsia="Cambria" w:hAnsi="Cambria" w:cs="Cambria"/>
                <w:color w:val="000000"/>
                <w:sz w:val="24"/>
              </w:rPr>
            </w:pPr>
            <w:r w:rsidRPr="004B72E0">
              <w:rPr>
                <w:rFonts w:ascii="Cambria" w:eastAsia="Cambria" w:hAnsi="Cambria" w:cs="Cambria"/>
                <w:color w:val="000000"/>
                <w:sz w:val="24"/>
              </w:rPr>
              <w:t>Dr. Öğr. Üyesi</w:t>
            </w:r>
          </w:p>
        </w:tc>
        <w:tc>
          <w:tcPr>
            <w:tcW w:w="4253" w:type="dxa"/>
            <w:tcBorders>
              <w:top w:val="single" w:sz="4" w:space="0" w:color="000000"/>
              <w:left w:val="single" w:sz="4" w:space="0" w:color="000000"/>
              <w:bottom w:val="single" w:sz="4" w:space="0" w:color="000000"/>
              <w:right w:val="single" w:sz="4" w:space="0" w:color="000000"/>
            </w:tcBorders>
            <w:hideMark/>
          </w:tcPr>
          <w:p w14:paraId="25AE7A89" w14:textId="77777777" w:rsidR="004B72E0" w:rsidRPr="004B72E0" w:rsidRDefault="004B72E0" w:rsidP="004B72E0">
            <w:pPr>
              <w:spacing w:line="256" w:lineRule="auto"/>
              <w:ind w:left="1"/>
              <w:rPr>
                <w:rFonts w:ascii="Cambria" w:eastAsia="Cambria" w:hAnsi="Cambria" w:cs="Cambria"/>
                <w:color w:val="000000"/>
                <w:sz w:val="24"/>
              </w:rPr>
            </w:pPr>
            <w:r w:rsidRPr="004B72E0">
              <w:rPr>
                <w:rFonts w:ascii="Cambria" w:eastAsia="Cambria" w:hAnsi="Cambria" w:cs="Cambria"/>
                <w:color w:val="000000"/>
                <w:sz w:val="24"/>
              </w:rPr>
              <w:t>Ağız Diş Çene Radyolojisi</w:t>
            </w:r>
          </w:p>
        </w:tc>
        <w:tc>
          <w:tcPr>
            <w:tcW w:w="2976" w:type="dxa"/>
            <w:tcBorders>
              <w:top w:val="single" w:sz="4" w:space="0" w:color="000000"/>
              <w:left w:val="single" w:sz="4" w:space="0" w:color="000000"/>
              <w:bottom w:val="single" w:sz="4" w:space="0" w:color="000000"/>
              <w:right w:val="single" w:sz="4" w:space="0" w:color="000000"/>
            </w:tcBorders>
            <w:hideMark/>
          </w:tcPr>
          <w:p w14:paraId="319FA659" w14:textId="5514128A"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r>
      <w:tr w:rsidR="004B72E0" w:rsidRPr="004B72E0" w14:paraId="376FA0FE"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028787B7" w14:textId="77777777" w:rsidR="004B72E0" w:rsidRPr="004B72E0" w:rsidRDefault="004B72E0" w:rsidP="004B72E0">
            <w:pPr>
              <w:spacing w:line="256" w:lineRule="auto"/>
              <w:rPr>
                <w:rFonts w:ascii="Cambria" w:eastAsia="Cambria" w:hAnsi="Cambria" w:cs="Cambria"/>
                <w:color w:val="000000"/>
                <w:sz w:val="24"/>
              </w:rPr>
            </w:pPr>
            <w:r w:rsidRPr="004B72E0">
              <w:rPr>
                <w:rFonts w:ascii="Cambria" w:eastAsia="Cambria" w:hAnsi="Cambria" w:cs="Cambria"/>
                <w:color w:val="000000"/>
                <w:sz w:val="24"/>
              </w:rPr>
              <w:t>Araştırma Görevlisi</w:t>
            </w:r>
          </w:p>
        </w:tc>
        <w:tc>
          <w:tcPr>
            <w:tcW w:w="4253" w:type="dxa"/>
            <w:tcBorders>
              <w:top w:val="single" w:sz="4" w:space="0" w:color="000000"/>
              <w:left w:val="single" w:sz="4" w:space="0" w:color="000000"/>
              <w:bottom w:val="single" w:sz="4" w:space="0" w:color="000000"/>
              <w:right w:val="single" w:sz="4" w:space="0" w:color="000000"/>
            </w:tcBorders>
            <w:hideMark/>
          </w:tcPr>
          <w:p w14:paraId="246E29C2" w14:textId="77777777" w:rsidR="004B72E0" w:rsidRPr="004B72E0" w:rsidRDefault="004B72E0" w:rsidP="004B72E0">
            <w:pPr>
              <w:spacing w:line="256" w:lineRule="auto"/>
              <w:ind w:left="1"/>
              <w:rPr>
                <w:rFonts w:ascii="Cambria" w:eastAsia="Cambria" w:hAnsi="Cambria" w:cs="Cambria"/>
                <w:color w:val="000000"/>
                <w:sz w:val="24"/>
              </w:rPr>
            </w:pPr>
            <w:r w:rsidRPr="004B72E0">
              <w:rPr>
                <w:rFonts w:ascii="Cambria" w:eastAsia="Cambria" w:hAnsi="Cambria" w:cs="Cambria"/>
                <w:color w:val="000000"/>
                <w:sz w:val="24"/>
              </w:rPr>
              <w:t>Restoratif Diş Tedavi</w:t>
            </w:r>
          </w:p>
        </w:tc>
        <w:tc>
          <w:tcPr>
            <w:tcW w:w="2976" w:type="dxa"/>
            <w:tcBorders>
              <w:top w:val="single" w:sz="4" w:space="0" w:color="000000"/>
              <w:left w:val="single" w:sz="4" w:space="0" w:color="000000"/>
              <w:bottom w:val="single" w:sz="4" w:space="0" w:color="000000"/>
              <w:right w:val="single" w:sz="4" w:space="0" w:color="000000"/>
            </w:tcBorders>
            <w:hideMark/>
          </w:tcPr>
          <w:p w14:paraId="3144CCC0" w14:textId="3EEB0A4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w:t>
            </w:r>
          </w:p>
        </w:tc>
      </w:tr>
      <w:tr w:rsidR="004B72E0" w:rsidRPr="004B72E0" w14:paraId="0C5B8DFC"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507FEF70" w14:textId="77777777" w:rsidR="004B72E0" w:rsidRPr="004B72E0" w:rsidRDefault="004B72E0" w:rsidP="004B72E0">
            <w:pPr>
              <w:spacing w:line="256" w:lineRule="auto"/>
              <w:rPr>
                <w:rFonts w:ascii="Cambria" w:eastAsia="Cambria" w:hAnsi="Cambria" w:cs="Cambria"/>
                <w:color w:val="000000"/>
                <w:sz w:val="24"/>
              </w:rPr>
            </w:pPr>
            <w:r w:rsidRPr="004B72E0">
              <w:rPr>
                <w:rFonts w:ascii="Cambria" w:eastAsia="Cambria" w:hAnsi="Cambria" w:cs="Cambria"/>
                <w:color w:val="000000"/>
                <w:sz w:val="24"/>
              </w:rPr>
              <w:t>Araştırma Görevlisi</w:t>
            </w:r>
          </w:p>
        </w:tc>
        <w:tc>
          <w:tcPr>
            <w:tcW w:w="4253" w:type="dxa"/>
            <w:tcBorders>
              <w:top w:val="single" w:sz="4" w:space="0" w:color="000000"/>
              <w:left w:val="single" w:sz="4" w:space="0" w:color="000000"/>
              <w:bottom w:val="single" w:sz="4" w:space="0" w:color="000000"/>
              <w:right w:val="single" w:sz="4" w:space="0" w:color="000000"/>
            </w:tcBorders>
            <w:hideMark/>
          </w:tcPr>
          <w:p w14:paraId="57117A3F" w14:textId="77777777" w:rsidR="004B72E0" w:rsidRPr="004B72E0" w:rsidRDefault="004B72E0" w:rsidP="004B72E0">
            <w:pPr>
              <w:spacing w:line="256" w:lineRule="auto"/>
              <w:ind w:left="1"/>
              <w:rPr>
                <w:rFonts w:ascii="Cambria" w:eastAsia="Cambria" w:hAnsi="Cambria" w:cs="Cambria"/>
                <w:color w:val="000000"/>
                <w:sz w:val="24"/>
              </w:rPr>
            </w:pPr>
            <w:r w:rsidRPr="004B72E0">
              <w:rPr>
                <w:rFonts w:ascii="Cambria" w:eastAsia="Cambria" w:hAnsi="Cambria" w:cs="Cambria"/>
                <w:color w:val="000000"/>
                <w:sz w:val="24"/>
              </w:rPr>
              <w:t>Endodonti</w:t>
            </w:r>
          </w:p>
        </w:tc>
        <w:tc>
          <w:tcPr>
            <w:tcW w:w="2976" w:type="dxa"/>
            <w:tcBorders>
              <w:top w:val="single" w:sz="4" w:space="0" w:color="000000"/>
              <w:left w:val="single" w:sz="4" w:space="0" w:color="000000"/>
              <w:bottom w:val="single" w:sz="4" w:space="0" w:color="000000"/>
              <w:right w:val="single" w:sz="4" w:space="0" w:color="000000"/>
            </w:tcBorders>
            <w:hideMark/>
          </w:tcPr>
          <w:p w14:paraId="548BA591" w14:textId="4F9CBD23"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Times New Roman" w:eastAsia="Times New Roman" w:hAnsi="Times New Roman" w:cs="Times New Roman"/>
                <w:color w:val="000000"/>
                <w:sz w:val="24"/>
              </w:rPr>
              <w:t>1</w:t>
            </w:r>
            <w:r w:rsidR="005B0540">
              <w:rPr>
                <w:rFonts w:ascii="Times New Roman" w:eastAsia="Times New Roman" w:hAnsi="Times New Roman" w:cs="Times New Roman"/>
                <w:color w:val="000000"/>
                <w:sz w:val="24"/>
              </w:rPr>
              <w:t>7</w:t>
            </w:r>
          </w:p>
        </w:tc>
      </w:tr>
    </w:tbl>
    <w:p w14:paraId="2F62BC03" w14:textId="77777777" w:rsidR="004B72E0" w:rsidRDefault="004B72E0" w:rsidP="004B72E0">
      <w:pPr>
        <w:keepNext/>
        <w:keepLines/>
        <w:spacing w:after="0" w:line="264" w:lineRule="auto"/>
        <w:ind w:left="355" w:hanging="10"/>
        <w:outlineLvl w:val="4"/>
        <w:rPr>
          <w:rFonts w:ascii="Cambria" w:eastAsia="Cambria" w:hAnsi="Cambria" w:cs="Cambria"/>
          <w:b/>
          <w:color w:val="000000"/>
          <w:kern w:val="0"/>
          <w:sz w:val="24"/>
          <w:lang w:eastAsia="tr-TR"/>
          <w14:ligatures w14:val="none"/>
        </w:rPr>
      </w:pPr>
    </w:p>
    <w:p w14:paraId="7F534E26" w14:textId="77777777" w:rsidR="004B72E0" w:rsidRPr="004B72E0" w:rsidRDefault="004B72E0" w:rsidP="004B72E0">
      <w:pPr>
        <w:keepNext/>
        <w:keepLines/>
        <w:spacing w:after="0" w:line="264" w:lineRule="auto"/>
        <w:ind w:left="355" w:hanging="10"/>
        <w:outlineLvl w:val="4"/>
        <w:rPr>
          <w:rFonts w:ascii="Cambria" w:eastAsia="Cambria" w:hAnsi="Cambria" w:cs="Cambria"/>
          <w:b/>
          <w:color w:val="000000"/>
          <w:kern w:val="0"/>
          <w:sz w:val="24"/>
          <w:lang w:eastAsia="tr-TR"/>
          <w14:ligatures w14:val="none"/>
        </w:rPr>
      </w:pPr>
    </w:p>
    <w:p w14:paraId="79D39328" w14:textId="77777777" w:rsidR="004B72E0" w:rsidRDefault="004B72E0"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58A0E099" w14:textId="77777777" w:rsidR="006868D2" w:rsidRDefault="006868D2"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56203AB8" w14:textId="77777777" w:rsidR="00DC7B5D" w:rsidRDefault="00DC7B5D"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2870F796" w14:textId="77777777" w:rsidR="00DC7B5D" w:rsidRPr="004B72E0" w:rsidRDefault="00DC7B5D"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44C15E17" w14:textId="77777777" w:rsidR="004B72E0" w:rsidRPr="004B72E0" w:rsidRDefault="004B72E0" w:rsidP="004B72E0">
      <w:pPr>
        <w:keepNext/>
        <w:keepLines/>
        <w:spacing w:after="0" w:line="264" w:lineRule="auto"/>
        <w:ind w:left="355" w:hanging="10"/>
        <w:outlineLvl w:val="4"/>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2.3. Diş Hekimi </w:t>
      </w:r>
    </w:p>
    <w:tbl>
      <w:tblPr>
        <w:tblStyle w:val="TableGrid"/>
        <w:tblW w:w="9037" w:type="dxa"/>
        <w:tblInd w:w="253" w:type="dxa"/>
        <w:tblCellMar>
          <w:top w:w="45" w:type="dxa"/>
          <w:left w:w="107" w:type="dxa"/>
          <w:right w:w="115" w:type="dxa"/>
        </w:tblCellMar>
        <w:tblLook w:val="04A0" w:firstRow="1" w:lastRow="0" w:firstColumn="1" w:lastColumn="0" w:noHBand="0" w:noVBand="1"/>
      </w:tblPr>
      <w:tblGrid>
        <w:gridCol w:w="1808"/>
        <w:gridCol w:w="4253"/>
        <w:gridCol w:w="2976"/>
      </w:tblGrid>
      <w:tr w:rsidR="004B72E0" w:rsidRPr="004B72E0" w14:paraId="26DD81C0" w14:textId="77777777" w:rsidTr="00E77CF1">
        <w:trPr>
          <w:trHeight w:val="289"/>
        </w:trPr>
        <w:tc>
          <w:tcPr>
            <w:tcW w:w="1808" w:type="dxa"/>
            <w:tcBorders>
              <w:top w:val="single" w:sz="4" w:space="0" w:color="000000"/>
              <w:left w:val="single" w:sz="4" w:space="0" w:color="000000"/>
              <w:bottom w:val="single" w:sz="4" w:space="0" w:color="000000"/>
              <w:right w:val="nil"/>
            </w:tcBorders>
            <w:shd w:val="clear" w:color="auto" w:fill="FDEADA"/>
          </w:tcPr>
          <w:p w14:paraId="49437C3C" w14:textId="77777777" w:rsidR="004B72E0" w:rsidRPr="004B72E0" w:rsidRDefault="004B72E0" w:rsidP="004B72E0">
            <w:pPr>
              <w:spacing w:line="256" w:lineRule="auto"/>
              <w:rPr>
                <w:rFonts w:ascii="Times New Roman" w:eastAsia="Times New Roman" w:hAnsi="Times New Roman" w:cs="Times New Roman"/>
                <w:color w:val="000000"/>
                <w:sz w:val="24"/>
              </w:rPr>
            </w:pPr>
          </w:p>
        </w:tc>
        <w:tc>
          <w:tcPr>
            <w:tcW w:w="4253" w:type="dxa"/>
            <w:tcBorders>
              <w:top w:val="single" w:sz="4" w:space="0" w:color="000000"/>
              <w:left w:val="nil"/>
              <w:bottom w:val="single" w:sz="4" w:space="0" w:color="000000"/>
              <w:right w:val="nil"/>
            </w:tcBorders>
            <w:shd w:val="clear" w:color="auto" w:fill="FDEADA"/>
            <w:hideMark/>
          </w:tcPr>
          <w:p w14:paraId="3D01E882" w14:textId="77777777" w:rsidR="004B72E0" w:rsidRPr="004B72E0" w:rsidRDefault="004B72E0" w:rsidP="004B72E0">
            <w:pPr>
              <w:spacing w:line="256" w:lineRule="auto"/>
              <w:ind w:left="1502"/>
              <w:rPr>
                <w:rFonts w:ascii="Times New Roman" w:eastAsia="Times New Roman" w:hAnsi="Times New Roman" w:cs="Times New Roman"/>
                <w:color w:val="000000"/>
                <w:sz w:val="24"/>
              </w:rPr>
            </w:pPr>
            <w:r w:rsidRPr="004B72E0">
              <w:rPr>
                <w:rFonts w:ascii="Cambria" w:eastAsia="Cambria" w:hAnsi="Cambria" w:cs="Cambria"/>
                <w:b/>
                <w:color w:val="000000"/>
                <w:sz w:val="24"/>
              </w:rPr>
              <w:t>Diş Hekimi Kadrosu</w:t>
            </w:r>
          </w:p>
        </w:tc>
        <w:tc>
          <w:tcPr>
            <w:tcW w:w="2976" w:type="dxa"/>
            <w:tcBorders>
              <w:top w:val="single" w:sz="4" w:space="0" w:color="000000"/>
              <w:left w:val="nil"/>
              <w:bottom w:val="single" w:sz="4" w:space="0" w:color="000000"/>
              <w:right w:val="single" w:sz="4" w:space="0" w:color="000000"/>
            </w:tcBorders>
            <w:shd w:val="clear" w:color="auto" w:fill="FDEADA"/>
          </w:tcPr>
          <w:p w14:paraId="0D418D7C" w14:textId="77777777" w:rsidR="004B72E0" w:rsidRPr="004B72E0" w:rsidRDefault="004B72E0" w:rsidP="004B72E0">
            <w:pPr>
              <w:spacing w:line="256" w:lineRule="auto"/>
              <w:rPr>
                <w:rFonts w:ascii="Times New Roman" w:eastAsia="Times New Roman" w:hAnsi="Times New Roman" w:cs="Times New Roman"/>
                <w:color w:val="000000"/>
                <w:sz w:val="24"/>
              </w:rPr>
            </w:pPr>
          </w:p>
        </w:tc>
      </w:tr>
      <w:tr w:rsidR="004B72E0" w:rsidRPr="004B72E0" w14:paraId="11EA7D48" w14:textId="77777777" w:rsidTr="00E77CF1">
        <w:trPr>
          <w:trHeight w:val="293"/>
        </w:trPr>
        <w:tc>
          <w:tcPr>
            <w:tcW w:w="1808" w:type="dxa"/>
            <w:tcBorders>
              <w:top w:val="single" w:sz="4" w:space="0" w:color="000000"/>
              <w:left w:val="single" w:sz="4" w:space="0" w:color="000000"/>
              <w:bottom w:val="single" w:sz="4" w:space="0" w:color="000000"/>
              <w:right w:val="single" w:sz="4" w:space="0" w:color="000000"/>
            </w:tcBorders>
            <w:hideMark/>
          </w:tcPr>
          <w:p w14:paraId="1AC762F7" w14:textId="77777777" w:rsidR="004B72E0" w:rsidRPr="004B72E0" w:rsidRDefault="004B72E0" w:rsidP="004B72E0">
            <w:pPr>
              <w:spacing w:line="256" w:lineRule="auto"/>
              <w:ind w:left="7"/>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Unvanı</w:t>
            </w:r>
          </w:p>
        </w:tc>
        <w:tc>
          <w:tcPr>
            <w:tcW w:w="4253" w:type="dxa"/>
            <w:tcBorders>
              <w:top w:val="single" w:sz="4" w:space="0" w:color="000000"/>
              <w:left w:val="single" w:sz="4" w:space="0" w:color="000000"/>
              <w:bottom w:val="single" w:sz="4" w:space="0" w:color="000000"/>
              <w:right w:val="single" w:sz="4" w:space="0" w:color="000000"/>
            </w:tcBorders>
            <w:hideMark/>
          </w:tcPr>
          <w:p w14:paraId="6E2C6AC1" w14:textId="77777777" w:rsidR="004B72E0" w:rsidRPr="004B72E0" w:rsidRDefault="004B72E0" w:rsidP="004B72E0">
            <w:pPr>
              <w:spacing w:line="256" w:lineRule="auto"/>
              <w:ind w:left="8"/>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Bölümü</w:t>
            </w:r>
          </w:p>
        </w:tc>
        <w:tc>
          <w:tcPr>
            <w:tcW w:w="2976" w:type="dxa"/>
            <w:tcBorders>
              <w:top w:val="single" w:sz="4" w:space="0" w:color="000000"/>
              <w:left w:val="single" w:sz="4" w:space="0" w:color="000000"/>
              <w:bottom w:val="single" w:sz="4" w:space="0" w:color="000000"/>
              <w:right w:val="single" w:sz="4" w:space="0" w:color="000000"/>
            </w:tcBorders>
            <w:hideMark/>
          </w:tcPr>
          <w:p w14:paraId="390863D4" w14:textId="77777777"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sidRPr="004B72E0">
              <w:rPr>
                <w:rFonts w:ascii="Cambria" w:eastAsia="Cambria" w:hAnsi="Cambria" w:cs="Cambria"/>
                <w:b/>
                <w:color w:val="000000"/>
                <w:sz w:val="24"/>
              </w:rPr>
              <w:t>Sayısı</w:t>
            </w:r>
          </w:p>
        </w:tc>
      </w:tr>
      <w:tr w:rsidR="004B72E0" w:rsidRPr="004B72E0" w14:paraId="55F2B254" w14:textId="77777777" w:rsidTr="00E77CF1">
        <w:trPr>
          <w:trHeight w:val="291"/>
        </w:trPr>
        <w:tc>
          <w:tcPr>
            <w:tcW w:w="1808" w:type="dxa"/>
            <w:tcBorders>
              <w:top w:val="single" w:sz="4" w:space="0" w:color="000000"/>
              <w:left w:val="single" w:sz="4" w:space="0" w:color="000000"/>
              <w:bottom w:val="single" w:sz="4" w:space="0" w:color="000000"/>
              <w:right w:val="single" w:sz="4" w:space="0" w:color="000000"/>
            </w:tcBorders>
            <w:hideMark/>
          </w:tcPr>
          <w:p w14:paraId="6BD4EEA6"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color w:val="000000"/>
                <w:sz w:val="24"/>
              </w:rPr>
              <w:t xml:space="preserve">Diş Hekimi </w:t>
            </w:r>
          </w:p>
        </w:tc>
        <w:tc>
          <w:tcPr>
            <w:tcW w:w="4253" w:type="dxa"/>
            <w:tcBorders>
              <w:top w:val="single" w:sz="4" w:space="0" w:color="000000"/>
              <w:left w:val="single" w:sz="4" w:space="0" w:color="000000"/>
              <w:bottom w:val="single" w:sz="4" w:space="0" w:color="000000"/>
              <w:right w:val="single" w:sz="4" w:space="0" w:color="000000"/>
            </w:tcBorders>
            <w:hideMark/>
          </w:tcPr>
          <w:p w14:paraId="62D438AF" w14:textId="77777777" w:rsidR="004B72E0" w:rsidRPr="004B72E0" w:rsidRDefault="004B72E0" w:rsidP="004B72E0">
            <w:pPr>
              <w:spacing w:line="256" w:lineRule="auto"/>
              <w:ind w:left="1"/>
              <w:rPr>
                <w:rFonts w:ascii="Times New Roman" w:eastAsia="Times New Roman" w:hAnsi="Times New Roman" w:cs="Times New Roman"/>
                <w:color w:val="000000"/>
                <w:sz w:val="24"/>
              </w:rPr>
            </w:pPr>
            <w:r w:rsidRPr="004B72E0">
              <w:rPr>
                <w:rFonts w:ascii="Cambria" w:eastAsia="Cambria" w:hAnsi="Cambria" w:cs="Cambria"/>
                <w:color w:val="000000"/>
                <w:sz w:val="24"/>
              </w:rPr>
              <w:t>Klinik Bilimleri</w:t>
            </w:r>
          </w:p>
        </w:tc>
        <w:tc>
          <w:tcPr>
            <w:tcW w:w="2976" w:type="dxa"/>
            <w:tcBorders>
              <w:top w:val="single" w:sz="4" w:space="0" w:color="000000"/>
              <w:left w:val="single" w:sz="4" w:space="0" w:color="000000"/>
              <w:bottom w:val="single" w:sz="4" w:space="0" w:color="000000"/>
              <w:right w:val="single" w:sz="4" w:space="0" w:color="000000"/>
            </w:tcBorders>
            <w:hideMark/>
          </w:tcPr>
          <w:p w14:paraId="028F7E73" w14:textId="42455539" w:rsidR="004B72E0" w:rsidRPr="004B72E0" w:rsidRDefault="004B72E0" w:rsidP="004B72E0">
            <w:pPr>
              <w:spacing w:line="256" w:lineRule="auto"/>
              <w:ind w:left="1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r>
    </w:tbl>
    <w:p w14:paraId="21271316" w14:textId="77777777" w:rsidR="00DC7B5D" w:rsidRDefault="00DC7B5D"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7CC2B07A"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53F92F01"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198D2EC7"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584853F8"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69CA3C77"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0E7E863D"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26F07FF1"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33DFEDE9"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6F61F1FD"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1B8D6236" w14:textId="77777777" w:rsidR="004610E3" w:rsidRDefault="004610E3" w:rsidP="00A00D21">
      <w:pPr>
        <w:keepNext/>
        <w:keepLines/>
        <w:spacing w:after="0" w:line="264" w:lineRule="auto"/>
        <w:ind w:left="355" w:hanging="10"/>
        <w:jc w:val="center"/>
        <w:outlineLvl w:val="4"/>
        <w:rPr>
          <w:rFonts w:ascii="Cambria" w:eastAsia="Cambria" w:hAnsi="Cambria" w:cs="Cambria"/>
          <w:b/>
          <w:color w:val="000000"/>
          <w:kern w:val="0"/>
          <w:sz w:val="24"/>
          <w:lang w:eastAsia="tr-TR"/>
          <w14:ligatures w14:val="none"/>
        </w:rPr>
      </w:pPr>
    </w:p>
    <w:p w14:paraId="66316BA8" w14:textId="10D6F2A3" w:rsidR="00A00D21" w:rsidRDefault="00A00D21" w:rsidP="00DC7B5D">
      <w:pPr>
        <w:keepNext/>
        <w:keepLines/>
        <w:spacing w:after="0" w:line="264" w:lineRule="auto"/>
        <w:ind w:left="355" w:hanging="10"/>
        <w:outlineLvl w:val="4"/>
        <w:rPr>
          <w:rFonts w:ascii="Cambria" w:eastAsia="Cambria" w:hAnsi="Cambria" w:cs="Cambria"/>
          <w:b/>
          <w:color w:val="000000"/>
          <w:kern w:val="0"/>
          <w:sz w:val="24"/>
          <w:lang w:eastAsia="tr-TR"/>
          <w14:ligatures w14:val="none"/>
        </w:rPr>
      </w:pPr>
      <w:r w:rsidRPr="00A00D21">
        <w:rPr>
          <w:rFonts w:ascii="Cambria" w:eastAsia="Cambria" w:hAnsi="Cambria" w:cs="Cambria"/>
          <w:b/>
          <w:color w:val="000000"/>
          <w:kern w:val="0"/>
          <w:sz w:val="24"/>
          <w:lang w:eastAsia="tr-TR"/>
          <w14:ligatures w14:val="none"/>
        </w:rPr>
        <w:t>Unvanlara Göre Akademik ve İdari Personel Dağılımı</w:t>
      </w:r>
    </w:p>
    <w:tbl>
      <w:tblPr>
        <w:tblW w:w="11802" w:type="dxa"/>
        <w:tblCellMar>
          <w:left w:w="70" w:type="dxa"/>
          <w:right w:w="70" w:type="dxa"/>
        </w:tblCellMar>
        <w:tblLook w:val="04A0" w:firstRow="1" w:lastRow="0" w:firstColumn="1" w:lastColumn="0" w:noHBand="0" w:noVBand="1"/>
      </w:tblPr>
      <w:tblGrid>
        <w:gridCol w:w="3182"/>
        <w:gridCol w:w="1940"/>
        <w:gridCol w:w="2000"/>
        <w:gridCol w:w="3040"/>
        <w:gridCol w:w="1640"/>
      </w:tblGrid>
      <w:tr w:rsidR="005B0540" w:rsidRPr="005B0540" w14:paraId="4763F2AF" w14:textId="77777777" w:rsidTr="005B0540">
        <w:trPr>
          <w:trHeight w:val="300"/>
        </w:trPr>
        <w:tc>
          <w:tcPr>
            <w:tcW w:w="3182" w:type="dxa"/>
            <w:tcBorders>
              <w:top w:val="nil"/>
              <w:left w:val="nil"/>
              <w:bottom w:val="nil"/>
              <w:right w:val="nil"/>
            </w:tcBorders>
            <w:shd w:val="clear" w:color="000000" w:fill="F2F2F2"/>
            <w:noWrap/>
            <w:vAlign w:val="bottom"/>
            <w:hideMark/>
          </w:tcPr>
          <w:p w14:paraId="48620743" w14:textId="77777777" w:rsidR="005B0540" w:rsidRPr="005B0540" w:rsidRDefault="005B0540" w:rsidP="005B0540">
            <w:pPr>
              <w:spacing w:after="0" w:line="240" w:lineRule="auto"/>
              <w:rPr>
                <w:rFonts w:ascii="Calibri" w:eastAsia="Times New Roman" w:hAnsi="Calibri" w:cs="Calibri"/>
                <w:b/>
                <w:bCs/>
                <w:color w:val="000000"/>
                <w:kern w:val="0"/>
                <w:lang w:eastAsia="tr-TR"/>
                <w14:ligatures w14:val="none"/>
              </w:rPr>
            </w:pPr>
            <w:r w:rsidRPr="005B0540">
              <w:rPr>
                <w:rFonts w:ascii="Calibri" w:eastAsia="Times New Roman" w:hAnsi="Calibri" w:cs="Calibri"/>
                <w:b/>
                <w:bCs/>
                <w:color w:val="000000"/>
                <w:kern w:val="0"/>
                <w:lang w:eastAsia="tr-TR"/>
                <w14:ligatures w14:val="none"/>
              </w:rPr>
              <w:t>AKADEMİK ÜNVAN</w:t>
            </w:r>
          </w:p>
        </w:tc>
        <w:tc>
          <w:tcPr>
            <w:tcW w:w="1940" w:type="dxa"/>
            <w:tcBorders>
              <w:top w:val="nil"/>
              <w:left w:val="nil"/>
              <w:bottom w:val="nil"/>
              <w:right w:val="nil"/>
            </w:tcBorders>
            <w:shd w:val="clear" w:color="000000" w:fill="F2F2F2"/>
            <w:noWrap/>
            <w:vAlign w:val="bottom"/>
            <w:hideMark/>
          </w:tcPr>
          <w:p w14:paraId="73BD6A02" w14:textId="77777777" w:rsidR="005B0540" w:rsidRPr="005B0540" w:rsidRDefault="005B0540" w:rsidP="005B0540">
            <w:pPr>
              <w:spacing w:after="0" w:line="240" w:lineRule="auto"/>
              <w:rPr>
                <w:rFonts w:ascii="Calibri" w:eastAsia="Times New Roman" w:hAnsi="Calibri" w:cs="Calibri"/>
                <w:b/>
                <w:bCs/>
                <w:color w:val="000000"/>
                <w:kern w:val="0"/>
                <w:lang w:eastAsia="tr-TR"/>
                <w14:ligatures w14:val="none"/>
              </w:rPr>
            </w:pPr>
            <w:r w:rsidRPr="005B0540">
              <w:rPr>
                <w:rFonts w:ascii="Calibri" w:eastAsia="Times New Roman" w:hAnsi="Calibri" w:cs="Calibri"/>
                <w:b/>
                <w:bCs/>
                <w:color w:val="000000"/>
                <w:kern w:val="0"/>
                <w:lang w:eastAsia="tr-TR"/>
                <w14:ligatures w14:val="none"/>
              </w:rPr>
              <w:t>AD</w:t>
            </w:r>
          </w:p>
        </w:tc>
        <w:tc>
          <w:tcPr>
            <w:tcW w:w="2000" w:type="dxa"/>
            <w:tcBorders>
              <w:top w:val="nil"/>
              <w:left w:val="nil"/>
              <w:bottom w:val="nil"/>
              <w:right w:val="nil"/>
            </w:tcBorders>
            <w:shd w:val="clear" w:color="000000" w:fill="F2F2F2"/>
            <w:noWrap/>
            <w:vAlign w:val="bottom"/>
            <w:hideMark/>
          </w:tcPr>
          <w:p w14:paraId="4498B24E" w14:textId="77777777" w:rsidR="005B0540" w:rsidRPr="005B0540" w:rsidRDefault="005B0540" w:rsidP="005B0540">
            <w:pPr>
              <w:spacing w:after="0" w:line="240" w:lineRule="auto"/>
              <w:rPr>
                <w:rFonts w:ascii="Calibri" w:eastAsia="Times New Roman" w:hAnsi="Calibri" w:cs="Calibri"/>
                <w:b/>
                <w:bCs/>
                <w:color w:val="000000"/>
                <w:kern w:val="0"/>
                <w:lang w:eastAsia="tr-TR"/>
                <w14:ligatures w14:val="none"/>
              </w:rPr>
            </w:pPr>
            <w:r w:rsidRPr="005B0540">
              <w:rPr>
                <w:rFonts w:ascii="Calibri" w:eastAsia="Times New Roman" w:hAnsi="Calibri" w:cs="Calibri"/>
                <w:b/>
                <w:bCs/>
                <w:color w:val="000000"/>
                <w:kern w:val="0"/>
                <w:lang w:eastAsia="tr-TR"/>
                <w14:ligatures w14:val="none"/>
              </w:rPr>
              <w:t>SOYAD</w:t>
            </w:r>
          </w:p>
        </w:tc>
        <w:tc>
          <w:tcPr>
            <w:tcW w:w="3040" w:type="dxa"/>
            <w:tcBorders>
              <w:top w:val="nil"/>
              <w:left w:val="nil"/>
              <w:bottom w:val="nil"/>
              <w:right w:val="nil"/>
            </w:tcBorders>
            <w:shd w:val="clear" w:color="000000" w:fill="F2F2F2"/>
            <w:noWrap/>
            <w:vAlign w:val="bottom"/>
            <w:hideMark/>
          </w:tcPr>
          <w:p w14:paraId="30FD439D" w14:textId="77777777" w:rsidR="005B0540" w:rsidRPr="005B0540" w:rsidRDefault="005B0540" w:rsidP="005B0540">
            <w:pPr>
              <w:spacing w:after="0" w:line="240" w:lineRule="auto"/>
              <w:rPr>
                <w:rFonts w:ascii="Calibri" w:eastAsia="Times New Roman" w:hAnsi="Calibri" w:cs="Calibri"/>
                <w:b/>
                <w:bCs/>
                <w:color w:val="000000"/>
                <w:kern w:val="0"/>
                <w:lang w:eastAsia="tr-TR"/>
                <w14:ligatures w14:val="none"/>
              </w:rPr>
            </w:pPr>
            <w:r w:rsidRPr="005B0540">
              <w:rPr>
                <w:rFonts w:ascii="Calibri" w:eastAsia="Times New Roman" w:hAnsi="Calibri" w:cs="Calibri"/>
                <w:b/>
                <w:bCs/>
                <w:color w:val="000000"/>
                <w:kern w:val="0"/>
                <w:lang w:eastAsia="tr-TR"/>
                <w14:ligatures w14:val="none"/>
              </w:rPr>
              <w:t>BRANŞ /GÖREV</w:t>
            </w:r>
          </w:p>
        </w:tc>
        <w:tc>
          <w:tcPr>
            <w:tcW w:w="1640" w:type="dxa"/>
            <w:tcBorders>
              <w:top w:val="nil"/>
              <w:left w:val="nil"/>
              <w:bottom w:val="nil"/>
              <w:right w:val="nil"/>
            </w:tcBorders>
            <w:shd w:val="clear" w:color="000000" w:fill="F2F2F2"/>
            <w:noWrap/>
            <w:vAlign w:val="bottom"/>
            <w:hideMark/>
          </w:tcPr>
          <w:p w14:paraId="7F179960" w14:textId="77777777" w:rsidR="005B0540" w:rsidRPr="005B0540" w:rsidRDefault="005B0540" w:rsidP="005B0540">
            <w:pPr>
              <w:spacing w:after="0" w:line="240" w:lineRule="auto"/>
              <w:rPr>
                <w:rFonts w:ascii="Calibri" w:eastAsia="Times New Roman" w:hAnsi="Calibri" w:cs="Calibri"/>
                <w:b/>
                <w:bCs/>
                <w:color w:val="000000"/>
                <w:kern w:val="0"/>
                <w:lang w:eastAsia="tr-TR"/>
                <w14:ligatures w14:val="none"/>
              </w:rPr>
            </w:pPr>
            <w:r w:rsidRPr="005B0540">
              <w:rPr>
                <w:rFonts w:ascii="Calibri" w:eastAsia="Times New Roman" w:hAnsi="Calibri" w:cs="Calibri"/>
                <w:b/>
                <w:bCs/>
                <w:color w:val="000000"/>
                <w:kern w:val="0"/>
                <w:lang w:eastAsia="tr-TR"/>
                <w14:ligatures w14:val="none"/>
              </w:rPr>
              <w:t>PERSONEL TÜRÜ</w:t>
            </w:r>
          </w:p>
        </w:tc>
      </w:tr>
      <w:tr w:rsidR="005B0540" w:rsidRPr="005B0540" w14:paraId="5B1AB9FC" w14:textId="77777777" w:rsidTr="005B0540">
        <w:trPr>
          <w:trHeight w:val="300"/>
        </w:trPr>
        <w:tc>
          <w:tcPr>
            <w:tcW w:w="3182" w:type="dxa"/>
            <w:tcBorders>
              <w:top w:val="nil"/>
              <w:left w:val="nil"/>
              <w:bottom w:val="nil"/>
              <w:right w:val="nil"/>
            </w:tcBorders>
            <w:shd w:val="clear" w:color="000000" w:fill="F2F2F2"/>
            <w:noWrap/>
            <w:vAlign w:val="bottom"/>
            <w:hideMark/>
          </w:tcPr>
          <w:p w14:paraId="6061F25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Profesör Dr.</w:t>
            </w:r>
          </w:p>
        </w:tc>
        <w:tc>
          <w:tcPr>
            <w:tcW w:w="1940" w:type="dxa"/>
            <w:tcBorders>
              <w:top w:val="nil"/>
              <w:left w:val="nil"/>
              <w:bottom w:val="nil"/>
              <w:right w:val="nil"/>
            </w:tcBorders>
            <w:shd w:val="clear" w:color="000000" w:fill="F2F2F2"/>
            <w:noWrap/>
            <w:vAlign w:val="bottom"/>
            <w:hideMark/>
          </w:tcPr>
          <w:p w14:paraId="289A305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KAMİLE</w:t>
            </w:r>
          </w:p>
        </w:tc>
        <w:tc>
          <w:tcPr>
            <w:tcW w:w="2000" w:type="dxa"/>
            <w:tcBorders>
              <w:top w:val="nil"/>
              <w:left w:val="nil"/>
              <w:bottom w:val="nil"/>
              <w:right w:val="nil"/>
            </w:tcBorders>
            <w:shd w:val="clear" w:color="000000" w:fill="F2F2F2"/>
            <w:noWrap/>
            <w:vAlign w:val="bottom"/>
            <w:hideMark/>
          </w:tcPr>
          <w:p w14:paraId="3E3C8F4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GÜL</w:t>
            </w:r>
          </w:p>
        </w:tc>
        <w:tc>
          <w:tcPr>
            <w:tcW w:w="3040" w:type="dxa"/>
            <w:tcBorders>
              <w:top w:val="nil"/>
              <w:left w:val="nil"/>
              <w:bottom w:val="nil"/>
              <w:right w:val="nil"/>
            </w:tcBorders>
            <w:shd w:val="clear" w:color="000000" w:fill="F2F2F2"/>
            <w:noWrap/>
            <w:vAlign w:val="bottom"/>
            <w:hideMark/>
          </w:tcPr>
          <w:p w14:paraId="3451A0A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Dekan</w:t>
            </w:r>
          </w:p>
        </w:tc>
        <w:tc>
          <w:tcPr>
            <w:tcW w:w="1640" w:type="dxa"/>
            <w:tcBorders>
              <w:top w:val="nil"/>
              <w:left w:val="nil"/>
              <w:bottom w:val="nil"/>
              <w:right w:val="nil"/>
            </w:tcBorders>
            <w:shd w:val="clear" w:color="000000" w:fill="F2F2F2"/>
            <w:noWrap/>
            <w:vAlign w:val="bottom"/>
            <w:hideMark/>
          </w:tcPr>
          <w:p w14:paraId="3A8D55A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5338AEB7" w14:textId="77777777" w:rsidTr="005B0540">
        <w:trPr>
          <w:trHeight w:val="300"/>
        </w:trPr>
        <w:tc>
          <w:tcPr>
            <w:tcW w:w="3182" w:type="dxa"/>
            <w:tcBorders>
              <w:top w:val="nil"/>
              <w:left w:val="nil"/>
              <w:bottom w:val="nil"/>
              <w:right w:val="nil"/>
            </w:tcBorders>
            <w:shd w:val="clear" w:color="000000" w:fill="F2F2F2"/>
            <w:noWrap/>
            <w:vAlign w:val="bottom"/>
            <w:hideMark/>
          </w:tcPr>
          <w:p w14:paraId="2B5DD0B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Profesör Dr.</w:t>
            </w:r>
          </w:p>
        </w:tc>
        <w:tc>
          <w:tcPr>
            <w:tcW w:w="1940" w:type="dxa"/>
            <w:tcBorders>
              <w:top w:val="nil"/>
              <w:left w:val="nil"/>
              <w:bottom w:val="nil"/>
              <w:right w:val="nil"/>
            </w:tcBorders>
            <w:shd w:val="clear" w:color="000000" w:fill="F2F2F2"/>
            <w:noWrap/>
            <w:vAlign w:val="bottom"/>
            <w:hideMark/>
          </w:tcPr>
          <w:p w14:paraId="491DB47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HAKAN</w:t>
            </w:r>
          </w:p>
        </w:tc>
        <w:tc>
          <w:tcPr>
            <w:tcW w:w="2000" w:type="dxa"/>
            <w:tcBorders>
              <w:top w:val="nil"/>
              <w:left w:val="nil"/>
              <w:bottom w:val="nil"/>
              <w:right w:val="nil"/>
            </w:tcBorders>
            <w:shd w:val="clear" w:color="000000" w:fill="F2F2F2"/>
            <w:noWrap/>
            <w:vAlign w:val="bottom"/>
            <w:hideMark/>
          </w:tcPr>
          <w:p w14:paraId="13A1BA0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KAMALAK</w:t>
            </w:r>
          </w:p>
        </w:tc>
        <w:tc>
          <w:tcPr>
            <w:tcW w:w="3040" w:type="dxa"/>
            <w:tcBorders>
              <w:top w:val="nil"/>
              <w:left w:val="nil"/>
              <w:bottom w:val="nil"/>
              <w:right w:val="nil"/>
            </w:tcBorders>
            <w:shd w:val="clear" w:color="000000" w:fill="F2F2F2"/>
            <w:noWrap/>
            <w:vAlign w:val="bottom"/>
            <w:hideMark/>
          </w:tcPr>
          <w:p w14:paraId="3E69CB1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Başhekim</w:t>
            </w:r>
          </w:p>
        </w:tc>
        <w:tc>
          <w:tcPr>
            <w:tcW w:w="1640" w:type="dxa"/>
            <w:tcBorders>
              <w:top w:val="nil"/>
              <w:left w:val="nil"/>
              <w:bottom w:val="nil"/>
              <w:right w:val="nil"/>
            </w:tcBorders>
            <w:shd w:val="clear" w:color="000000" w:fill="F2F2F2"/>
            <w:noWrap/>
            <w:vAlign w:val="bottom"/>
            <w:hideMark/>
          </w:tcPr>
          <w:p w14:paraId="7BA0646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B935193" w14:textId="77777777" w:rsidTr="005B0540">
        <w:trPr>
          <w:trHeight w:val="300"/>
        </w:trPr>
        <w:tc>
          <w:tcPr>
            <w:tcW w:w="3182" w:type="dxa"/>
            <w:tcBorders>
              <w:top w:val="nil"/>
              <w:left w:val="nil"/>
              <w:bottom w:val="nil"/>
              <w:right w:val="nil"/>
            </w:tcBorders>
            <w:shd w:val="clear" w:color="000000" w:fill="F2F2F2"/>
            <w:noWrap/>
            <w:vAlign w:val="bottom"/>
            <w:hideMark/>
          </w:tcPr>
          <w:p w14:paraId="4093808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Profesör Dr.</w:t>
            </w:r>
          </w:p>
        </w:tc>
        <w:tc>
          <w:tcPr>
            <w:tcW w:w="1940" w:type="dxa"/>
            <w:tcBorders>
              <w:top w:val="nil"/>
              <w:left w:val="nil"/>
              <w:bottom w:val="nil"/>
              <w:right w:val="nil"/>
            </w:tcBorders>
            <w:shd w:val="clear" w:color="000000" w:fill="F2F2F2"/>
            <w:noWrap/>
            <w:vAlign w:val="bottom"/>
            <w:hideMark/>
          </w:tcPr>
          <w:p w14:paraId="75B6203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NACİYE</w:t>
            </w:r>
          </w:p>
        </w:tc>
        <w:tc>
          <w:tcPr>
            <w:tcW w:w="2000" w:type="dxa"/>
            <w:tcBorders>
              <w:top w:val="nil"/>
              <w:left w:val="nil"/>
              <w:bottom w:val="nil"/>
              <w:right w:val="nil"/>
            </w:tcBorders>
            <w:shd w:val="clear" w:color="000000" w:fill="F2F2F2"/>
            <w:noWrap/>
            <w:vAlign w:val="bottom"/>
            <w:hideMark/>
          </w:tcPr>
          <w:p w14:paraId="66FEDD2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KURTUL</w:t>
            </w:r>
          </w:p>
        </w:tc>
        <w:tc>
          <w:tcPr>
            <w:tcW w:w="3040" w:type="dxa"/>
            <w:tcBorders>
              <w:top w:val="nil"/>
              <w:left w:val="nil"/>
              <w:bottom w:val="nil"/>
              <w:right w:val="nil"/>
            </w:tcBorders>
            <w:shd w:val="clear" w:color="000000" w:fill="F2F2F2"/>
            <w:noWrap/>
            <w:vAlign w:val="bottom"/>
            <w:hideMark/>
          </w:tcPr>
          <w:p w14:paraId="5A7644A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Temel Tıp Bilimleri</w:t>
            </w:r>
          </w:p>
        </w:tc>
        <w:tc>
          <w:tcPr>
            <w:tcW w:w="1640" w:type="dxa"/>
            <w:tcBorders>
              <w:top w:val="nil"/>
              <w:left w:val="nil"/>
              <w:bottom w:val="nil"/>
              <w:right w:val="nil"/>
            </w:tcBorders>
            <w:shd w:val="clear" w:color="000000" w:fill="F2F2F2"/>
            <w:noWrap/>
            <w:vAlign w:val="bottom"/>
            <w:hideMark/>
          </w:tcPr>
          <w:p w14:paraId="0633C82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151970EB" w14:textId="77777777" w:rsidTr="005B0540">
        <w:trPr>
          <w:trHeight w:val="300"/>
        </w:trPr>
        <w:tc>
          <w:tcPr>
            <w:tcW w:w="3182" w:type="dxa"/>
            <w:tcBorders>
              <w:top w:val="nil"/>
              <w:left w:val="nil"/>
              <w:bottom w:val="nil"/>
              <w:right w:val="nil"/>
            </w:tcBorders>
            <w:shd w:val="clear" w:color="000000" w:fill="F2F2F2"/>
            <w:noWrap/>
            <w:vAlign w:val="bottom"/>
            <w:hideMark/>
          </w:tcPr>
          <w:p w14:paraId="2DAD251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Doç. Dr.</w:t>
            </w:r>
          </w:p>
        </w:tc>
        <w:tc>
          <w:tcPr>
            <w:tcW w:w="1940" w:type="dxa"/>
            <w:tcBorders>
              <w:top w:val="nil"/>
              <w:left w:val="nil"/>
              <w:bottom w:val="nil"/>
              <w:right w:val="nil"/>
            </w:tcBorders>
            <w:shd w:val="clear" w:color="000000" w:fill="F2F2F2"/>
            <w:noWrap/>
            <w:vAlign w:val="bottom"/>
            <w:hideMark/>
          </w:tcPr>
          <w:p w14:paraId="6675593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ALİYE</w:t>
            </w:r>
          </w:p>
        </w:tc>
        <w:tc>
          <w:tcPr>
            <w:tcW w:w="2000" w:type="dxa"/>
            <w:tcBorders>
              <w:top w:val="nil"/>
              <w:left w:val="nil"/>
              <w:bottom w:val="nil"/>
              <w:right w:val="nil"/>
            </w:tcBorders>
            <w:shd w:val="clear" w:color="000000" w:fill="F2F2F2"/>
            <w:noWrap/>
            <w:vAlign w:val="bottom"/>
            <w:hideMark/>
          </w:tcPr>
          <w:p w14:paraId="3EEBAB9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KAMALAK</w:t>
            </w:r>
          </w:p>
        </w:tc>
        <w:tc>
          <w:tcPr>
            <w:tcW w:w="3040" w:type="dxa"/>
            <w:tcBorders>
              <w:top w:val="nil"/>
              <w:left w:val="nil"/>
              <w:bottom w:val="nil"/>
              <w:right w:val="nil"/>
            </w:tcBorders>
            <w:shd w:val="clear" w:color="000000" w:fill="F2F2F2"/>
            <w:noWrap/>
            <w:vAlign w:val="bottom"/>
            <w:hideMark/>
          </w:tcPr>
          <w:p w14:paraId="7222337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Dekan Yardımcısı/Endodonti</w:t>
            </w:r>
          </w:p>
        </w:tc>
        <w:tc>
          <w:tcPr>
            <w:tcW w:w="1640" w:type="dxa"/>
            <w:tcBorders>
              <w:top w:val="nil"/>
              <w:left w:val="nil"/>
              <w:bottom w:val="nil"/>
              <w:right w:val="nil"/>
            </w:tcBorders>
            <w:shd w:val="clear" w:color="000000" w:fill="F2F2F2"/>
            <w:noWrap/>
            <w:vAlign w:val="bottom"/>
            <w:hideMark/>
          </w:tcPr>
          <w:p w14:paraId="251E43B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B8EB972" w14:textId="77777777" w:rsidTr="005B0540">
        <w:trPr>
          <w:trHeight w:val="300"/>
        </w:trPr>
        <w:tc>
          <w:tcPr>
            <w:tcW w:w="3182" w:type="dxa"/>
            <w:tcBorders>
              <w:top w:val="nil"/>
              <w:left w:val="nil"/>
              <w:bottom w:val="nil"/>
              <w:right w:val="nil"/>
            </w:tcBorders>
            <w:shd w:val="clear" w:color="000000" w:fill="F2F2F2"/>
            <w:noWrap/>
            <w:vAlign w:val="bottom"/>
            <w:hideMark/>
          </w:tcPr>
          <w:p w14:paraId="0C0DB74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53BB77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ESRA </w:t>
            </w:r>
          </w:p>
        </w:tc>
        <w:tc>
          <w:tcPr>
            <w:tcW w:w="2000" w:type="dxa"/>
            <w:tcBorders>
              <w:top w:val="nil"/>
              <w:left w:val="nil"/>
              <w:bottom w:val="nil"/>
              <w:right w:val="nil"/>
            </w:tcBorders>
            <w:shd w:val="clear" w:color="000000" w:fill="F2F2F2"/>
            <w:noWrap/>
            <w:vAlign w:val="bottom"/>
            <w:hideMark/>
          </w:tcPr>
          <w:p w14:paraId="5EFB1AD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BOZKURT</w:t>
            </w:r>
          </w:p>
        </w:tc>
        <w:tc>
          <w:tcPr>
            <w:tcW w:w="3040" w:type="dxa"/>
            <w:tcBorders>
              <w:top w:val="nil"/>
              <w:left w:val="nil"/>
              <w:bottom w:val="nil"/>
              <w:right w:val="nil"/>
            </w:tcBorders>
            <w:shd w:val="clear" w:color="000000" w:fill="F2F2F2"/>
            <w:noWrap/>
            <w:vAlign w:val="bottom"/>
            <w:hideMark/>
          </w:tcPr>
          <w:p w14:paraId="624086A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Dekan Yardımcısı/Periodontoloji</w:t>
            </w:r>
          </w:p>
        </w:tc>
        <w:tc>
          <w:tcPr>
            <w:tcW w:w="1640" w:type="dxa"/>
            <w:tcBorders>
              <w:top w:val="nil"/>
              <w:left w:val="nil"/>
              <w:bottom w:val="nil"/>
              <w:right w:val="nil"/>
            </w:tcBorders>
            <w:shd w:val="clear" w:color="000000" w:fill="F2F2F2"/>
            <w:noWrap/>
            <w:vAlign w:val="bottom"/>
            <w:hideMark/>
          </w:tcPr>
          <w:p w14:paraId="607BE1B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677332A" w14:textId="77777777" w:rsidTr="005B0540">
        <w:trPr>
          <w:trHeight w:val="300"/>
        </w:trPr>
        <w:tc>
          <w:tcPr>
            <w:tcW w:w="3182" w:type="dxa"/>
            <w:tcBorders>
              <w:top w:val="nil"/>
              <w:left w:val="nil"/>
              <w:bottom w:val="nil"/>
              <w:right w:val="nil"/>
            </w:tcBorders>
            <w:shd w:val="clear" w:color="000000" w:fill="F2F2F2"/>
            <w:noWrap/>
            <w:vAlign w:val="bottom"/>
            <w:hideMark/>
          </w:tcPr>
          <w:p w14:paraId="7D6CF1F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578BDA1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ZEYNEB MERVE</w:t>
            </w:r>
          </w:p>
        </w:tc>
        <w:tc>
          <w:tcPr>
            <w:tcW w:w="2000" w:type="dxa"/>
            <w:tcBorders>
              <w:top w:val="nil"/>
              <w:left w:val="nil"/>
              <w:bottom w:val="nil"/>
              <w:right w:val="nil"/>
            </w:tcBorders>
            <w:shd w:val="clear" w:color="000000" w:fill="F2F2F2"/>
            <w:noWrap/>
            <w:vAlign w:val="bottom"/>
            <w:hideMark/>
          </w:tcPr>
          <w:p w14:paraId="2B39745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ÖZDEMİR</w:t>
            </w:r>
          </w:p>
        </w:tc>
        <w:tc>
          <w:tcPr>
            <w:tcW w:w="3040" w:type="dxa"/>
            <w:tcBorders>
              <w:top w:val="nil"/>
              <w:left w:val="nil"/>
              <w:bottom w:val="nil"/>
              <w:right w:val="nil"/>
            </w:tcBorders>
            <w:shd w:val="clear" w:color="000000" w:fill="F2F2F2"/>
            <w:noWrap/>
            <w:vAlign w:val="bottom"/>
            <w:hideMark/>
          </w:tcPr>
          <w:p w14:paraId="563160A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Başhekim Yrd./Restoratif</w:t>
            </w:r>
          </w:p>
        </w:tc>
        <w:tc>
          <w:tcPr>
            <w:tcW w:w="1640" w:type="dxa"/>
            <w:tcBorders>
              <w:top w:val="nil"/>
              <w:left w:val="nil"/>
              <w:bottom w:val="nil"/>
              <w:right w:val="nil"/>
            </w:tcBorders>
            <w:shd w:val="clear" w:color="000000" w:fill="F2F2F2"/>
            <w:noWrap/>
            <w:vAlign w:val="bottom"/>
            <w:hideMark/>
          </w:tcPr>
          <w:p w14:paraId="3F56F80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3DFBBC56" w14:textId="77777777" w:rsidTr="005B0540">
        <w:trPr>
          <w:trHeight w:val="300"/>
        </w:trPr>
        <w:tc>
          <w:tcPr>
            <w:tcW w:w="3182" w:type="dxa"/>
            <w:tcBorders>
              <w:top w:val="nil"/>
              <w:left w:val="nil"/>
              <w:bottom w:val="nil"/>
              <w:right w:val="nil"/>
            </w:tcBorders>
            <w:shd w:val="clear" w:color="000000" w:fill="F2F2F2"/>
            <w:noWrap/>
            <w:vAlign w:val="bottom"/>
            <w:hideMark/>
          </w:tcPr>
          <w:p w14:paraId="25F2925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65E4393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HÜMEYRA </w:t>
            </w:r>
          </w:p>
        </w:tc>
        <w:tc>
          <w:tcPr>
            <w:tcW w:w="2000" w:type="dxa"/>
            <w:tcBorders>
              <w:top w:val="nil"/>
              <w:left w:val="nil"/>
              <w:bottom w:val="nil"/>
              <w:right w:val="nil"/>
            </w:tcBorders>
            <w:shd w:val="clear" w:color="000000" w:fill="F2F2F2"/>
            <w:noWrap/>
            <w:vAlign w:val="bottom"/>
            <w:hideMark/>
          </w:tcPr>
          <w:p w14:paraId="7F74D71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ACIKAN</w:t>
            </w:r>
          </w:p>
        </w:tc>
        <w:tc>
          <w:tcPr>
            <w:tcW w:w="3040" w:type="dxa"/>
            <w:tcBorders>
              <w:top w:val="nil"/>
              <w:left w:val="nil"/>
              <w:bottom w:val="nil"/>
              <w:right w:val="nil"/>
            </w:tcBorders>
            <w:shd w:val="clear" w:color="000000" w:fill="F2F2F2"/>
            <w:noWrap/>
            <w:vAlign w:val="bottom"/>
            <w:hideMark/>
          </w:tcPr>
          <w:p w14:paraId="406D5A5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Temel Tıp Bilimleri</w:t>
            </w:r>
          </w:p>
        </w:tc>
        <w:tc>
          <w:tcPr>
            <w:tcW w:w="1640" w:type="dxa"/>
            <w:tcBorders>
              <w:top w:val="nil"/>
              <w:left w:val="nil"/>
              <w:bottom w:val="nil"/>
              <w:right w:val="nil"/>
            </w:tcBorders>
            <w:shd w:val="clear" w:color="000000" w:fill="F2F2F2"/>
            <w:noWrap/>
            <w:vAlign w:val="bottom"/>
            <w:hideMark/>
          </w:tcPr>
          <w:p w14:paraId="3E2F772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2938B8D3" w14:textId="77777777" w:rsidTr="005B0540">
        <w:trPr>
          <w:trHeight w:val="300"/>
        </w:trPr>
        <w:tc>
          <w:tcPr>
            <w:tcW w:w="3182" w:type="dxa"/>
            <w:tcBorders>
              <w:top w:val="nil"/>
              <w:left w:val="nil"/>
              <w:bottom w:val="nil"/>
              <w:right w:val="nil"/>
            </w:tcBorders>
            <w:shd w:val="clear" w:color="000000" w:fill="F2F2F2"/>
            <w:noWrap/>
            <w:vAlign w:val="bottom"/>
            <w:hideMark/>
          </w:tcPr>
          <w:p w14:paraId="7D74F18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A63A4E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ELDAR</w:t>
            </w:r>
          </w:p>
        </w:tc>
        <w:tc>
          <w:tcPr>
            <w:tcW w:w="2000" w:type="dxa"/>
            <w:tcBorders>
              <w:top w:val="nil"/>
              <w:left w:val="nil"/>
              <w:bottom w:val="nil"/>
              <w:right w:val="nil"/>
            </w:tcBorders>
            <w:shd w:val="clear" w:color="000000" w:fill="F2F2F2"/>
            <w:noWrap/>
            <w:vAlign w:val="bottom"/>
            <w:hideMark/>
          </w:tcPr>
          <w:p w14:paraId="2BBA4DB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NAJAFOV</w:t>
            </w:r>
          </w:p>
        </w:tc>
        <w:tc>
          <w:tcPr>
            <w:tcW w:w="3040" w:type="dxa"/>
            <w:tcBorders>
              <w:top w:val="nil"/>
              <w:left w:val="nil"/>
              <w:bottom w:val="nil"/>
              <w:right w:val="nil"/>
            </w:tcBorders>
            <w:shd w:val="clear" w:color="000000" w:fill="F2F2F2"/>
            <w:noWrap/>
            <w:vAlign w:val="bottom"/>
            <w:hideMark/>
          </w:tcPr>
          <w:p w14:paraId="2543715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Ağız,Diş ve Çene Cerrahisi</w:t>
            </w:r>
          </w:p>
        </w:tc>
        <w:tc>
          <w:tcPr>
            <w:tcW w:w="1640" w:type="dxa"/>
            <w:tcBorders>
              <w:top w:val="nil"/>
              <w:left w:val="nil"/>
              <w:bottom w:val="nil"/>
              <w:right w:val="nil"/>
            </w:tcBorders>
            <w:shd w:val="clear" w:color="000000" w:fill="F2F2F2"/>
            <w:noWrap/>
            <w:vAlign w:val="bottom"/>
            <w:hideMark/>
          </w:tcPr>
          <w:p w14:paraId="276001F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48F64F5E" w14:textId="77777777" w:rsidTr="005B0540">
        <w:trPr>
          <w:trHeight w:val="300"/>
        </w:trPr>
        <w:tc>
          <w:tcPr>
            <w:tcW w:w="3182" w:type="dxa"/>
            <w:tcBorders>
              <w:top w:val="nil"/>
              <w:left w:val="nil"/>
              <w:bottom w:val="nil"/>
              <w:right w:val="nil"/>
            </w:tcBorders>
            <w:shd w:val="clear" w:color="000000" w:fill="F2F2F2"/>
            <w:noWrap/>
            <w:vAlign w:val="bottom"/>
            <w:hideMark/>
          </w:tcPr>
          <w:p w14:paraId="00174AC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189D4D4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İZZET</w:t>
            </w:r>
          </w:p>
        </w:tc>
        <w:tc>
          <w:tcPr>
            <w:tcW w:w="2000" w:type="dxa"/>
            <w:tcBorders>
              <w:top w:val="nil"/>
              <w:left w:val="nil"/>
              <w:bottom w:val="nil"/>
              <w:right w:val="nil"/>
            </w:tcBorders>
            <w:shd w:val="clear" w:color="000000" w:fill="F2F2F2"/>
            <w:noWrap/>
            <w:vAlign w:val="bottom"/>
            <w:hideMark/>
          </w:tcPr>
          <w:p w14:paraId="65AA561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ACIKAN</w:t>
            </w:r>
          </w:p>
        </w:tc>
        <w:tc>
          <w:tcPr>
            <w:tcW w:w="3040" w:type="dxa"/>
            <w:tcBorders>
              <w:top w:val="nil"/>
              <w:left w:val="nil"/>
              <w:bottom w:val="nil"/>
              <w:right w:val="nil"/>
            </w:tcBorders>
            <w:shd w:val="clear" w:color="000000" w:fill="F2F2F2"/>
            <w:noWrap/>
            <w:vAlign w:val="bottom"/>
            <w:hideMark/>
          </w:tcPr>
          <w:p w14:paraId="52B67C4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Ağız,Diş ve Çene Cerrahisi</w:t>
            </w:r>
          </w:p>
        </w:tc>
        <w:tc>
          <w:tcPr>
            <w:tcW w:w="1640" w:type="dxa"/>
            <w:tcBorders>
              <w:top w:val="nil"/>
              <w:left w:val="nil"/>
              <w:bottom w:val="nil"/>
              <w:right w:val="nil"/>
            </w:tcBorders>
            <w:shd w:val="clear" w:color="000000" w:fill="F2F2F2"/>
            <w:noWrap/>
            <w:vAlign w:val="bottom"/>
            <w:hideMark/>
          </w:tcPr>
          <w:p w14:paraId="3DCBA7E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7FE78E0" w14:textId="77777777" w:rsidTr="005B0540">
        <w:trPr>
          <w:trHeight w:val="300"/>
        </w:trPr>
        <w:tc>
          <w:tcPr>
            <w:tcW w:w="3182" w:type="dxa"/>
            <w:tcBorders>
              <w:top w:val="nil"/>
              <w:left w:val="nil"/>
              <w:bottom w:val="nil"/>
              <w:right w:val="nil"/>
            </w:tcBorders>
            <w:shd w:val="clear" w:color="000000" w:fill="F2F2F2"/>
            <w:noWrap/>
            <w:vAlign w:val="bottom"/>
            <w:hideMark/>
          </w:tcPr>
          <w:p w14:paraId="2C4FB74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937928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AYKUT CAN </w:t>
            </w:r>
          </w:p>
        </w:tc>
        <w:tc>
          <w:tcPr>
            <w:tcW w:w="2000" w:type="dxa"/>
            <w:tcBorders>
              <w:top w:val="nil"/>
              <w:left w:val="nil"/>
              <w:bottom w:val="nil"/>
              <w:right w:val="nil"/>
            </w:tcBorders>
            <w:shd w:val="clear" w:color="000000" w:fill="F2F2F2"/>
            <w:noWrap/>
            <w:vAlign w:val="bottom"/>
            <w:hideMark/>
          </w:tcPr>
          <w:p w14:paraId="33FD66E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BALKANLIOĞLU</w:t>
            </w:r>
          </w:p>
        </w:tc>
        <w:tc>
          <w:tcPr>
            <w:tcW w:w="3040" w:type="dxa"/>
            <w:tcBorders>
              <w:top w:val="nil"/>
              <w:left w:val="nil"/>
              <w:bottom w:val="nil"/>
              <w:right w:val="nil"/>
            </w:tcBorders>
            <w:shd w:val="clear" w:color="000000" w:fill="F2F2F2"/>
            <w:noWrap/>
            <w:vAlign w:val="bottom"/>
            <w:hideMark/>
          </w:tcPr>
          <w:p w14:paraId="1B60F97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Ağız,Diş ve Çene Cerrahisi</w:t>
            </w:r>
          </w:p>
        </w:tc>
        <w:tc>
          <w:tcPr>
            <w:tcW w:w="1640" w:type="dxa"/>
            <w:tcBorders>
              <w:top w:val="nil"/>
              <w:left w:val="nil"/>
              <w:bottom w:val="nil"/>
              <w:right w:val="nil"/>
            </w:tcBorders>
            <w:shd w:val="clear" w:color="000000" w:fill="F2F2F2"/>
            <w:noWrap/>
            <w:vAlign w:val="bottom"/>
            <w:hideMark/>
          </w:tcPr>
          <w:p w14:paraId="7250273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EC387CF" w14:textId="77777777" w:rsidTr="005B0540">
        <w:trPr>
          <w:trHeight w:val="300"/>
        </w:trPr>
        <w:tc>
          <w:tcPr>
            <w:tcW w:w="3182" w:type="dxa"/>
            <w:tcBorders>
              <w:top w:val="nil"/>
              <w:left w:val="nil"/>
              <w:bottom w:val="nil"/>
              <w:right w:val="nil"/>
            </w:tcBorders>
            <w:shd w:val="clear" w:color="000000" w:fill="F2F2F2"/>
            <w:noWrap/>
            <w:vAlign w:val="bottom"/>
            <w:hideMark/>
          </w:tcPr>
          <w:p w14:paraId="486FECE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8DF8D3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ÖMER FARUK</w:t>
            </w:r>
          </w:p>
        </w:tc>
        <w:tc>
          <w:tcPr>
            <w:tcW w:w="2000" w:type="dxa"/>
            <w:tcBorders>
              <w:top w:val="nil"/>
              <w:left w:val="nil"/>
              <w:bottom w:val="nil"/>
              <w:right w:val="nil"/>
            </w:tcBorders>
            <w:shd w:val="clear" w:color="000000" w:fill="F2F2F2"/>
            <w:noWrap/>
            <w:vAlign w:val="bottom"/>
            <w:hideMark/>
          </w:tcPr>
          <w:p w14:paraId="03386AA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KAYGISIZ</w:t>
            </w:r>
          </w:p>
        </w:tc>
        <w:tc>
          <w:tcPr>
            <w:tcW w:w="3040" w:type="dxa"/>
            <w:tcBorders>
              <w:top w:val="nil"/>
              <w:left w:val="nil"/>
              <w:bottom w:val="nil"/>
              <w:right w:val="nil"/>
            </w:tcBorders>
            <w:shd w:val="clear" w:color="000000" w:fill="F2F2F2"/>
            <w:noWrap/>
            <w:vAlign w:val="bottom"/>
            <w:hideMark/>
          </w:tcPr>
          <w:p w14:paraId="265FE74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Ağız,Diş ve Çene Cerrahisi</w:t>
            </w:r>
          </w:p>
        </w:tc>
        <w:tc>
          <w:tcPr>
            <w:tcW w:w="1640" w:type="dxa"/>
            <w:tcBorders>
              <w:top w:val="nil"/>
              <w:left w:val="nil"/>
              <w:bottom w:val="nil"/>
              <w:right w:val="nil"/>
            </w:tcBorders>
            <w:shd w:val="clear" w:color="000000" w:fill="F2F2F2"/>
            <w:noWrap/>
            <w:vAlign w:val="bottom"/>
            <w:hideMark/>
          </w:tcPr>
          <w:p w14:paraId="48375BA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7136865F" w14:textId="77777777" w:rsidTr="005B0540">
        <w:trPr>
          <w:trHeight w:val="300"/>
        </w:trPr>
        <w:tc>
          <w:tcPr>
            <w:tcW w:w="3182" w:type="dxa"/>
            <w:tcBorders>
              <w:top w:val="nil"/>
              <w:left w:val="nil"/>
              <w:bottom w:val="nil"/>
              <w:right w:val="nil"/>
            </w:tcBorders>
            <w:shd w:val="clear" w:color="000000" w:fill="F2F2F2"/>
            <w:noWrap/>
            <w:vAlign w:val="bottom"/>
            <w:hideMark/>
          </w:tcPr>
          <w:p w14:paraId="7E3DD2E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24D01B4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ESRA </w:t>
            </w:r>
          </w:p>
        </w:tc>
        <w:tc>
          <w:tcPr>
            <w:tcW w:w="2000" w:type="dxa"/>
            <w:tcBorders>
              <w:top w:val="nil"/>
              <w:left w:val="nil"/>
              <w:bottom w:val="nil"/>
              <w:right w:val="nil"/>
            </w:tcBorders>
            <w:shd w:val="clear" w:color="000000" w:fill="F2F2F2"/>
            <w:noWrap/>
            <w:vAlign w:val="bottom"/>
            <w:hideMark/>
          </w:tcPr>
          <w:p w14:paraId="5EB2E09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BALKANLIOĞLU</w:t>
            </w:r>
          </w:p>
        </w:tc>
        <w:tc>
          <w:tcPr>
            <w:tcW w:w="3040" w:type="dxa"/>
            <w:tcBorders>
              <w:top w:val="nil"/>
              <w:left w:val="nil"/>
              <w:bottom w:val="nil"/>
              <w:right w:val="nil"/>
            </w:tcBorders>
            <w:shd w:val="clear" w:color="000000" w:fill="F2F2F2"/>
            <w:noWrap/>
            <w:vAlign w:val="bottom"/>
            <w:hideMark/>
          </w:tcPr>
          <w:p w14:paraId="0F5EAF0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3E6CDBB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422C019B" w14:textId="77777777" w:rsidTr="005B0540">
        <w:trPr>
          <w:trHeight w:val="300"/>
        </w:trPr>
        <w:tc>
          <w:tcPr>
            <w:tcW w:w="3182" w:type="dxa"/>
            <w:tcBorders>
              <w:top w:val="nil"/>
              <w:left w:val="nil"/>
              <w:bottom w:val="nil"/>
              <w:right w:val="nil"/>
            </w:tcBorders>
            <w:shd w:val="clear" w:color="000000" w:fill="F2F2F2"/>
            <w:noWrap/>
            <w:vAlign w:val="bottom"/>
            <w:hideMark/>
          </w:tcPr>
          <w:p w14:paraId="53CDEAD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1DB7FFF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BEYHAN </w:t>
            </w:r>
          </w:p>
        </w:tc>
        <w:tc>
          <w:tcPr>
            <w:tcW w:w="2000" w:type="dxa"/>
            <w:tcBorders>
              <w:top w:val="nil"/>
              <w:left w:val="nil"/>
              <w:bottom w:val="nil"/>
              <w:right w:val="nil"/>
            </w:tcBorders>
            <w:shd w:val="clear" w:color="000000" w:fill="F2F2F2"/>
            <w:noWrap/>
            <w:vAlign w:val="bottom"/>
            <w:hideMark/>
          </w:tcPr>
          <w:p w14:paraId="36E3A53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BAŞKAN</w:t>
            </w:r>
          </w:p>
        </w:tc>
        <w:tc>
          <w:tcPr>
            <w:tcW w:w="3040" w:type="dxa"/>
            <w:tcBorders>
              <w:top w:val="nil"/>
              <w:left w:val="nil"/>
              <w:bottom w:val="nil"/>
              <w:right w:val="nil"/>
            </w:tcBorders>
            <w:shd w:val="clear" w:color="000000" w:fill="F2F2F2"/>
            <w:noWrap/>
            <w:vAlign w:val="bottom"/>
            <w:hideMark/>
          </w:tcPr>
          <w:p w14:paraId="5645D37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4FCE8E0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5E39C98" w14:textId="77777777" w:rsidTr="005B0540">
        <w:trPr>
          <w:trHeight w:val="300"/>
        </w:trPr>
        <w:tc>
          <w:tcPr>
            <w:tcW w:w="3182" w:type="dxa"/>
            <w:tcBorders>
              <w:top w:val="nil"/>
              <w:left w:val="nil"/>
              <w:bottom w:val="nil"/>
              <w:right w:val="nil"/>
            </w:tcBorders>
            <w:shd w:val="clear" w:color="000000" w:fill="F2F2F2"/>
            <w:noWrap/>
            <w:vAlign w:val="bottom"/>
            <w:hideMark/>
          </w:tcPr>
          <w:p w14:paraId="2D46675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0F7016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EDA </w:t>
            </w:r>
          </w:p>
        </w:tc>
        <w:tc>
          <w:tcPr>
            <w:tcW w:w="2000" w:type="dxa"/>
            <w:tcBorders>
              <w:top w:val="nil"/>
              <w:left w:val="nil"/>
              <w:bottom w:val="nil"/>
              <w:right w:val="nil"/>
            </w:tcBorders>
            <w:shd w:val="clear" w:color="000000" w:fill="F2F2F2"/>
            <w:noWrap/>
            <w:vAlign w:val="bottom"/>
            <w:hideMark/>
          </w:tcPr>
          <w:p w14:paraId="1EFE420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ÇETİN ÖZDEMİR</w:t>
            </w:r>
          </w:p>
        </w:tc>
        <w:tc>
          <w:tcPr>
            <w:tcW w:w="3040" w:type="dxa"/>
            <w:tcBorders>
              <w:top w:val="nil"/>
              <w:left w:val="nil"/>
              <w:bottom w:val="nil"/>
              <w:right w:val="nil"/>
            </w:tcBorders>
            <w:shd w:val="clear" w:color="000000" w:fill="F2F2F2"/>
            <w:noWrap/>
            <w:vAlign w:val="bottom"/>
            <w:hideMark/>
          </w:tcPr>
          <w:p w14:paraId="1B3816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Periodontoloji</w:t>
            </w:r>
          </w:p>
        </w:tc>
        <w:tc>
          <w:tcPr>
            <w:tcW w:w="1640" w:type="dxa"/>
            <w:tcBorders>
              <w:top w:val="nil"/>
              <w:left w:val="nil"/>
              <w:bottom w:val="nil"/>
              <w:right w:val="nil"/>
            </w:tcBorders>
            <w:shd w:val="clear" w:color="000000" w:fill="F2F2F2"/>
            <w:noWrap/>
            <w:vAlign w:val="bottom"/>
            <w:hideMark/>
          </w:tcPr>
          <w:p w14:paraId="51CECEE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0F20A212" w14:textId="77777777" w:rsidTr="005B0540">
        <w:trPr>
          <w:trHeight w:val="300"/>
        </w:trPr>
        <w:tc>
          <w:tcPr>
            <w:tcW w:w="3182" w:type="dxa"/>
            <w:tcBorders>
              <w:top w:val="nil"/>
              <w:left w:val="nil"/>
              <w:bottom w:val="nil"/>
              <w:right w:val="nil"/>
            </w:tcBorders>
            <w:shd w:val="clear" w:color="000000" w:fill="F2F2F2"/>
            <w:noWrap/>
            <w:vAlign w:val="bottom"/>
            <w:hideMark/>
          </w:tcPr>
          <w:p w14:paraId="07FB1EF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47E039A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AHMET CEMİL</w:t>
            </w:r>
          </w:p>
        </w:tc>
        <w:tc>
          <w:tcPr>
            <w:tcW w:w="2000" w:type="dxa"/>
            <w:tcBorders>
              <w:top w:val="nil"/>
              <w:left w:val="nil"/>
              <w:bottom w:val="nil"/>
              <w:right w:val="nil"/>
            </w:tcBorders>
            <w:shd w:val="clear" w:color="000000" w:fill="F2F2F2"/>
            <w:noWrap/>
            <w:vAlign w:val="bottom"/>
            <w:hideMark/>
          </w:tcPr>
          <w:p w14:paraId="0010BDE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TALMAÇ</w:t>
            </w:r>
          </w:p>
        </w:tc>
        <w:tc>
          <w:tcPr>
            <w:tcW w:w="3040" w:type="dxa"/>
            <w:tcBorders>
              <w:top w:val="nil"/>
              <w:left w:val="nil"/>
              <w:bottom w:val="nil"/>
              <w:right w:val="nil"/>
            </w:tcBorders>
            <w:shd w:val="clear" w:color="000000" w:fill="F2F2F2"/>
            <w:noWrap/>
            <w:vAlign w:val="bottom"/>
            <w:hideMark/>
          </w:tcPr>
          <w:p w14:paraId="1D51C83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Periodontoloji</w:t>
            </w:r>
          </w:p>
        </w:tc>
        <w:tc>
          <w:tcPr>
            <w:tcW w:w="1640" w:type="dxa"/>
            <w:tcBorders>
              <w:top w:val="nil"/>
              <w:left w:val="nil"/>
              <w:bottom w:val="nil"/>
              <w:right w:val="nil"/>
            </w:tcBorders>
            <w:shd w:val="clear" w:color="000000" w:fill="F2F2F2"/>
            <w:noWrap/>
            <w:vAlign w:val="bottom"/>
            <w:hideMark/>
          </w:tcPr>
          <w:p w14:paraId="6579DD0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12E6F5B7" w14:textId="77777777" w:rsidTr="005B0540">
        <w:trPr>
          <w:trHeight w:val="300"/>
        </w:trPr>
        <w:tc>
          <w:tcPr>
            <w:tcW w:w="3182" w:type="dxa"/>
            <w:tcBorders>
              <w:top w:val="nil"/>
              <w:left w:val="nil"/>
              <w:bottom w:val="nil"/>
              <w:right w:val="nil"/>
            </w:tcBorders>
            <w:shd w:val="clear" w:color="000000" w:fill="F2F2F2"/>
            <w:noWrap/>
            <w:vAlign w:val="bottom"/>
            <w:hideMark/>
          </w:tcPr>
          <w:p w14:paraId="71F6482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103BFD0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MERAL</w:t>
            </w:r>
          </w:p>
        </w:tc>
        <w:tc>
          <w:tcPr>
            <w:tcW w:w="2000" w:type="dxa"/>
            <w:tcBorders>
              <w:top w:val="nil"/>
              <w:left w:val="nil"/>
              <w:bottom w:val="nil"/>
              <w:right w:val="nil"/>
            </w:tcBorders>
            <w:shd w:val="clear" w:color="000000" w:fill="F2F2F2"/>
            <w:noWrap/>
            <w:vAlign w:val="bottom"/>
            <w:hideMark/>
          </w:tcPr>
          <w:p w14:paraId="6866DA2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UZUNKAYA</w:t>
            </w:r>
          </w:p>
        </w:tc>
        <w:tc>
          <w:tcPr>
            <w:tcW w:w="3040" w:type="dxa"/>
            <w:tcBorders>
              <w:top w:val="nil"/>
              <w:left w:val="nil"/>
              <w:bottom w:val="nil"/>
              <w:right w:val="nil"/>
            </w:tcBorders>
            <w:shd w:val="clear" w:color="000000" w:fill="F2F2F2"/>
            <w:noWrap/>
            <w:vAlign w:val="bottom"/>
            <w:hideMark/>
          </w:tcPr>
          <w:p w14:paraId="4CCCA1A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Periodontoloji</w:t>
            </w:r>
          </w:p>
        </w:tc>
        <w:tc>
          <w:tcPr>
            <w:tcW w:w="1640" w:type="dxa"/>
            <w:tcBorders>
              <w:top w:val="nil"/>
              <w:left w:val="nil"/>
              <w:bottom w:val="nil"/>
              <w:right w:val="nil"/>
            </w:tcBorders>
            <w:shd w:val="clear" w:color="000000" w:fill="F2F2F2"/>
            <w:noWrap/>
            <w:vAlign w:val="bottom"/>
            <w:hideMark/>
          </w:tcPr>
          <w:p w14:paraId="61624B1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23CCCBFD" w14:textId="77777777" w:rsidTr="005B0540">
        <w:trPr>
          <w:trHeight w:val="300"/>
        </w:trPr>
        <w:tc>
          <w:tcPr>
            <w:tcW w:w="3182" w:type="dxa"/>
            <w:tcBorders>
              <w:top w:val="nil"/>
              <w:left w:val="nil"/>
              <w:bottom w:val="nil"/>
              <w:right w:val="nil"/>
            </w:tcBorders>
            <w:shd w:val="clear" w:color="000000" w:fill="F2F2F2"/>
            <w:noWrap/>
            <w:vAlign w:val="bottom"/>
            <w:hideMark/>
          </w:tcPr>
          <w:p w14:paraId="416D30D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14F78D4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EMİNE </w:t>
            </w:r>
          </w:p>
        </w:tc>
        <w:tc>
          <w:tcPr>
            <w:tcW w:w="2000" w:type="dxa"/>
            <w:tcBorders>
              <w:top w:val="nil"/>
              <w:left w:val="nil"/>
              <w:bottom w:val="nil"/>
              <w:right w:val="nil"/>
            </w:tcBorders>
            <w:shd w:val="clear" w:color="000000" w:fill="F2F2F2"/>
            <w:noWrap/>
            <w:vAlign w:val="bottom"/>
            <w:hideMark/>
          </w:tcPr>
          <w:p w14:paraId="77F2FF0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TATAR ŞATIROĞLU</w:t>
            </w:r>
          </w:p>
        </w:tc>
        <w:tc>
          <w:tcPr>
            <w:tcW w:w="3040" w:type="dxa"/>
            <w:tcBorders>
              <w:top w:val="nil"/>
              <w:left w:val="nil"/>
              <w:bottom w:val="nil"/>
              <w:right w:val="nil"/>
            </w:tcBorders>
            <w:shd w:val="clear" w:color="000000" w:fill="F2F2F2"/>
            <w:noWrap/>
            <w:vAlign w:val="bottom"/>
            <w:hideMark/>
          </w:tcPr>
          <w:p w14:paraId="402FB35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Çocuk Diş Hekimliği</w:t>
            </w:r>
          </w:p>
        </w:tc>
        <w:tc>
          <w:tcPr>
            <w:tcW w:w="1640" w:type="dxa"/>
            <w:tcBorders>
              <w:top w:val="nil"/>
              <w:left w:val="nil"/>
              <w:bottom w:val="nil"/>
              <w:right w:val="nil"/>
            </w:tcBorders>
            <w:shd w:val="clear" w:color="000000" w:fill="F2F2F2"/>
            <w:noWrap/>
            <w:vAlign w:val="bottom"/>
            <w:hideMark/>
          </w:tcPr>
          <w:p w14:paraId="010123F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2C3E7778" w14:textId="77777777" w:rsidTr="005B0540">
        <w:trPr>
          <w:trHeight w:val="300"/>
        </w:trPr>
        <w:tc>
          <w:tcPr>
            <w:tcW w:w="3182" w:type="dxa"/>
            <w:tcBorders>
              <w:top w:val="nil"/>
              <w:left w:val="nil"/>
              <w:bottom w:val="nil"/>
              <w:right w:val="nil"/>
            </w:tcBorders>
            <w:shd w:val="clear" w:color="000000" w:fill="F2F2F2"/>
            <w:noWrap/>
            <w:vAlign w:val="bottom"/>
            <w:hideMark/>
          </w:tcPr>
          <w:p w14:paraId="02BA70E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458ABBB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HATİCE KÜBRA</w:t>
            </w:r>
          </w:p>
        </w:tc>
        <w:tc>
          <w:tcPr>
            <w:tcW w:w="2000" w:type="dxa"/>
            <w:tcBorders>
              <w:top w:val="nil"/>
              <w:left w:val="nil"/>
              <w:bottom w:val="nil"/>
              <w:right w:val="nil"/>
            </w:tcBorders>
            <w:shd w:val="clear" w:color="000000" w:fill="F2F2F2"/>
            <w:noWrap/>
            <w:vAlign w:val="bottom"/>
            <w:hideMark/>
          </w:tcPr>
          <w:p w14:paraId="764FBFC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BAŞKAN</w:t>
            </w:r>
          </w:p>
        </w:tc>
        <w:tc>
          <w:tcPr>
            <w:tcW w:w="3040" w:type="dxa"/>
            <w:tcBorders>
              <w:top w:val="nil"/>
              <w:left w:val="nil"/>
              <w:bottom w:val="nil"/>
              <w:right w:val="nil"/>
            </w:tcBorders>
            <w:shd w:val="clear" w:color="000000" w:fill="F2F2F2"/>
            <w:noWrap/>
            <w:vAlign w:val="bottom"/>
            <w:hideMark/>
          </w:tcPr>
          <w:p w14:paraId="6C7DCE4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Çocuk Diş Hekimliği</w:t>
            </w:r>
          </w:p>
        </w:tc>
        <w:tc>
          <w:tcPr>
            <w:tcW w:w="1640" w:type="dxa"/>
            <w:tcBorders>
              <w:top w:val="nil"/>
              <w:left w:val="nil"/>
              <w:bottom w:val="nil"/>
              <w:right w:val="nil"/>
            </w:tcBorders>
            <w:shd w:val="clear" w:color="000000" w:fill="F2F2F2"/>
            <w:noWrap/>
            <w:vAlign w:val="bottom"/>
            <w:hideMark/>
          </w:tcPr>
          <w:p w14:paraId="315F334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687E4945" w14:textId="77777777" w:rsidTr="005B0540">
        <w:trPr>
          <w:trHeight w:val="300"/>
        </w:trPr>
        <w:tc>
          <w:tcPr>
            <w:tcW w:w="3182" w:type="dxa"/>
            <w:tcBorders>
              <w:top w:val="nil"/>
              <w:left w:val="nil"/>
              <w:bottom w:val="nil"/>
              <w:right w:val="nil"/>
            </w:tcBorders>
            <w:shd w:val="clear" w:color="000000" w:fill="F2F2F2"/>
            <w:noWrap/>
            <w:vAlign w:val="bottom"/>
            <w:hideMark/>
          </w:tcPr>
          <w:p w14:paraId="737A002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2A65801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EMİNE </w:t>
            </w:r>
          </w:p>
        </w:tc>
        <w:tc>
          <w:tcPr>
            <w:tcW w:w="2000" w:type="dxa"/>
            <w:tcBorders>
              <w:top w:val="nil"/>
              <w:left w:val="nil"/>
              <w:bottom w:val="nil"/>
              <w:right w:val="nil"/>
            </w:tcBorders>
            <w:shd w:val="clear" w:color="000000" w:fill="F2F2F2"/>
            <w:noWrap/>
            <w:vAlign w:val="bottom"/>
            <w:hideMark/>
          </w:tcPr>
          <w:p w14:paraId="12EEA4D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GÜLŞEN</w:t>
            </w:r>
          </w:p>
        </w:tc>
        <w:tc>
          <w:tcPr>
            <w:tcW w:w="3040" w:type="dxa"/>
            <w:tcBorders>
              <w:top w:val="nil"/>
              <w:left w:val="nil"/>
              <w:bottom w:val="nil"/>
              <w:right w:val="nil"/>
            </w:tcBorders>
            <w:shd w:val="clear" w:color="000000" w:fill="F2F2F2"/>
            <w:noWrap/>
            <w:vAlign w:val="bottom"/>
            <w:hideMark/>
          </w:tcPr>
          <w:p w14:paraId="683629A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Çocuk Diş Hekimliği</w:t>
            </w:r>
          </w:p>
        </w:tc>
        <w:tc>
          <w:tcPr>
            <w:tcW w:w="1640" w:type="dxa"/>
            <w:tcBorders>
              <w:top w:val="nil"/>
              <w:left w:val="nil"/>
              <w:bottom w:val="nil"/>
              <w:right w:val="nil"/>
            </w:tcBorders>
            <w:shd w:val="clear" w:color="000000" w:fill="F2F2F2"/>
            <w:noWrap/>
            <w:vAlign w:val="bottom"/>
            <w:hideMark/>
          </w:tcPr>
          <w:p w14:paraId="00E83D2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27AAD67B" w14:textId="77777777" w:rsidTr="005B0540">
        <w:trPr>
          <w:trHeight w:val="300"/>
        </w:trPr>
        <w:tc>
          <w:tcPr>
            <w:tcW w:w="3182" w:type="dxa"/>
            <w:tcBorders>
              <w:top w:val="nil"/>
              <w:left w:val="nil"/>
              <w:bottom w:val="nil"/>
              <w:right w:val="nil"/>
            </w:tcBorders>
            <w:shd w:val="clear" w:color="000000" w:fill="F2F2F2"/>
            <w:noWrap/>
            <w:vAlign w:val="bottom"/>
            <w:hideMark/>
          </w:tcPr>
          <w:p w14:paraId="4FCDC8F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24A2819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BESTE</w:t>
            </w:r>
          </w:p>
        </w:tc>
        <w:tc>
          <w:tcPr>
            <w:tcW w:w="2000" w:type="dxa"/>
            <w:tcBorders>
              <w:top w:val="nil"/>
              <w:left w:val="nil"/>
              <w:bottom w:val="nil"/>
              <w:right w:val="nil"/>
            </w:tcBorders>
            <w:shd w:val="clear" w:color="000000" w:fill="F2F2F2"/>
            <w:noWrap/>
            <w:vAlign w:val="bottom"/>
            <w:hideMark/>
          </w:tcPr>
          <w:p w14:paraId="0951847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ÇETİN</w:t>
            </w:r>
          </w:p>
        </w:tc>
        <w:tc>
          <w:tcPr>
            <w:tcW w:w="3040" w:type="dxa"/>
            <w:tcBorders>
              <w:top w:val="nil"/>
              <w:left w:val="nil"/>
              <w:bottom w:val="nil"/>
              <w:right w:val="nil"/>
            </w:tcBorders>
            <w:shd w:val="clear" w:color="000000" w:fill="F2F2F2"/>
            <w:noWrap/>
            <w:vAlign w:val="bottom"/>
            <w:hideMark/>
          </w:tcPr>
          <w:p w14:paraId="1753E5E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Protetik Diş Tedavisi</w:t>
            </w:r>
          </w:p>
        </w:tc>
        <w:tc>
          <w:tcPr>
            <w:tcW w:w="1640" w:type="dxa"/>
            <w:tcBorders>
              <w:top w:val="nil"/>
              <w:left w:val="nil"/>
              <w:bottom w:val="nil"/>
              <w:right w:val="nil"/>
            </w:tcBorders>
            <w:shd w:val="clear" w:color="000000" w:fill="F2F2F2"/>
            <w:noWrap/>
            <w:vAlign w:val="bottom"/>
            <w:hideMark/>
          </w:tcPr>
          <w:p w14:paraId="08A7C7D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6E2E3668" w14:textId="77777777" w:rsidTr="005B0540">
        <w:trPr>
          <w:trHeight w:val="300"/>
        </w:trPr>
        <w:tc>
          <w:tcPr>
            <w:tcW w:w="3182" w:type="dxa"/>
            <w:tcBorders>
              <w:top w:val="nil"/>
              <w:left w:val="nil"/>
              <w:bottom w:val="nil"/>
              <w:right w:val="nil"/>
            </w:tcBorders>
            <w:shd w:val="clear" w:color="000000" w:fill="F2F2F2"/>
            <w:noWrap/>
            <w:vAlign w:val="bottom"/>
            <w:hideMark/>
          </w:tcPr>
          <w:p w14:paraId="5FF2EFD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05E71B8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GÖKÇE</w:t>
            </w:r>
          </w:p>
        </w:tc>
        <w:tc>
          <w:tcPr>
            <w:tcW w:w="2000" w:type="dxa"/>
            <w:tcBorders>
              <w:top w:val="nil"/>
              <w:left w:val="nil"/>
              <w:bottom w:val="nil"/>
              <w:right w:val="nil"/>
            </w:tcBorders>
            <w:shd w:val="clear" w:color="000000" w:fill="F2F2F2"/>
            <w:noWrap/>
            <w:vAlign w:val="bottom"/>
            <w:hideMark/>
          </w:tcPr>
          <w:p w14:paraId="0E18453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KEÇECİ</w:t>
            </w:r>
          </w:p>
        </w:tc>
        <w:tc>
          <w:tcPr>
            <w:tcW w:w="3040" w:type="dxa"/>
            <w:tcBorders>
              <w:top w:val="nil"/>
              <w:left w:val="nil"/>
              <w:bottom w:val="nil"/>
              <w:right w:val="nil"/>
            </w:tcBorders>
            <w:shd w:val="clear" w:color="000000" w:fill="F2F2F2"/>
            <w:noWrap/>
            <w:vAlign w:val="bottom"/>
            <w:hideMark/>
          </w:tcPr>
          <w:p w14:paraId="54241EC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Protetik Diş Tedavisi</w:t>
            </w:r>
          </w:p>
        </w:tc>
        <w:tc>
          <w:tcPr>
            <w:tcW w:w="1640" w:type="dxa"/>
            <w:tcBorders>
              <w:top w:val="nil"/>
              <w:left w:val="nil"/>
              <w:bottom w:val="nil"/>
              <w:right w:val="nil"/>
            </w:tcBorders>
            <w:shd w:val="clear" w:color="000000" w:fill="F2F2F2"/>
            <w:noWrap/>
            <w:vAlign w:val="bottom"/>
            <w:hideMark/>
          </w:tcPr>
          <w:p w14:paraId="08BDA34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4A2F1644" w14:textId="77777777" w:rsidTr="005B0540">
        <w:trPr>
          <w:trHeight w:val="300"/>
        </w:trPr>
        <w:tc>
          <w:tcPr>
            <w:tcW w:w="3182" w:type="dxa"/>
            <w:tcBorders>
              <w:top w:val="nil"/>
              <w:left w:val="nil"/>
              <w:bottom w:val="nil"/>
              <w:right w:val="nil"/>
            </w:tcBorders>
            <w:shd w:val="clear" w:color="000000" w:fill="F2F2F2"/>
            <w:noWrap/>
            <w:vAlign w:val="bottom"/>
            <w:hideMark/>
          </w:tcPr>
          <w:p w14:paraId="7DEA1C8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195564D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SEVGİ</w:t>
            </w:r>
          </w:p>
        </w:tc>
        <w:tc>
          <w:tcPr>
            <w:tcW w:w="2000" w:type="dxa"/>
            <w:tcBorders>
              <w:top w:val="nil"/>
              <w:left w:val="nil"/>
              <w:bottom w:val="nil"/>
              <w:right w:val="nil"/>
            </w:tcBorders>
            <w:shd w:val="clear" w:color="000000" w:fill="F2F2F2"/>
            <w:noWrap/>
            <w:vAlign w:val="bottom"/>
            <w:hideMark/>
          </w:tcPr>
          <w:p w14:paraId="7C0AB1C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ÖĞÜT</w:t>
            </w:r>
          </w:p>
        </w:tc>
        <w:tc>
          <w:tcPr>
            <w:tcW w:w="3040" w:type="dxa"/>
            <w:tcBorders>
              <w:top w:val="nil"/>
              <w:left w:val="nil"/>
              <w:bottom w:val="nil"/>
              <w:right w:val="nil"/>
            </w:tcBorders>
            <w:shd w:val="clear" w:color="000000" w:fill="F2F2F2"/>
            <w:noWrap/>
            <w:vAlign w:val="bottom"/>
            <w:hideMark/>
          </w:tcPr>
          <w:p w14:paraId="4152C3B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Protetik Diş Tedavisi</w:t>
            </w:r>
          </w:p>
        </w:tc>
        <w:tc>
          <w:tcPr>
            <w:tcW w:w="1640" w:type="dxa"/>
            <w:tcBorders>
              <w:top w:val="nil"/>
              <w:left w:val="nil"/>
              <w:bottom w:val="nil"/>
              <w:right w:val="nil"/>
            </w:tcBorders>
            <w:shd w:val="clear" w:color="000000" w:fill="F2F2F2"/>
            <w:noWrap/>
            <w:vAlign w:val="bottom"/>
            <w:hideMark/>
          </w:tcPr>
          <w:p w14:paraId="1F2ADB6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7BA376CC" w14:textId="77777777" w:rsidTr="005B0540">
        <w:trPr>
          <w:trHeight w:val="300"/>
        </w:trPr>
        <w:tc>
          <w:tcPr>
            <w:tcW w:w="3182" w:type="dxa"/>
            <w:tcBorders>
              <w:top w:val="nil"/>
              <w:left w:val="nil"/>
              <w:bottom w:val="nil"/>
              <w:right w:val="nil"/>
            </w:tcBorders>
            <w:shd w:val="clear" w:color="000000" w:fill="F2F2F2"/>
            <w:noWrap/>
            <w:vAlign w:val="bottom"/>
            <w:hideMark/>
          </w:tcPr>
          <w:p w14:paraId="0B761C7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4D2F2BC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SELVER SUNA</w:t>
            </w:r>
          </w:p>
        </w:tc>
        <w:tc>
          <w:tcPr>
            <w:tcW w:w="2000" w:type="dxa"/>
            <w:tcBorders>
              <w:top w:val="nil"/>
              <w:left w:val="nil"/>
              <w:bottom w:val="nil"/>
              <w:right w:val="nil"/>
            </w:tcBorders>
            <w:shd w:val="clear" w:color="000000" w:fill="F2F2F2"/>
            <w:noWrap/>
            <w:vAlign w:val="bottom"/>
            <w:hideMark/>
          </w:tcPr>
          <w:p w14:paraId="25AEE7E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BAŞAK</w:t>
            </w:r>
          </w:p>
        </w:tc>
        <w:tc>
          <w:tcPr>
            <w:tcW w:w="3040" w:type="dxa"/>
            <w:tcBorders>
              <w:top w:val="nil"/>
              <w:left w:val="nil"/>
              <w:bottom w:val="nil"/>
              <w:right w:val="nil"/>
            </w:tcBorders>
            <w:shd w:val="clear" w:color="000000" w:fill="F2F2F2"/>
            <w:noWrap/>
            <w:vAlign w:val="bottom"/>
            <w:hideMark/>
          </w:tcPr>
          <w:p w14:paraId="4204544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Protetik Diş Tedavisi</w:t>
            </w:r>
          </w:p>
        </w:tc>
        <w:tc>
          <w:tcPr>
            <w:tcW w:w="1640" w:type="dxa"/>
            <w:tcBorders>
              <w:top w:val="nil"/>
              <w:left w:val="nil"/>
              <w:bottom w:val="nil"/>
              <w:right w:val="nil"/>
            </w:tcBorders>
            <w:shd w:val="clear" w:color="000000" w:fill="F2F2F2"/>
            <w:noWrap/>
            <w:vAlign w:val="bottom"/>
            <w:hideMark/>
          </w:tcPr>
          <w:p w14:paraId="3B20FD5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Akademik</w:t>
            </w:r>
          </w:p>
        </w:tc>
      </w:tr>
      <w:tr w:rsidR="005B0540" w:rsidRPr="005B0540" w14:paraId="61238634" w14:textId="77777777" w:rsidTr="005B0540">
        <w:trPr>
          <w:trHeight w:val="300"/>
        </w:trPr>
        <w:tc>
          <w:tcPr>
            <w:tcW w:w="3182" w:type="dxa"/>
            <w:tcBorders>
              <w:top w:val="nil"/>
              <w:left w:val="nil"/>
              <w:bottom w:val="nil"/>
              <w:right w:val="nil"/>
            </w:tcBorders>
            <w:shd w:val="clear" w:color="000000" w:fill="F2F2F2"/>
            <w:noWrap/>
            <w:vAlign w:val="bottom"/>
            <w:hideMark/>
          </w:tcPr>
          <w:p w14:paraId="491176E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3E0B736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AYŞE GÜL</w:t>
            </w:r>
          </w:p>
        </w:tc>
        <w:tc>
          <w:tcPr>
            <w:tcW w:w="2000" w:type="dxa"/>
            <w:tcBorders>
              <w:top w:val="nil"/>
              <w:left w:val="nil"/>
              <w:bottom w:val="nil"/>
              <w:right w:val="nil"/>
            </w:tcBorders>
            <w:shd w:val="clear" w:color="000000" w:fill="F2F2F2"/>
            <w:noWrap/>
            <w:vAlign w:val="bottom"/>
            <w:hideMark/>
          </w:tcPr>
          <w:p w14:paraId="585811E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ÖNER TALMAÇ</w:t>
            </w:r>
          </w:p>
        </w:tc>
        <w:tc>
          <w:tcPr>
            <w:tcW w:w="3040" w:type="dxa"/>
            <w:tcBorders>
              <w:top w:val="nil"/>
              <w:left w:val="nil"/>
              <w:bottom w:val="nil"/>
              <w:right w:val="nil"/>
            </w:tcBorders>
            <w:shd w:val="clear" w:color="000000" w:fill="F2F2F2"/>
            <w:noWrap/>
            <w:vAlign w:val="bottom"/>
            <w:hideMark/>
          </w:tcPr>
          <w:p w14:paraId="45B4E8E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Ağız,Diş ve Çene Radyolojisi</w:t>
            </w:r>
          </w:p>
        </w:tc>
        <w:tc>
          <w:tcPr>
            <w:tcW w:w="1640" w:type="dxa"/>
            <w:tcBorders>
              <w:top w:val="nil"/>
              <w:left w:val="nil"/>
              <w:bottom w:val="nil"/>
              <w:right w:val="nil"/>
            </w:tcBorders>
            <w:shd w:val="clear" w:color="000000" w:fill="F2F2F2"/>
            <w:noWrap/>
            <w:vAlign w:val="bottom"/>
            <w:hideMark/>
          </w:tcPr>
          <w:p w14:paraId="485788A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4E512BB6" w14:textId="77777777" w:rsidTr="005B0540">
        <w:trPr>
          <w:trHeight w:val="300"/>
        </w:trPr>
        <w:tc>
          <w:tcPr>
            <w:tcW w:w="3182" w:type="dxa"/>
            <w:tcBorders>
              <w:top w:val="nil"/>
              <w:left w:val="nil"/>
              <w:bottom w:val="nil"/>
              <w:right w:val="nil"/>
            </w:tcBorders>
            <w:shd w:val="clear" w:color="000000" w:fill="F2F2F2"/>
            <w:noWrap/>
            <w:vAlign w:val="bottom"/>
            <w:hideMark/>
          </w:tcPr>
          <w:p w14:paraId="2AE0508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7A7F455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EMİNE </w:t>
            </w:r>
          </w:p>
        </w:tc>
        <w:tc>
          <w:tcPr>
            <w:tcW w:w="2000" w:type="dxa"/>
            <w:tcBorders>
              <w:top w:val="nil"/>
              <w:left w:val="nil"/>
              <w:bottom w:val="nil"/>
              <w:right w:val="nil"/>
            </w:tcBorders>
            <w:shd w:val="clear" w:color="000000" w:fill="F2F2F2"/>
            <w:noWrap/>
            <w:vAlign w:val="bottom"/>
            <w:hideMark/>
          </w:tcPr>
          <w:p w14:paraId="7F9491D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ARARAT</w:t>
            </w:r>
          </w:p>
        </w:tc>
        <w:tc>
          <w:tcPr>
            <w:tcW w:w="3040" w:type="dxa"/>
            <w:tcBorders>
              <w:top w:val="nil"/>
              <w:left w:val="nil"/>
              <w:bottom w:val="nil"/>
              <w:right w:val="nil"/>
            </w:tcBorders>
            <w:shd w:val="clear" w:color="000000" w:fill="F2F2F2"/>
            <w:noWrap/>
            <w:vAlign w:val="bottom"/>
            <w:hideMark/>
          </w:tcPr>
          <w:p w14:paraId="01ACDB6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Ağız,Diş ve Çene Radyolojisi</w:t>
            </w:r>
          </w:p>
        </w:tc>
        <w:tc>
          <w:tcPr>
            <w:tcW w:w="1640" w:type="dxa"/>
            <w:tcBorders>
              <w:top w:val="nil"/>
              <w:left w:val="nil"/>
              <w:bottom w:val="nil"/>
              <w:right w:val="nil"/>
            </w:tcBorders>
            <w:shd w:val="clear" w:color="000000" w:fill="F2F2F2"/>
            <w:noWrap/>
            <w:vAlign w:val="bottom"/>
            <w:hideMark/>
          </w:tcPr>
          <w:p w14:paraId="5F68B0B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500A4029" w14:textId="77777777" w:rsidTr="005B0540">
        <w:trPr>
          <w:trHeight w:val="300"/>
        </w:trPr>
        <w:tc>
          <w:tcPr>
            <w:tcW w:w="3182" w:type="dxa"/>
            <w:tcBorders>
              <w:top w:val="nil"/>
              <w:left w:val="nil"/>
              <w:bottom w:val="nil"/>
              <w:right w:val="nil"/>
            </w:tcBorders>
            <w:shd w:val="clear" w:color="000000" w:fill="F2F2F2"/>
            <w:noWrap/>
            <w:vAlign w:val="bottom"/>
            <w:hideMark/>
          </w:tcPr>
          <w:p w14:paraId="1B06C8E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Dr. Öğr. Üyesi</w:t>
            </w:r>
          </w:p>
        </w:tc>
        <w:tc>
          <w:tcPr>
            <w:tcW w:w="1940" w:type="dxa"/>
            <w:tcBorders>
              <w:top w:val="nil"/>
              <w:left w:val="nil"/>
              <w:bottom w:val="nil"/>
              <w:right w:val="nil"/>
            </w:tcBorders>
            <w:shd w:val="clear" w:color="000000" w:fill="F2F2F2"/>
            <w:noWrap/>
            <w:vAlign w:val="bottom"/>
            <w:hideMark/>
          </w:tcPr>
          <w:p w14:paraId="6E56DD7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MEHMET NUMAN</w:t>
            </w:r>
          </w:p>
        </w:tc>
        <w:tc>
          <w:tcPr>
            <w:tcW w:w="2000" w:type="dxa"/>
            <w:tcBorders>
              <w:top w:val="nil"/>
              <w:left w:val="nil"/>
              <w:bottom w:val="nil"/>
              <w:right w:val="nil"/>
            </w:tcBorders>
            <w:shd w:val="clear" w:color="000000" w:fill="F2F2F2"/>
            <w:noWrap/>
            <w:vAlign w:val="bottom"/>
            <w:hideMark/>
          </w:tcPr>
          <w:p w14:paraId="157B5FB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KÖSE</w:t>
            </w:r>
          </w:p>
        </w:tc>
        <w:tc>
          <w:tcPr>
            <w:tcW w:w="3040" w:type="dxa"/>
            <w:tcBorders>
              <w:top w:val="nil"/>
              <w:left w:val="nil"/>
              <w:bottom w:val="nil"/>
              <w:right w:val="nil"/>
            </w:tcBorders>
            <w:shd w:val="clear" w:color="000000" w:fill="F2F2F2"/>
            <w:noWrap/>
            <w:vAlign w:val="bottom"/>
            <w:hideMark/>
          </w:tcPr>
          <w:p w14:paraId="3913098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Ağız,Diş ve Çene Radyolojisi</w:t>
            </w:r>
          </w:p>
        </w:tc>
        <w:tc>
          <w:tcPr>
            <w:tcW w:w="1640" w:type="dxa"/>
            <w:tcBorders>
              <w:top w:val="nil"/>
              <w:left w:val="nil"/>
              <w:bottom w:val="nil"/>
              <w:right w:val="nil"/>
            </w:tcBorders>
            <w:shd w:val="clear" w:color="000000" w:fill="F2F2F2"/>
            <w:noWrap/>
            <w:vAlign w:val="bottom"/>
            <w:hideMark/>
          </w:tcPr>
          <w:p w14:paraId="2A606B8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4FE1968D" w14:textId="77777777" w:rsidTr="005B0540">
        <w:trPr>
          <w:trHeight w:val="300"/>
        </w:trPr>
        <w:tc>
          <w:tcPr>
            <w:tcW w:w="3182" w:type="dxa"/>
            <w:tcBorders>
              <w:top w:val="nil"/>
              <w:left w:val="nil"/>
              <w:bottom w:val="nil"/>
              <w:right w:val="nil"/>
            </w:tcBorders>
            <w:shd w:val="clear" w:color="000000" w:fill="F2F2F2"/>
            <w:noWrap/>
            <w:vAlign w:val="bottom"/>
            <w:hideMark/>
          </w:tcPr>
          <w:p w14:paraId="344C331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6A51F80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ŞERİFE</w:t>
            </w:r>
          </w:p>
        </w:tc>
        <w:tc>
          <w:tcPr>
            <w:tcW w:w="2000" w:type="dxa"/>
            <w:tcBorders>
              <w:top w:val="nil"/>
              <w:left w:val="nil"/>
              <w:bottom w:val="nil"/>
              <w:right w:val="nil"/>
            </w:tcBorders>
            <w:shd w:val="clear" w:color="000000" w:fill="F2F2F2"/>
            <w:noWrap/>
            <w:vAlign w:val="bottom"/>
            <w:hideMark/>
          </w:tcPr>
          <w:p w14:paraId="65A47D6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GÖK</w:t>
            </w:r>
          </w:p>
        </w:tc>
        <w:tc>
          <w:tcPr>
            <w:tcW w:w="3040" w:type="dxa"/>
            <w:tcBorders>
              <w:top w:val="nil"/>
              <w:left w:val="nil"/>
              <w:bottom w:val="nil"/>
              <w:right w:val="nil"/>
            </w:tcBorders>
            <w:shd w:val="clear" w:color="000000" w:fill="F2F2F2"/>
            <w:noWrap/>
            <w:vAlign w:val="bottom"/>
            <w:hideMark/>
          </w:tcPr>
          <w:p w14:paraId="726CC5D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51EEC3F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FCFFC38" w14:textId="77777777" w:rsidTr="005B0540">
        <w:trPr>
          <w:trHeight w:val="300"/>
        </w:trPr>
        <w:tc>
          <w:tcPr>
            <w:tcW w:w="3182" w:type="dxa"/>
            <w:tcBorders>
              <w:top w:val="nil"/>
              <w:left w:val="nil"/>
              <w:bottom w:val="nil"/>
              <w:right w:val="nil"/>
            </w:tcBorders>
            <w:shd w:val="clear" w:color="000000" w:fill="F2F2F2"/>
            <w:noWrap/>
            <w:vAlign w:val="bottom"/>
            <w:hideMark/>
          </w:tcPr>
          <w:p w14:paraId="1C5990A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330FA3B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SEZGİN</w:t>
            </w:r>
          </w:p>
        </w:tc>
        <w:tc>
          <w:tcPr>
            <w:tcW w:w="2000" w:type="dxa"/>
            <w:tcBorders>
              <w:top w:val="nil"/>
              <w:left w:val="nil"/>
              <w:bottom w:val="nil"/>
              <w:right w:val="nil"/>
            </w:tcBorders>
            <w:shd w:val="clear" w:color="000000" w:fill="F2F2F2"/>
            <w:noWrap/>
            <w:vAlign w:val="bottom"/>
            <w:hideMark/>
          </w:tcPr>
          <w:p w14:paraId="7A09B5F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ÇAKMAK</w:t>
            </w:r>
          </w:p>
        </w:tc>
        <w:tc>
          <w:tcPr>
            <w:tcW w:w="3040" w:type="dxa"/>
            <w:tcBorders>
              <w:top w:val="nil"/>
              <w:left w:val="nil"/>
              <w:bottom w:val="nil"/>
              <w:right w:val="nil"/>
            </w:tcBorders>
            <w:shd w:val="clear" w:color="000000" w:fill="F2F2F2"/>
            <w:noWrap/>
            <w:vAlign w:val="bottom"/>
            <w:hideMark/>
          </w:tcPr>
          <w:p w14:paraId="6197C8C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16FE961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41A5FE87" w14:textId="77777777" w:rsidTr="005B0540">
        <w:trPr>
          <w:trHeight w:val="300"/>
        </w:trPr>
        <w:tc>
          <w:tcPr>
            <w:tcW w:w="3182" w:type="dxa"/>
            <w:tcBorders>
              <w:top w:val="nil"/>
              <w:left w:val="nil"/>
              <w:bottom w:val="nil"/>
              <w:right w:val="nil"/>
            </w:tcBorders>
            <w:shd w:val="clear" w:color="000000" w:fill="F2F2F2"/>
            <w:noWrap/>
            <w:vAlign w:val="bottom"/>
            <w:hideMark/>
          </w:tcPr>
          <w:p w14:paraId="290BB55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413922B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ELİFE ÜLKÜ</w:t>
            </w:r>
          </w:p>
        </w:tc>
        <w:tc>
          <w:tcPr>
            <w:tcW w:w="2000" w:type="dxa"/>
            <w:tcBorders>
              <w:top w:val="nil"/>
              <w:left w:val="nil"/>
              <w:bottom w:val="nil"/>
              <w:right w:val="nil"/>
            </w:tcBorders>
            <w:shd w:val="clear" w:color="000000" w:fill="F2F2F2"/>
            <w:noWrap/>
            <w:vAlign w:val="bottom"/>
            <w:hideMark/>
          </w:tcPr>
          <w:p w14:paraId="47F5012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TATAR</w:t>
            </w:r>
          </w:p>
        </w:tc>
        <w:tc>
          <w:tcPr>
            <w:tcW w:w="3040" w:type="dxa"/>
            <w:tcBorders>
              <w:top w:val="nil"/>
              <w:left w:val="nil"/>
              <w:bottom w:val="nil"/>
              <w:right w:val="nil"/>
            </w:tcBorders>
            <w:shd w:val="clear" w:color="000000" w:fill="F2F2F2"/>
            <w:noWrap/>
            <w:vAlign w:val="bottom"/>
            <w:hideMark/>
          </w:tcPr>
          <w:p w14:paraId="1D3ACE2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7403677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75E634D5" w14:textId="77777777" w:rsidTr="005B0540">
        <w:trPr>
          <w:trHeight w:val="300"/>
        </w:trPr>
        <w:tc>
          <w:tcPr>
            <w:tcW w:w="3182" w:type="dxa"/>
            <w:tcBorders>
              <w:top w:val="nil"/>
              <w:left w:val="nil"/>
              <w:bottom w:val="nil"/>
              <w:right w:val="nil"/>
            </w:tcBorders>
            <w:shd w:val="clear" w:color="000000" w:fill="F2F2F2"/>
            <w:noWrap/>
            <w:vAlign w:val="bottom"/>
            <w:hideMark/>
          </w:tcPr>
          <w:p w14:paraId="18224BE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6C67BA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HİLMİ</w:t>
            </w:r>
          </w:p>
        </w:tc>
        <w:tc>
          <w:tcPr>
            <w:tcW w:w="2000" w:type="dxa"/>
            <w:tcBorders>
              <w:top w:val="nil"/>
              <w:left w:val="nil"/>
              <w:bottom w:val="nil"/>
              <w:right w:val="nil"/>
            </w:tcBorders>
            <w:shd w:val="clear" w:color="000000" w:fill="F2F2F2"/>
            <w:noWrap/>
            <w:vAlign w:val="bottom"/>
            <w:hideMark/>
          </w:tcPr>
          <w:p w14:paraId="3782083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TAŞ</w:t>
            </w:r>
          </w:p>
        </w:tc>
        <w:tc>
          <w:tcPr>
            <w:tcW w:w="3040" w:type="dxa"/>
            <w:tcBorders>
              <w:top w:val="nil"/>
              <w:left w:val="nil"/>
              <w:bottom w:val="nil"/>
              <w:right w:val="nil"/>
            </w:tcBorders>
            <w:shd w:val="clear" w:color="000000" w:fill="F2F2F2"/>
            <w:noWrap/>
            <w:vAlign w:val="bottom"/>
            <w:hideMark/>
          </w:tcPr>
          <w:p w14:paraId="1280E98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768C0D4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577DE86A" w14:textId="77777777" w:rsidTr="005B0540">
        <w:trPr>
          <w:trHeight w:val="300"/>
        </w:trPr>
        <w:tc>
          <w:tcPr>
            <w:tcW w:w="3182" w:type="dxa"/>
            <w:tcBorders>
              <w:top w:val="nil"/>
              <w:left w:val="nil"/>
              <w:bottom w:val="nil"/>
              <w:right w:val="nil"/>
            </w:tcBorders>
            <w:shd w:val="clear" w:color="000000" w:fill="F2F2F2"/>
            <w:noWrap/>
            <w:vAlign w:val="bottom"/>
            <w:hideMark/>
          </w:tcPr>
          <w:p w14:paraId="1B85B9B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431FEA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İBRAHİM</w:t>
            </w:r>
          </w:p>
        </w:tc>
        <w:tc>
          <w:tcPr>
            <w:tcW w:w="2000" w:type="dxa"/>
            <w:tcBorders>
              <w:top w:val="nil"/>
              <w:left w:val="nil"/>
              <w:bottom w:val="nil"/>
              <w:right w:val="nil"/>
            </w:tcBorders>
            <w:shd w:val="clear" w:color="000000" w:fill="F2F2F2"/>
            <w:noWrap/>
            <w:vAlign w:val="bottom"/>
            <w:hideMark/>
          </w:tcPr>
          <w:p w14:paraId="3D02A1A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BİLGEÇ</w:t>
            </w:r>
          </w:p>
        </w:tc>
        <w:tc>
          <w:tcPr>
            <w:tcW w:w="3040" w:type="dxa"/>
            <w:tcBorders>
              <w:top w:val="nil"/>
              <w:left w:val="nil"/>
              <w:bottom w:val="nil"/>
              <w:right w:val="nil"/>
            </w:tcBorders>
            <w:shd w:val="clear" w:color="000000" w:fill="F2F2F2"/>
            <w:noWrap/>
            <w:vAlign w:val="bottom"/>
            <w:hideMark/>
          </w:tcPr>
          <w:p w14:paraId="2900A05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1814228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069DAA81" w14:textId="77777777" w:rsidTr="005B0540">
        <w:trPr>
          <w:trHeight w:val="300"/>
        </w:trPr>
        <w:tc>
          <w:tcPr>
            <w:tcW w:w="3182" w:type="dxa"/>
            <w:tcBorders>
              <w:top w:val="nil"/>
              <w:left w:val="nil"/>
              <w:bottom w:val="nil"/>
              <w:right w:val="nil"/>
            </w:tcBorders>
            <w:shd w:val="clear" w:color="000000" w:fill="F2F2F2"/>
            <w:noWrap/>
            <w:vAlign w:val="bottom"/>
            <w:hideMark/>
          </w:tcPr>
          <w:p w14:paraId="144A140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8EE60F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MERYEM</w:t>
            </w:r>
          </w:p>
        </w:tc>
        <w:tc>
          <w:tcPr>
            <w:tcW w:w="2000" w:type="dxa"/>
            <w:tcBorders>
              <w:top w:val="nil"/>
              <w:left w:val="nil"/>
              <w:bottom w:val="nil"/>
              <w:right w:val="nil"/>
            </w:tcBorders>
            <w:shd w:val="clear" w:color="000000" w:fill="F2F2F2"/>
            <w:noWrap/>
            <w:vAlign w:val="bottom"/>
            <w:hideMark/>
          </w:tcPr>
          <w:p w14:paraId="6C0B1EE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KARAKOYUN</w:t>
            </w:r>
          </w:p>
        </w:tc>
        <w:tc>
          <w:tcPr>
            <w:tcW w:w="3040" w:type="dxa"/>
            <w:tcBorders>
              <w:top w:val="nil"/>
              <w:left w:val="nil"/>
              <w:bottom w:val="nil"/>
              <w:right w:val="nil"/>
            </w:tcBorders>
            <w:shd w:val="clear" w:color="000000" w:fill="F2F2F2"/>
            <w:noWrap/>
            <w:vAlign w:val="bottom"/>
            <w:hideMark/>
          </w:tcPr>
          <w:p w14:paraId="01AD53D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71773E4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2FD21A3A" w14:textId="77777777" w:rsidTr="005B0540">
        <w:trPr>
          <w:trHeight w:val="300"/>
        </w:trPr>
        <w:tc>
          <w:tcPr>
            <w:tcW w:w="3182" w:type="dxa"/>
            <w:tcBorders>
              <w:top w:val="nil"/>
              <w:left w:val="nil"/>
              <w:bottom w:val="nil"/>
              <w:right w:val="nil"/>
            </w:tcBorders>
            <w:shd w:val="clear" w:color="000000" w:fill="F2F2F2"/>
            <w:noWrap/>
            <w:vAlign w:val="bottom"/>
            <w:hideMark/>
          </w:tcPr>
          <w:p w14:paraId="69A2C69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24A983B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BEYZA</w:t>
            </w:r>
          </w:p>
        </w:tc>
        <w:tc>
          <w:tcPr>
            <w:tcW w:w="2000" w:type="dxa"/>
            <w:tcBorders>
              <w:top w:val="nil"/>
              <w:left w:val="nil"/>
              <w:bottom w:val="nil"/>
              <w:right w:val="nil"/>
            </w:tcBorders>
            <w:shd w:val="clear" w:color="000000" w:fill="F2F2F2"/>
            <w:noWrap/>
            <w:vAlign w:val="bottom"/>
            <w:hideMark/>
          </w:tcPr>
          <w:p w14:paraId="162FF7A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GÜLER</w:t>
            </w:r>
          </w:p>
        </w:tc>
        <w:tc>
          <w:tcPr>
            <w:tcW w:w="3040" w:type="dxa"/>
            <w:tcBorders>
              <w:top w:val="nil"/>
              <w:left w:val="nil"/>
              <w:bottom w:val="nil"/>
              <w:right w:val="nil"/>
            </w:tcBorders>
            <w:shd w:val="clear" w:color="000000" w:fill="F2F2F2"/>
            <w:noWrap/>
            <w:vAlign w:val="bottom"/>
            <w:hideMark/>
          </w:tcPr>
          <w:p w14:paraId="493C7D2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309A704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6398B50F" w14:textId="77777777" w:rsidTr="005B0540">
        <w:trPr>
          <w:trHeight w:val="300"/>
        </w:trPr>
        <w:tc>
          <w:tcPr>
            <w:tcW w:w="3182" w:type="dxa"/>
            <w:tcBorders>
              <w:top w:val="nil"/>
              <w:left w:val="nil"/>
              <w:bottom w:val="nil"/>
              <w:right w:val="nil"/>
            </w:tcBorders>
            <w:shd w:val="clear" w:color="000000" w:fill="F2F2F2"/>
            <w:noWrap/>
            <w:vAlign w:val="bottom"/>
            <w:hideMark/>
          </w:tcPr>
          <w:p w14:paraId="2A44F30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322BD96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NİLGÜN</w:t>
            </w:r>
          </w:p>
        </w:tc>
        <w:tc>
          <w:tcPr>
            <w:tcW w:w="2000" w:type="dxa"/>
            <w:tcBorders>
              <w:top w:val="nil"/>
              <w:left w:val="nil"/>
              <w:bottom w:val="nil"/>
              <w:right w:val="nil"/>
            </w:tcBorders>
            <w:shd w:val="clear" w:color="000000" w:fill="F2F2F2"/>
            <w:noWrap/>
            <w:vAlign w:val="bottom"/>
            <w:hideMark/>
          </w:tcPr>
          <w:p w14:paraId="573F8B3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BULUT</w:t>
            </w:r>
          </w:p>
        </w:tc>
        <w:tc>
          <w:tcPr>
            <w:tcW w:w="3040" w:type="dxa"/>
            <w:tcBorders>
              <w:top w:val="nil"/>
              <w:left w:val="nil"/>
              <w:bottom w:val="nil"/>
              <w:right w:val="nil"/>
            </w:tcBorders>
            <w:shd w:val="clear" w:color="000000" w:fill="F2F2F2"/>
            <w:noWrap/>
            <w:vAlign w:val="bottom"/>
            <w:hideMark/>
          </w:tcPr>
          <w:p w14:paraId="3BCDD96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63197B3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82D2E26" w14:textId="77777777" w:rsidTr="005B0540">
        <w:trPr>
          <w:trHeight w:val="300"/>
        </w:trPr>
        <w:tc>
          <w:tcPr>
            <w:tcW w:w="3182" w:type="dxa"/>
            <w:tcBorders>
              <w:top w:val="nil"/>
              <w:left w:val="nil"/>
              <w:bottom w:val="nil"/>
              <w:right w:val="nil"/>
            </w:tcBorders>
            <w:shd w:val="clear" w:color="000000" w:fill="F2F2F2"/>
            <w:noWrap/>
            <w:vAlign w:val="bottom"/>
            <w:hideMark/>
          </w:tcPr>
          <w:p w14:paraId="7466F69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2D0FA9A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BERKCAN</w:t>
            </w:r>
          </w:p>
        </w:tc>
        <w:tc>
          <w:tcPr>
            <w:tcW w:w="2000" w:type="dxa"/>
            <w:tcBorders>
              <w:top w:val="nil"/>
              <w:left w:val="nil"/>
              <w:bottom w:val="nil"/>
              <w:right w:val="nil"/>
            </w:tcBorders>
            <w:shd w:val="clear" w:color="000000" w:fill="F2F2F2"/>
            <w:noWrap/>
            <w:vAlign w:val="bottom"/>
            <w:hideMark/>
          </w:tcPr>
          <w:p w14:paraId="4CECEDA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GÜNER</w:t>
            </w:r>
          </w:p>
        </w:tc>
        <w:tc>
          <w:tcPr>
            <w:tcW w:w="3040" w:type="dxa"/>
            <w:tcBorders>
              <w:top w:val="nil"/>
              <w:left w:val="nil"/>
              <w:bottom w:val="nil"/>
              <w:right w:val="nil"/>
            </w:tcBorders>
            <w:shd w:val="clear" w:color="000000" w:fill="F2F2F2"/>
            <w:noWrap/>
            <w:vAlign w:val="bottom"/>
            <w:hideMark/>
          </w:tcPr>
          <w:p w14:paraId="3865BBB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31DE4C9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57CA39DD" w14:textId="77777777" w:rsidTr="005B0540">
        <w:trPr>
          <w:trHeight w:val="300"/>
        </w:trPr>
        <w:tc>
          <w:tcPr>
            <w:tcW w:w="3182" w:type="dxa"/>
            <w:tcBorders>
              <w:top w:val="nil"/>
              <w:left w:val="nil"/>
              <w:bottom w:val="nil"/>
              <w:right w:val="nil"/>
            </w:tcBorders>
            <w:shd w:val="clear" w:color="000000" w:fill="F2F2F2"/>
            <w:noWrap/>
            <w:vAlign w:val="bottom"/>
            <w:hideMark/>
          </w:tcPr>
          <w:p w14:paraId="385033D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lastRenderedPageBreak/>
              <w:t>Araştırma Görevlisi</w:t>
            </w:r>
          </w:p>
        </w:tc>
        <w:tc>
          <w:tcPr>
            <w:tcW w:w="1940" w:type="dxa"/>
            <w:tcBorders>
              <w:top w:val="nil"/>
              <w:left w:val="nil"/>
              <w:bottom w:val="nil"/>
              <w:right w:val="nil"/>
            </w:tcBorders>
            <w:shd w:val="clear" w:color="000000" w:fill="F2F2F2"/>
            <w:noWrap/>
            <w:vAlign w:val="bottom"/>
            <w:hideMark/>
          </w:tcPr>
          <w:p w14:paraId="77E2406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HATİCE KÜBRA</w:t>
            </w:r>
          </w:p>
        </w:tc>
        <w:tc>
          <w:tcPr>
            <w:tcW w:w="2000" w:type="dxa"/>
            <w:tcBorders>
              <w:top w:val="nil"/>
              <w:left w:val="nil"/>
              <w:bottom w:val="nil"/>
              <w:right w:val="nil"/>
            </w:tcBorders>
            <w:shd w:val="clear" w:color="000000" w:fill="F2F2F2"/>
            <w:noWrap/>
            <w:vAlign w:val="bottom"/>
            <w:hideMark/>
          </w:tcPr>
          <w:p w14:paraId="3DCDCC8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ÖZTÜRK</w:t>
            </w:r>
          </w:p>
        </w:tc>
        <w:tc>
          <w:tcPr>
            <w:tcW w:w="3040" w:type="dxa"/>
            <w:tcBorders>
              <w:top w:val="nil"/>
              <w:left w:val="nil"/>
              <w:bottom w:val="nil"/>
              <w:right w:val="nil"/>
            </w:tcBorders>
            <w:shd w:val="clear" w:color="000000" w:fill="F2F2F2"/>
            <w:noWrap/>
            <w:vAlign w:val="bottom"/>
            <w:hideMark/>
          </w:tcPr>
          <w:p w14:paraId="1B2CC69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1FCB5D6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4FAFB29E" w14:textId="77777777" w:rsidTr="005B0540">
        <w:trPr>
          <w:trHeight w:val="300"/>
        </w:trPr>
        <w:tc>
          <w:tcPr>
            <w:tcW w:w="3182" w:type="dxa"/>
            <w:tcBorders>
              <w:top w:val="nil"/>
              <w:left w:val="nil"/>
              <w:bottom w:val="nil"/>
              <w:right w:val="nil"/>
            </w:tcBorders>
            <w:shd w:val="clear" w:color="000000" w:fill="F2F2F2"/>
            <w:noWrap/>
            <w:vAlign w:val="bottom"/>
            <w:hideMark/>
          </w:tcPr>
          <w:p w14:paraId="041AB52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0FA4087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FATMANUR</w:t>
            </w:r>
          </w:p>
        </w:tc>
        <w:tc>
          <w:tcPr>
            <w:tcW w:w="2000" w:type="dxa"/>
            <w:tcBorders>
              <w:top w:val="nil"/>
              <w:left w:val="nil"/>
              <w:bottom w:val="nil"/>
              <w:right w:val="nil"/>
            </w:tcBorders>
            <w:shd w:val="clear" w:color="000000" w:fill="F2F2F2"/>
            <w:noWrap/>
            <w:vAlign w:val="bottom"/>
            <w:hideMark/>
          </w:tcPr>
          <w:p w14:paraId="22E55D4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KARNAS</w:t>
            </w:r>
          </w:p>
        </w:tc>
        <w:tc>
          <w:tcPr>
            <w:tcW w:w="3040" w:type="dxa"/>
            <w:tcBorders>
              <w:top w:val="nil"/>
              <w:left w:val="nil"/>
              <w:bottom w:val="nil"/>
              <w:right w:val="nil"/>
            </w:tcBorders>
            <w:shd w:val="clear" w:color="000000" w:fill="F2F2F2"/>
            <w:noWrap/>
            <w:vAlign w:val="bottom"/>
            <w:hideMark/>
          </w:tcPr>
          <w:p w14:paraId="543922E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2EFD8A4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4C5C9DB" w14:textId="77777777" w:rsidTr="005B0540">
        <w:trPr>
          <w:trHeight w:val="300"/>
        </w:trPr>
        <w:tc>
          <w:tcPr>
            <w:tcW w:w="3182" w:type="dxa"/>
            <w:tcBorders>
              <w:top w:val="nil"/>
              <w:left w:val="nil"/>
              <w:bottom w:val="nil"/>
              <w:right w:val="nil"/>
            </w:tcBorders>
            <w:shd w:val="clear" w:color="000000" w:fill="F2F2F2"/>
            <w:noWrap/>
            <w:vAlign w:val="bottom"/>
            <w:hideMark/>
          </w:tcPr>
          <w:p w14:paraId="226440E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B1A87C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BURAK </w:t>
            </w:r>
          </w:p>
        </w:tc>
        <w:tc>
          <w:tcPr>
            <w:tcW w:w="2000" w:type="dxa"/>
            <w:tcBorders>
              <w:top w:val="nil"/>
              <w:left w:val="nil"/>
              <w:bottom w:val="nil"/>
              <w:right w:val="nil"/>
            </w:tcBorders>
            <w:shd w:val="clear" w:color="000000" w:fill="F2F2F2"/>
            <w:noWrap/>
            <w:vAlign w:val="bottom"/>
            <w:hideMark/>
          </w:tcPr>
          <w:p w14:paraId="43D8B1E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TÜNEY</w:t>
            </w:r>
          </w:p>
        </w:tc>
        <w:tc>
          <w:tcPr>
            <w:tcW w:w="3040" w:type="dxa"/>
            <w:tcBorders>
              <w:top w:val="nil"/>
              <w:left w:val="nil"/>
              <w:bottom w:val="nil"/>
              <w:right w:val="nil"/>
            </w:tcBorders>
            <w:shd w:val="clear" w:color="000000" w:fill="F2F2F2"/>
            <w:noWrap/>
            <w:vAlign w:val="bottom"/>
            <w:hideMark/>
          </w:tcPr>
          <w:p w14:paraId="6B2E545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6B65A05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6F20F14A" w14:textId="77777777" w:rsidTr="005B0540">
        <w:trPr>
          <w:trHeight w:val="300"/>
        </w:trPr>
        <w:tc>
          <w:tcPr>
            <w:tcW w:w="3182" w:type="dxa"/>
            <w:tcBorders>
              <w:top w:val="nil"/>
              <w:left w:val="nil"/>
              <w:bottom w:val="nil"/>
              <w:right w:val="nil"/>
            </w:tcBorders>
            <w:shd w:val="clear" w:color="000000" w:fill="F2F2F2"/>
            <w:noWrap/>
            <w:vAlign w:val="bottom"/>
            <w:hideMark/>
          </w:tcPr>
          <w:p w14:paraId="22DDA7B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2C7799B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EMİNE </w:t>
            </w:r>
          </w:p>
        </w:tc>
        <w:tc>
          <w:tcPr>
            <w:tcW w:w="2000" w:type="dxa"/>
            <w:tcBorders>
              <w:top w:val="nil"/>
              <w:left w:val="nil"/>
              <w:bottom w:val="nil"/>
              <w:right w:val="nil"/>
            </w:tcBorders>
            <w:shd w:val="clear" w:color="000000" w:fill="F2F2F2"/>
            <w:noWrap/>
            <w:vAlign w:val="bottom"/>
            <w:hideMark/>
          </w:tcPr>
          <w:p w14:paraId="03515FA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ÖZDEMİR</w:t>
            </w:r>
          </w:p>
        </w:tc>
        <w:tc>
          <w:tcPr>
            <w:tcW w:w="3040" w:type="dxa"/>
            <w:tcBorders>
              <w:top w:val="nil"/>
              <w:left w:val="nil"/>
              <w:bottom w:val="nil"/>
              <w:right w:val="nil"/>
            </w:tcBorders>
            <w:shd w:val="clear" w:color="000000" w:fill="F2F2F2"/>
            <w:noWrap/>
            <w:vAlign w:val="bottom"/>
            <w:hideMark/>
          </w:tcPr>
          <w:p w14:paraId="63CF061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1828C52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72FF2917" w14:textId="77777777" w:rsidTr="005B0540">
        <w:trPr>
          <w:trHeight w:val="300"/>
        </w:trPr>
        <w:tc>
          <w:tcPr>
            <w:tcW w:w="3182" w:type="dxa"/>
            <w:tcBorders>
              <w:top w:val="nil"/>
              <w:left w:val="nil"/>
              <w:bottom w:val="nil"/>
              <w:right w:val="nil"/>
            </w:tcBorders>
            <w:shd w:val="clear" w:color="000000" w:fill="F2F2F2"/>
            <w:noWrap/>
            <w:vAlign w:val="bottom"/>
            <w:hideMark/>
          </w:tcPr>
          <w:p w14:paraId="5DD5889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63E5C12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ONUR </w:t>
            </w:r>
          </w:p>
        </w:tc>
        <w:tc>
          <w:tcPr>
            <w:tcW w:w="2000" w:type="dxa"/>
            <w:tcBorders>
              <w:top w:val="nil"/>
              <w:left w:val="nil"/>
              <w:bottom w:val="nil"/>
              <w:right w:val="nil"/>
            </w:tcBorders>
            <w:shd w:val="clear" w:color="000000" w:fill="F2F2F2"/>
            <w:noWrap/>
            <w:vAlign w:val="bottom"/>
            <w:hideMark/>
          </w:tcPr>
          <w:p w14:paraId="002ED24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ARI</w:t>
            </w:r>
          </w:p>
        </w:tc>
        <w:tc>
          <w:tcPr>
            <w:tcW w:w="3040" w:type="dxa"/>
            <w:tcBorders>
              <w:top w:val="nil"/>
              <w:left w:val="nil"/>
              <w:bottom w:val="nil"/>
              <w:right w:val="nil"/>
            </w:tcBorders>
            <w:shd w:val="clear" w:color="000000" w:fill="F2F2F2"/>
            <w:noWrap/>
            <w:vAlign w:val="bottom"/>
            <w:hideMark/>
          </w:tcPr>
          <w:p w14:paraId="1F45A59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4DEF5E3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26C5255C" w14:textId="77777777" w:rsidTr="005B0540">
        <w:trPr>
          <w:trHeight w:val="300"/>
        </w:trPr>
        <w:tc>
          <w:tcPr>
            <w:tcW w:w="3182" w:type="dxa"/>
            <w:tcBorders>
              <w:top w:val="nil"/>
              <w:left w:val="nil"/>
              <w:bottom w:val="nil"/>
              <w:right w:val="nil"/>
            </w:tcBorders>
            <w:shd w:val="clear" w:color="000000" w:fill="F2F2F2"/>
            <w:noWrap/>
            <w:vAlign w:val="bottom"/>
            <w:hideMark/>
          </w:tcPr>
          <w:p w14:paraId="41D85CE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246FF19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AHMET ARDA </w:t>
            </w:r>
          </w:p>
        </w:tc>
        <w:tc>
          <w:tcPr>
            <w:tcW w:w="2000" w:type="dxa"/>
            <w:tcBorders>
              <w:top w:val="nil"/>
              <w:left w:val="nil"/>
              <w:bottom w:val="nil"/>
              <w:right w:val="nil"/>
            </w:tcBorders>
            <w:shd w:val="clear" w:color="000000" w:fill="F2F2F2"/>
            <w:noWrap/>
            <w:vAlign w:val="bottom"/>
            <w:hideMark/>
          </w:tcPr>
          <w:p w14:paraId="7593FD2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SİVUK</w:t>
            </w:r>
          </w:p>
        </w:tc>
        <w:tc>
          <w:tcPr>
            <w:tcW w:w="3040" w:type="dxa"/>
            <w:tcBorders>
              <w:top w:val="nil"/>
              <w:left w:val="nil"/>
              <w:bottom w:val="nil"/>
              <w:right w:val="nil"/>
            </w:tcBorders>
            <w:shd w:val="clear" w:color="000000" w:fill="F2F2F2"/>
            <w:noWrap/>
            <w:vAlign w:val="bottom"/>
            <w:hideMark/>
          </w:tcPr>
          <w:p w14:paraId="4962BB9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6BC2AF1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7FCEA51" w14:textId="77777777" w:rsidTr="005B0540">
        <w:trPr>
          <w:trHeight w:val="300"/>
        </w:trPr>
        <w:tc>
          <w:tcPr>
            <w:tcW w:w="3182" w:type="dxa"/>
            <w:tcBorders>
              <w:top w:val="nil"/>
              <w:left w:val="nil"/>
              <w:bottom w:val="nil"/>
              <w:right w:val="nil"/>
            </w:tcBorders>
            <w:shd w:val="clear" w:color="000000" w:fill="F2F2F2"/>
            <w:noWrap/>
            <w:vAlign w:val="bottom"/>
            <w:hideMark/>
          </w:tcPr>
          <w:p w14:paraId="7436FFE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D03432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 xml:space="preserve">ZELİHA NUR </w:t>
            </w:r>
          </w:p>
        </w:tc>
        <w:tc>
          <w:tcPr>
            <w:tcW w:w="2000" w:type="dxa"/>
            <w:tcBorders>
              <w:top w:val="nil"/>
              <w:left w:val="nil"/>
              <w:bottom w:val="nil"/>
              <w:right w:val="nil"/>
            </w:tcBorders>
            <w:shd w:val="clear" w:color="000000" w:fill="F2F2F2"/>
            <w:noWrap/>
            <w:vAlign w:val="bottom"/>
            <w:hideMark/>
          </w:tcPr>
          <w:p w14:paraId="01356A5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ÖZERDEM</w:t>
            </w:r>
          </w:p>
        </w:tc>
        <w:tc>
          <w:tcPr>
            <w:tcW w:w="3040" w:type="dxa"/>
            <w:tcBorders>
              <w:top w:val="nil"/>
              <w:left w:val="nil"/>
              <w:bottom w:val="nil"/>
              <w:right w:val="nil"/>
            </w:tcBorders>
            <w:shd w:val="clear" w:color="000000" w:fill="F2F2F2"/>
            <w:noWrap/>
            <w:vAlign w:val="bottom"/>
            <w:hideMark/>
          </w:tcPr>
          <w:p w14:paraId="793E819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6DFDADA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5B16759" w14:textId="77777777" w:rsidTr="005B0540">
        <w:trPr>
          <w:trHeight w:val="300"/>
        </w:trPr>
        <w:tc>
          <w:tcPr>
            <w:tcW w:w="3182" w:type="dxa"/>
            <w:tcBorders>
              <w:top w:val="nil"/>
              <w:left w:val="nil"/>
              <w:bottom w:val="nil"/>
              <w:right w:val="nil"/>
            </w:tcBorders>
            <w:shd w:val="clear" w:color="000000" w:fill="F2F2F2"/>
            <w:noWrap/>
            <w:vAlign w:val="bottom"/>
            <w:hideMark/>
          </w:tcPr>
          <w:p w14:paraId="7CB5F3D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6B59B90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FİGEN BİLEN</w:t>
            </w:r>
          </w:p>
        </w:tc>
        <w:tc>
          <w:tcPr>
            <w:tcW w:w="2000" w:type="dxa"/>
            <w:tcBorders>
              <w:top w:val="nil"/>
              <w:left w:val="nil"/>
              <w:bottom w:val="nil"/>
              <w:right w:val="nil"/>
            </w:tcBorders>
            <w:shd w:val="clear" w:color="000000" w:fill="F2F2F2"/>
            <w:noWrap/>
            <w:vAlign w:val="bottom"/>
            <w:hideMark/>
          </w:tcPr>
          <w:p w14:paraId="6C1C4E0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KAYRAN</w:t>
            </w:r>
          </w:p>
        </w:tc>
        <w:tc>
          <w:tcPr>
            <w:tcW w:w="3040" w:type="dxa"/>
            <w:tcBorders>
              <w:top w:val="nil"/>
              <w:left w:val="nil"/>
              <w:bottom w:val="nil"/>
              <w:right w:val="nil"/>
            </w:tcBorders>
            <w:shd w:val="clear" w:color="000000" w:fill="F2F2F2"/>
            <w:noWrap/>
            <w:vAlign w:val="bottom"/>
            <w:hideMark/>
          </w:tcPr>
          <w:p w14:paraId="14EA78E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Endodonti</w:t>
            </w:r>
          </w:p>
        </w:tc>
        <w:tc>
          <w:tcPr>
            <w:tcW w:w="1640" w:type="dxa"/>
            <w:tcBorders>
              <w:top w:val="nil"/>
              <w:left w:val="nil"/>
              <w:bottom w:val="nil"/>
              <w:right w:val="nil"/>
            </w:tcBorders>
            <w:shd w:val="clear" w:color="000000" w:fill="F2F2F2"/>
            <w:noWrap/>
            <w:vAlign w:val="bottom"/>
            <w:hideMark/>
          </w:tcPr>
          <w:p w14:paraId="022DE4D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AD2FE30" w14:textId="77777777" w:rsidTr="005B0540">
        <w:trPr>
          <w:trHeight w:val="300"/>
        </w:trPr>
        <w:tc>
          <w:tcPr>
            <w:tcW w:w="3182" w:type="dxa"/>
            <w:tcBorders>
              <w:top w:val="nil"/>
              <w:left w:val="nil"/>
              <w:bottom w:val="nil"/>
              <w:right w:val="nil"/>
            </w:tcBorders>
            <w:shd w:val="clear" w:color="000000" w:fill="F2F2F2"/>
            <w:noWrap/>
            <w:vAlign w:val="bottom"/>
            <w:hideMark/>
          </w:tcPr>
          <w:p w14:paraId="71D6873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4E0F320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HÜSEYİN </w:t>
            </w:r>
          </w:p>
        </w:tc>
        <w:tc>
          <w:tcPr>
            <w:tcW w:w="2000" w:type="dxa"/>
            <w:tcBorders>
              <w:top w:val="nil"/>
              <w:left w:val="nil"/>
              <w:bottom w:val="nil"/>
              <w:right w:val="nil"/>
            </w:tcBorders>
            <w:shd w:val="clear" w:color="000000" w:fill="F2F2F2"/>
            <w:noWrap/>
            <w:vAlign w:val="bottom"/>
            <w:hideMark/>
          </w:tcPr>
          <w:p w14:paraId="38004FE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IŞIK</w:t>
            </w:r>
          </w:p>
        </w:tc>
        <w:tc>
          <w:tcPr>
            <w:tcW w:w="3040" w:type="dxa"/>
            <w:tcBorders>
              <w:top w:val="nil"/>
              <w:left w:val="nil"/>
              <w:bottom w:val="nil"/>
              <w:right w:val="nil"/>
            </w:tcBorders>
            <w:shd w:val="clear" w:color="000000" w:fill="F2F2F2"/>
            <w:noWrap/>
            <w:vAlign w:val="bottom"/>
            <w:hideMark/>
          </w:tcPr>
          <w:p w14:paraId="7F0529D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0422819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07340FD6" w14:textId="77777777" w:rsidTr="005B0540">
        <w:trPr>
          <w:trHeight w:val="300"/>
        </w:trPr>
        <w:tc>
          <w:tcPr>
            <w:tcW w:w="3182" w:type="dxa"/>
            <w:tcBorders>
              <w:top w:val="nil"/>
              <w:left w:val="nil"/>
              <w:bottom w:val="nil"/>
              <w:right w:val="nil"/>
            </w:tcBorders>
            <w:shd w:val="clear" w:color="000000" w:fill="F2F2F2"/>
            <w:noWrap/>
            <w:vAlign w:val="bottom"/>
            <w:hideMark/>
          </w:tcPr>
          <w:p w14:paraId="4B6E39F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5EB2EAA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ELİF CEREN</w:t>
            </w:r>
          </w:p>
        </w:tc>
        <w:tc>
          <w:tcPr>
            <w:tcW w:w="2000" w:type="dxa"/>
            <w:tcBorders>
              <w:top w:val="nil"/>
              <w:left w:val="nil"/>
              <w:bottom w:val="nil"/>
              <w:right w:val="nil"/>
            </w:tcBorders>
            <w:shd w:val="clear" w:color="000000" w:fill="F2F2F2"/>
            <w:noWrap/>
            <w:vAlign w:val="bottom"/>
            <w:hideMark/>
          </w:tcPr>
          <w:p w14:paraId="10E224A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KÖK</w:t>
            </w:r>
          </w:p>
        </w:tc>
        <w:tc>
          <w:tcPr>
            <w:tcW w:w="3040" w:type="dxa"/>
            <w:tcBorders>
              <w:top w:val="nil"/>
              <w:left w:val="nil"/>
              <w:bottom w:val="nil"/>
              <w:right w:val="nil"/>
            </w:tcBorders>
            <w:shd w:val="clear" w:color="000000" w:fill="F2F2F2"/>
            <w:noWrap/>
            <w:vAlign w:val="bottom"/>
            <w:hideMark/>
          </w:tcPr>
          <w:p w14:paraId="4EA3DAE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7F1296E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7C91C140" w14:textId="77777777" w:rsidTr="005B0540">
        <w:trPr>
          <w:trHeight w:val="300"/>
        </w:trPr>
        <w:tc>
          <w:tcPr>
            <w:tcW w:w="3182" w:type="dxa"/>
            <w:tcBorders>
              <w:top w:val="nil"/>
              <w:left w:val="nil"/>
              <w:bottom w:val="nil"/>
              <w:right w:val="nil"/>
            </w:tcBorders>
            <w:shd w:val="clear" w:color="000000" w:fill="F2F2F2"/>
            <w:noWrap/>
            <w:vAlign w:val="bottom"/>
            <w:hideMark/>
          </w:tcPr>
          <w:p w14:paraId="7350383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67898E0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BÜŞRA</w:t>
            </w:r>
          </w:p>
        </w:tc>
        <w:tc>
          <w:tcPr>
            <w:tcW w:w="2000" w:type="dxa"/>
            <w:tcBorders>
              <w:top w:val="nil"/>
              <w:left w:val="nil"/>
              <w:bottom w:val="nil"/>
              <w:right w:val="nil"/>
            </w:tcBorders>
            <w:shd w:val="clear" w:color="000000" w:fill="F2F2F2"/>
            <w:noWrap/>
            <w:vAlign w:val="bottom"/>
            <w:hideMark/>
          </w:tcPr>
          <w:p w14:paraId="231A08F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ERYİĞİT</w:t>
            </w:r>
          </w:p>
        </w:tc>
        <w:tc>
          <w:tcPr>
            <w:tcW w:w="3040" w:type="dxa"/>
            <w:tcBorders>
              <w:top w:val="nil"/>
              <w:left w:val="nil"/>
              <w:bottom w:val="nil"/>
              <w:right w:val="nil"/>
            </w:tcBorders>
            <w:shd w:val="clear" w:color="000000" w:fill="F2F2F2"/>
            <w:noWrap/>
            <w:vAlign w:val="bottom"/>
            <w:hideMark/>
          </w:tcPr>
          <w:p w14:paraId="38D7D47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4AFD903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53561BB5" w14:textId="77777777" w:rsidTr="005B0540">
        <w:trPr>
          <w:trHeight w:val="300"/>
        </w:trPr>
        <w:tc>
          <w:tcPr>
            <w:tcW w:w="3182" w:type="dxa"/>
            <w:tcBorders>
              <w:top w:val="nil"/>
              <w:left w:val="nil"/>
              <w:bottom w:val="nil"/>
              <w:right w:val="nil"/>
            </w:tcBorders>
            <w:shd w:val="clear" w:color="000000" w:fill="F2F2F2"/>
            <w:noWrap/>
            <w:vAlign w:val="bottom"/>
            <w:hideMark/>
          </w:tcPr>
          <w:p w14:paraId="7EAFB47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35AA97E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MERVE</w:t>
            </w:r>
          </w:p>
        </w:tc>
        <w:tc>
          <w:tcPr>
            <w:tcW w:w="2000" w:type="dxa"/>
            <w:tcBorders>
              <w:top w:val="nil"/>
              <w:left w:val="nil"/>
              <w:bottom w:val="nil"/>
              <w:right w:val="nil"/>
            </w:tcBorders>
            <w:shd w:val="clear" w:color="000000" w:fill="F2F2F2"/>
            <w:noWrap/>
            <w:vAlign w:val="bottom"/>
            <w:hideMark/>
          </w:tcPr>
          <w:p w14:paraId="6C91BFE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ARSLAN</w:t>
            </w:r>
          </w:p>
        </w:tc>
        <w:tc>
          <w:tcPr>
            <w:tcW w:w="3040" w:type="dxa"/>
            <w:tcBorders>
              <w:top w:val="nil"/>
              <w:left w:val="nil"/>
              <w:bottom w:val="nil"/>
              <w:right w:val="nil"/>
            </w:tcBorders>
            <w:shd w:val="clear" w:color="000000" w:fill="F2F2F2"/>
            <w:noWrap/>
            <w:vAlign w:val="bottom"/>
            <w:hideMark/>
          </w:tcPr>
          <w:p w14:paraId="2E7BABA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597407A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6FD9832F" w14:textId="77777777" w:rsidTr="005B0540">
        <w:trPr>
          <w:trHeight w:val="300"/>
        </w:trPr>
        <w:tc>
          <w:tcPr>
            <w:tcW w:w="3182" w:type="dxa"/>
            <w:tcBorders>
              <w:top w:val="nil"/>
              <w:left w:val="nil"/>
              <w:bottom w:val="nil"/>
              <w:right w:val="nil"/>
            </w:tcBorders>
            <w:shd w:val="clear" w:color="000000" w:fill="F2F2F2"/>
            <w:noWrap/>
            <w:vAlign w:val="bottom"/>
            <w:hideMark/>
          </w:tcPr>
          <w:p w14:paraId="2971D5A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0F1D6A6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FATMA NUR</w:t>
            </w:r>
          </w:p>
        </w:tc>
        <w:tc>
          <w:tcPr>
            <w:tcW w:w="2000" w:type="dxa"/>
            <w:tcBorders>
              <w:top w:val="nil"/>
              <w:left w:val="nil"/>
              <w:bottom w:val="nil"/>
              <w:right w:val="nil"/>
            </w:tcBorders>
            <w:shd w:val="clear" w:color="000000" w:fill="F2F2F2"/>
            <w:noWrap/>
            <w:vAlign w:val="bottom"/>
            <w:hideMark/>
          </w:tcPr>
          <w:p w14:paraId="76873D3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DEMİR</w:t>
            </w:r>
          </w:p>
        </w:tc>
        <w:tc>
          <w:tcPr>
            <w:tcW w:w="3040" w:type="dxa"/>
            <w:tcBorders>
              <w:top w:val="nil"/>
              <w:left w:val="nil"/>
              <w:bottom w:val="nil"/>
              <w:right w:val="nil"/>
            </w:tcBorders>
            <w:shd w:val="clear" w:color="000000" w:fill="F2F2F2"/>
            <w:noWrap/>
            <w:vAlign w:val="bottom"/>
            <w:hideMark/>
          </w:tcPr>
          <w:p w14:paraId="3D4369D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5E409D2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174F8FBE" w14:textId="77777777" w:rsidTr="005B0540">
        <w:trPr>
          <w:trHeight w:val="300"/>
        </w:trPr>
        <w:tc>
          <w:tcPr>
            <w:tcW w:w="3182" w:type="dxa"/>
            <w:tcBorders>
              <w:top w:val="nil"/>
              <w:left w:val="nil"/>
              <w:bottom w:val="nil"/>
              <w:right w:val="nil"/>
            </w:tcBorders>
            <w:shd w:val="clear" w:color="000000" w:fill="F2F2F2"/>
            <w:noWrap/>
            <w:vAlign w:val="bottom"/>
            <w:hideMark/>
          </w:tcPr>
          <w:p w14:paraId="068A8DC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0C6CB2F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EMRE</w:t>
            </w:r>
          </w:p>
        </w:tc>
        <w:tc>
          <w:tcPr>
            <w:tcW w:w="2000" w:type="dxa"/>
            <w:tcBorders>
              <w:top w:val="nil"/>
              <w:left w:val="nil"/>
              <w:bottom w:val="nil"/>
              <w:right w:val="nil"/>
            </w:tcBorders>
            <w:shd w:val="clear" w:color="000000" w:fill="F2F2F2"/>
            <w:noWrap/>
            <w:vAlign w:val="bottom"/>
            <w:hideMark/>
          </w:tcPr>
          <w:p w14:paraId="411AEB7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YAPICI</w:t>
            </w:r>
          </w:p>
        </w:tc>
        <w:tc>
          <w:tcPr>
            <w:tcW w:w="3040" w:type="dxa"/>
            <w:tcBorders>
              <w:top w:val="nil"/>
              <w:left w:val="nil"/>
              <w:bottom w:val="nil"/>
              <w:right w:val="nil"/>
            </w:tcBorders>
            <w:shd w:val="clear" w:color="000000" w:fill="F2F2F2"/>
            <w:noWrap/>
            <w:vAlign w:val="bottom"/>
            <w:hideMark/>
          </w:tcPr>
          <w:p w14:paraId="40C7715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3E5328C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72D6ECAF" w14:textId="77777777" w:rsidTr="005B0540">
        <w:trPr>
          <w:trHeight w:val="300"/>
        </w:trPr>
        <w:tc>
          <w:tcPr>
            <w:tcW w:w="3182" w:type="dxa"/>
            <w:tcBorders>
              <w:top w:val="nil"/>
              <w:left w:val="nil"/>
              <w:bottom w:val="nil"/>
              <w:right w:val="nil"/>
            </w:tcBorders>
            <w:shd w:val="clear" w:color="000000" w:fill="F2F2F2"/>
            <w:noWrap/>
            <w:vAlign w:val="bottom"/>
            <w:hideMark/>
          </w:tcPr>
          <w:p w14:paraId="624A29C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5231117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BURHAN EMRE</w:t>
            </w:r>
          </w:p>
        </w:tc>
        <w:tc>
          <w:tcPr>
            <w:tcW w:w="2000" w:type="dxa"/>
            <w:tcBorders>
              <w:top w:val="nil"/>
              <w:left w:val="nil"/>
              <w:bottom w:val="nil"/>
              <w:right w:val="nil"/>
            </w:tcBorders>
            <w:shd w:val="clear" w:color="000000" w:fill="F2F2F2"/>
            <w:noWrap/>
            <w:vAlign w:val="bottom"/>
            <w:hideMark/>
          </w:tcPr>
          <w:p w14:paraId="3F77736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İYİBİÇER</w:t>
            </w:r>
          </w:p>
        </w:tc>
        <w:tc>
          <w:tcPr>
            <w:tcW w:w="3040" w:type="dxa"/>
            <w:tcBorders>
              <w:top w:val="nil"/>
              <w:left w:val="nil"/>
              <w:bottom w:val="nil"/>
              <w:right w:val="nil"/>
            </w:tcBorders>
            <w:shd w:val="clear" w:color="000000" w:fill="F2F2F2"/>
            <w:noWrap/>
            <w:vAlign w:val="bottom"/>
            <w:hideMark/>
          </w:tcPr>
          <w:p w14:paraId="6492C4E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6D97C7B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7B29BF97" w14:textId="77777777" w:rsidTr="005B0540">
        <w:trPr>
          <w:trHeight w:val="300"/>
        </w:trPr>
        <w:tc>
          <w:tcPr>
            <w:tcW w:w="3182" w:type="dxa"/>
            <w:tcBorders>
              <w:top w:val="nil"/>
              <w:left w:val="nil"/>
              <w:bottom w:val="nil"/>
              <w:right w:val="nil"/>
            </w:tcBorders>
            <w:shd w:val="clear" w:color="000000" w:fill="F2F2F2"/>
            <w:noWrap/>
            <w:vAlign w:val="bottom"/>
            <w:hideMark/>
          </w:tcPr>
          <w:p w14:paraId="3A42F0F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3523AD5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SENA</w:t>
            </w:r>
          </w:p>
        </w:tc>
        <w:tc>
          <w:tcPr>
            <w:tcW w:w="2000" w:type="dxa"/>
            <w:tcBorders>
              <w:top w:val="nil"/>
              <w:left w:val="nil"/>
              <w:bottom w:val="nil"/>
              <w:right w:val="nil"/>
            </w:tcBorders>
            <w:shd w:val="clear" w:color="000000" w:fill="F2F2F2"/>
            <w:noWrap/>
            <w:vAlign w:val="bottom"/>
            <w:hideMark/>
          </w:tcPr>
          <w:p w14:paraId="34BCD7F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CANITEZ</w:t>
            </w:r>
          </w:p>
        </w:tc>
        <w:tc>
          <w:tcPr>
            <w:tcW w:w="3040" w:type="dxa"/>
            <w:tcBorders>
              <w:top w:val="nil"/>
              <w:left w:val="nil"/>
              <w:bottom w:val="nil"/>
              <w:right w:val="nil"/>
            </w:tcBorders>
            <w:shd w:val="clear" w:color="000000" w:fill="F2F2F2"/>
            <w:noWrap/>
            <w:vAlign w:val="bottom"/>
            <w:hideMark/>
          </w:tcPr>
          <w:p w14:paraId="4BB6DD6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41587FC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5F78618D" w14:textId="77777777" w:rsidTr="005B0540">
        <w:trPr>
          <w:trHeight w:val="300"/>
        </w:trPr>
        <w:tc>
          <w:tcPr>
            <w:tcW w:w="3182" w:type="dxa"/>
            <w:tcBorders>
              <w:top w:val="nil"/>
              <w:left w:val="nil"/>
              <w:bottom w:val="nil"/>
              <w:right w:val="nil"/>
            </w:tcBorders>
            <w:shd w:val="clear" w:color="000000" w:fill="F2F2F2"/>
            <w:noWrap/>
            <w:vAlign w:val="bottom"/>
            <w:hideMark/>
          </w:tcPr>
          <w:p w14:paraId="0BA7F1B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44F044F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GİZEMNUR</w:t>
            </w:r>
          </w:p>
        </w:tc>
        <w:tc>
          <w:tcPr>
            <w:tcW w:w="2000" w:type="dxa"/>
            <w:tcBorders>
              <w:top w:val="nil"/>
              <w:left w:val="nil"/>
              <w:bottom w:val="nil"/>
              <w:right w:val="nil"/>
            </w:tcBorders>
            <w:shd w:val="clear" w:color="000000" w:fill="F2F2F2"/>
            <w:noWrap/>
            <w:vAlign w:val="bottom"/>
            <w:hideMark/>
          </w:tcPr>
          <w:p w14:paraId="5092382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KAYA</w:t>
            </w:r>
          </w:p>
        </w:tc>
        <w:tc>
          <w:tcPr>
            <w:tcW w:w="3040" w:type="dxa"/>
            <w:tcBorders>
              <w:top w:val="nil"/>
              <w:left w:val="nil"/>
              <w:bottom w:val="nil"/>
              <w:right w:val="nil"/>
            </w:tcBorders>
            <w:shd w:val="clear" w:color="000000" w:fill="F2F2F2"/>
            <w:noWrap/>
            <w:vAlign w:val="bottom"/>
            <w:hideMark/>
          </w:tcPr>
          <w:p w14:paraId="14821A0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5E2C2AF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619835CC" w14:textId="77777777" w:rsidTr="005B0540">
        <w:trPr>
          <w:trHeight w:val="300"/>
        </w:trPr>
        <w:tc>
          <w:tcPr>
            <w:tcW w:w="3182" w:type="dxa"/>
            <w:tcBorders>
              <w:top w:val="nil"/>
              <w:left w:val="nil"/>
              <w:bottom w:val="nil"/>
              <w:right w:val="nil"/>
            </w:tcBorders>
            <w:shd w:val="clear" w:color="000000" w:fill="F2F2F2"/>
            <w:noWrap/>
            <w:vAlign w:val="bottom"/>
            <w:hideMark/>
          </w:tcPr>
          <w:p w14:paraId="28433DA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36A225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HANDE</w:t>
            </w:r>
          </w:p>
        </w:tc>
        <w:tc>
          <w:tcPr>
            <w:tcW w:w="2000" w:type="dxa"/>
            <w:tcBorders>
              <w:top w:val="nil"/>
              <w:left w:val="nil"/>
              <w:bottom w:val="nil"/>
              <w:right w:val="nil"/>
            </w:tcBorders>
            <w:shd w:val="clear" w:color="000000" w:fill="F2F2F2"/>
            <w:noWrap/>
            <w:vAlign w:val="bottom"/>
            <w:hideMark/>
          </w:tcPr>
          <w:p w14:paraId="0590673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GÜNEYİSİ</w:t>
            </w:r>
          </w:p>
        </w:tc>
        <w:tc>
          <w:tcPr>
            <w:tcW w:w="3040" w:type="dxa"/>
            <w:tcBorders>
              <w:top w:val="nil"/>
              <w:left w:val="nil"/>
              <w:bottom w:val="nil"/>
              <w:right w:val="nil"/>
            </w:tcBorders>
            <w:shd w:val="clear" w:color="000000" w:fill="F2F2F2"/>
            <w:noWrap/>
            <w:vAlign w:val="bottom"/>
            <w:hideMark/>
          </w:tcPr>
          <w:p w14:paraId="0FD5532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05E29C7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0770843E" w14:textId="77777777" w:rsidTr="005B0540">
        <w:trPr>
          <w:trHeight w:val="300"/>
        </w:trPr>
        <w:tc>
          <w:tcPr>
            <w:tcW w:w="3182" w:type="dxa"/>
            <w:tcBorders>
              <w:top w:val="nil"/>
              <w:left w:val="nil"/>
              <w:bottom w:val="nil"/>
              <w:right w:val="nil"/>
            </w:tcBorders>
            <w:shd w:val="clear" w:color="000000" w:fill="F2F2F2"/>
            <w:noWrap/>
            <w:vAlign w:val="bottom"/>
            <w:hideMark/>
          </w:tcPr>
          <w:p w14:paraId="2754CD6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7B585FF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HANDE </w:t>
            </w:r>
          </w:p>
        </w:tc>
        <w:tc>
          <w:tcPr>
            <w:tcW w:w="2000" w:type="dxa"/>
            <w:tcBorders>
              <w:top w:val="nil"/>
              <w:left w:val="nil"/>
              <w:bottom w:val="nil"/>
              <w:right w:val="nil"/>
            </w:tcBorders>
            <w:shd w:val="clear" w:color="000000" w:fill="F2F2F2"/>
            <w:noWrap/>
            <w:vAlign w:val="bottom"/>
            <w:hideMark/>
          </w:tcPr>
          <w:p w14:paraId="0865D95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DAZKIR</w:t>
            </w:r>
          </w:p>
        </w:tc>
        <w:tc>
          <w:tcPr>
            <w:tcW w:w="3040" w:type="dxa"/>
            <w:tcBorders>
              <w:top w:val="nil"/>
              <w:left w:val="nil"/>
              <w:bottom w:val="nil"/>
              <w:right w:val="nil"/>
            </w:tcBorders>
            <w:shd w:val="clear" w:color="000000" w:fill="F2F2F2"/>
            <w:noWrap/>
            <w:vAlign w:val="bottom"/>
            <w:hideMark/>
          </w:tcPr>
          <w:p w14:paraId="464F1C4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63FD4C9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41A23DE1" w14:textId="77777777" w:rsidTr="005B0540">
        <w:trPr>
          <w:trHeight w:val="300"/>
        </w:trPr>
        <w:tc>
          <w:tcPr>
            <w:tcW w:w="3182" w:type="dxa"/>
            <w:tcBorders>
              <w:top w:val="nil"/>
              <w:left w:val="nil"/>
              <w:bottom w:val="nil"/>
              <w:right w:val="nil"/>
            </w:tcBorders>
            <w:shd w:val="clear" w:color="000000" w:fill="F2F2F2"/>
            <w:noWrap/>
            <w:vAlign w:val="bottom"/>
            <w:hideMark/>
          </w:tcPr>
          <w:p w14:paraId="028DFF4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Araştırma Görevlisi</w:t>
            </w:r>
          </w:p>
        </w:tc>
        <w:tc>
          <w:tcPr>
            <w:tcW w:w="1940" w:type="dxa"/>
            <w:tcBorders>
              <w:top w:val="nil"/>
              <w:left w:val="nil"/>
              <w:bottom w:val="nil"/>
              <w:right w:val="nil"/>
            </w:tcBorders>
            <w:shd w:val="clear" w:color="000000" w:fill="F2F2F2"/>
            <w:noWrap/>
            <w:vAlign w:val="bottom"/>
            <w:hideMark/>
          </w:tcPr>
          <w:p w14:paraId="1C8684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MEHMET ALİ</w:t>
            </w:r>
          </w:p>
        </w:tc>
        <w:tc>
          <w:tcPr>
            <w:tcW w:w="2000" w:type="dxa"/>
            <w:tcBorders>
              <w:top w:val="nil"/>
              <w:left w:val="nil"/>
              <w:bottom w:val="nil"/>
              <w:right w:val="nil"/>
            </w:tcBorders>
            <w:shd w:val="clear" w:color="000000" w:fill="F2F2F2"/>
            <w:noWrap/>
            <w:vAlign w:val="bottom"/>
            <w:hideMark/>
          </w:tcPr>
          <w:p w14:paraId="6FA0C58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GÜZEL</w:t>
            </w:r>
          </w:p>
        </w:tc>
        <w:tc>
          <w:tcPr>
            <w:tcW w:w="3040" w:type="dxa"/>
            <w:tcBorders>
              <w:top w:val="nil"/>
              <w:left w:val="nil"/>
              <w:bottom w:val="nil"/>
              <w:right w:val="nil"/>
            </w:tcBorders>
            <w:shd w:val="clear" w:color="000000" w:fill="F2F2F2"/>
            <w:noWrap/>
            <w:vAlign w:val="bottom"/>
            <w:hideMark/>
          </w:tcPr>
          <w:p w14:paraId="05C6807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Restoratif Diş Tedavisi</w:t>
            </w:r>
          </w:p>
        </w:tc>
        <w:tc>
          <w:tcPr>
            <w:tcW w:w="1640" w:type="dxa"/>
            <w:tcBorders>
              <w:top w:val="nil"/>
              <w:left w:val="nil"/>
              <w:bottom w:val="nil"/>
              <w:right w:val="nil"/>
            </w:tcBorders>
            <w:shd w:val="clear" w:color="000000" w:fill="F2F2F2"/>
            <w:noWrap/>
            <w:vAlign w:val="bottom"/>
            <w:hideMark/>
          </w:tcPr>
          <w:p w14:paraId="2B3C414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Akademik</w:t>
            </w:r>
          </w:p>
        </w:tc>
      </w:tr>
      <w:tr w:rsidR="005B0540" w:rsidRPr="005B0540" w14:paraId="386DDA84" w14:textId="77777777" w:rsidTr="005B0540">
        <w:trPr>
          <w:trHeight w:val="300"/>
        </w:trPr>
        <w:tc>
          <w:tcPr>
            <w:tcW w:w="3182" w:type="dxa"/>
            <w:tcBorders>
              <w:top w:val="nil"/>
              <w:left w:val="nil"/>
              <w:bottom w:val="nil"/>
              <w:right w:val="nil"/>
            </w:tcBorders>
            <w:shd w:val="clear" w:color="000000" w:fill="F2F2F2"/>
            <w:noWrap/>
            <w:vAlign w:val="bottom"/>
            <w:hideMark/>
          </w:tcPr>
          <w:p w14:paraId="082CB3D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35FBDD1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SUNA </w:t>
            </w:r>
          </w:p>
        </w:tc>
        <w:tc>
          <w:tcPr>
            <w:tcW w:w="2000" w:type="dxa"/>
            <w:tcBorders>
              <w:top w:val="nil"/>
              <w:left w:val="nil"/>
              <w:bottom w:val="nil"/>
              <w:right w:val="nil"/>
            </w:tcBorders>
            <w:shd w:val="clear" w:color="000000" w:fill="F2F2F2"/>
            <w:noWrap/>
            <w:vAlign w:val="bottom"/>
            <w:hideMark/>
          </w:tcPr>
          <w:p w14:paraId="1A5D14E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KAZANCI</w:t>
            </w:r>
          </w:p>
        </w:tc>
        <w:tc>
          <w:tcPr>
            <w:tcW w:w="3040" w:type="dxa"/>
            <w:tcBorders>
              <w:top w:val="nil"/>
              <w:left w:val="nil"/>
              <w:bottom w:val="nil"/>
              <w:right w:val="nil"/>
            </w:tcBorders>
            <w:shd w:val="clear" w:color="000000" w:fill="F2F2F2"/>
            <w:noWrap/>
            <w:vAlign w:val="bottom"/>
            <w:hideMark/>
          </w:tcPr>
          <w:p w14:paraId="7FF84E3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73DE765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04A532FE" w14:textId="77777777" w:rsidTr="005B0540">
        <w:trPr>
          <w:trHeight w:val="300"/>
        </w:trPr>
        <w:tc>
          <w:tcPr>
            <w:tcW w:w="3182" w:type="dxa"/>
            <w:tcBorders>
              <w:top w:val="nil"/>
              <w:left w:val="nil"/>
              <w:bottom w:val="nil"/>
              <w:right w:val="nil"/>
            </w:tcBorders>
            <w:shd w:val="clear" w:color="000000" w:fill="F2F2F2"/>
            <w:noWrap/>
            <w:vAlign w:val="bottom"/>
            <w:hideMark/>
          </w:tcPr>
          <w:p w14:paraId="6964D2B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5BF5A63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YAŞAR ATIL</w:t>
            </w:r>
          </w:p>
        </w:tc>
        <w:tc>
          <w:tcPr>
            <w:tcW w:w="2000" w:type="dxa"/>
            <w:tcBorders>
              <w:top w:val="nil"/>
              <w:left w:val="nil"/>
              <w:bottom w:val="nil"/>
              <w:right w:val="nil"/>
            </w:tcBorders>
            <w:shd w:val="clear" w:color="000000" w:fill="F2F2F2"/>
            <w:noWrap/>
            <w:vAlign w:val="bottom"/>
            <w:hideMark/>
          </w:tcPr>
          <w:p w14:paraId="79F6EBC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ÜNLÜ</w:t>
            </w:r>
          </w:p>
        </w:tc>
        <w:tc>
          <w:tcPr>
            <w:tcW w:w="3040" w:type="dxa"/>
            <w:tcBorders>
              <w:top w:val="nil"/>
              <w:left w:val="nil"/>
              <w:bottom w:val="nil"/>
              <w:right w:val="nil"/>
            </w:tcBorders>
            <w:shd w:val="clear" w:color="000000" w:fill="F2F2F2"/>
            <w:noWrap/>
            <w:vAlign w:val="bottom"/>
            <w:hideMark/>
          </w:tcPr>
          <w:p w14:paraId="10C093B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46F01D6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7EF6A1FB" w14:textId="77777777" w:rsidTr="005B0540">
        <w:trPr>
          <w:trHeight w:val="300"/>
        </w:trPr>
        <w:tc>
          <w:tcPr>
            <w:tcW w:w="3182" w:type="dxa"/>
            <w:tcBorders>
              <w:top w:val="nil"/>
              <w:left w:val="nil"/>
              <w:bottom w:val="nil"/>
              <w:right w:val="nil"/>
            </w:tcBorders>
            <w:shd w:val="clear" w:color="000000" w:fill="F2F2F2"/>
            <w:noWrap/>
            <w:vAlign w:val="bottom"/>
            <w:hideMark/>
          </w:tcPr>
          <w:p w14:paraId="50A1F8B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70CE5D8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ESRA </w:t>
            </w:r>
          </w:p>
        </w:tc>
        <w:tc>
          <w:tcPr>
            <w:tcW w:w="2000" w:type="dxa"/>
            <w:tcBorders>
              <w:top w:val="nil"/>
              <w:left w:val="nil"/>
              <w:bottom w:val="nil"/>
              <w:right w:val="nil"/>
            </w:tcBorders>
            <w:shd w:val="clear" w:color="000000" w:fill="F2F2F2"/>
            <w:noWrap/>
            <w:vAlign w:val="bottom"/>
            <w:hideMark/>
          </w:tcPr>
          <w:p w14:paraId="37E75CA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YEMİŞEN</w:t>
            </w:r>
          </w:p>
        </w:tc>
        <w:tc>
          <w:tcPr>
            <w:tcW w:w="3040" w:type="dxa"/>
            <w:tcBorders>
              <w:top w:val="nil"/>
              <w:left w:val="nil"/>
              <w:bottom w:val="nil"/>
              <w:right w:val="nil"/>
            </w:tcBorders>
            <w:shd w:val="clear" w:color="000000" w:fill="F2F2F2"/>
            <w:noWrap/>
            <w:vAlign w:val="bottom"/>
            <w:hideMark/>
          </w:tcPr>
          <w:p w14:paraId="41DA9E0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7AED5C3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39EC507F" w14:textId="77777777" w:rsidTr="005B0540">
        <w:trPr>
          <w:trHeight w:val="300"/>
        </w:trPr>
        <w:tc>
          <w:tcPr>
            <w:tcW w:w="3182" w:type="dxa"/>
            <w:tcBorders>
              <w:top w:val="nil"/>
              <w:left w:val="nil"/>
              <w:bottom w:val="nil"/>
              <w:right w:val="nil"/>
            </w:tcBorders>
            <w:shd w:val="clear" w:color="000000" w:fill="F2F2F2"/>
            <w:noWrap/>
            <w:vAlign w:val="bottom"/>
            <w:hideMark/>
          </w:tcPr>
          <w:p w14:paraId="56B126D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652B443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MERYEM</w:t>
            </w:r>
          </w:p>
        </w:tc>
        <w:tc>
          <w:tcPr>
            <w:tcW w:w="2000" w:type="dxa"/>
            <w:tcBorders>
              <w:top w:val="nil"/>
              <w:left w:val="nil"/>
              <w:bottom w:val="nil"/>
              <w:right w:val="nil"/>
            </w:tcBorders>
            <w:shd w:val="clear" w:color="000000" w:fill="F2F2F2"/>
            <w:noWrap/>
            <w:vAlign w:val="bottom"/>
            <w:hideMark/>
          </w:tcPr>
          <w:p w14:paraId="47E5E55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ÇELİK</w:t>
            </w:r>
          </w:p>
        </w:tc>
        <w:tc>
          <w:tcPr>
            <w:tcW w:w="3040" w:type="dxa"/>
            <w:tcBorders>
              <w:top w:val="nil"/>
              <w:left w:val="nil"/>
              <w:bottom w:val="nil"/>
              <w:right w:val="nil"/>
            </w:tcBorders>
            <w:shd w:val="clear" w:color="000000" w:fill="F2F2F2"/>
            <w:noWrap/>
            <w:vAlign w:val="bottom"/>
            <w:hideMark/>
          </w:tcPr>
          <w:p w14:paraId="599B831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3E00A5F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4186055" w14:textId="77777777" w:rsidTr="005B0540">
        <w:trPr>
          <w:trHeight w:val="300"/>
        </w:trPr>
        <w:tc>
          <w:tcPr>
            <w:tcW w:w="3182" w:type="dxa"/>
            <w:tcBorders>
              <w:top w:val="nil"/>
              <w:left w:val="nil"/>
              <w:bottom w:val="nil"/>
              <w:right w:val="nil"/>
            </w:tcBorders>
            <w:shd w:val="clear" w:color="000000" w:fill="F2F2F2"/>
            <w:noWrap/>
            <w:vAlign w:val="bottom"/>
            <w:hideMark/>
          </w:tcPr>
          <w:p w14:paraId="39D8E87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515AC5E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ZEYNEP BÜŞRA</w:t>
            </w:r>
          </w:p>
        </w:tc>
        <w:tc>
          <w:tcPr>
            <w:tcW w:w="2000" w:type="dxa"/>
            <w:tcBorders>
              <w:top w:val="nil"/>
              <w:left w:val="nil"/>
              <w:bottom w:val="nil"/>
              <w:right w:val="nil"/>
            </w:tcBorders>
            <w:shd w:val="clear" w:color="000000" w:fill="F2F2F2"/>
            <w:noWrap/>
            <w:vAlign w:val="bottom"/>
            <w:hideMark/>
          </w:tcPr>
          <w:p w14:paraId="2267940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GÜLAÇTI</w:t>
            </w:r>
          </w:p>
        </w:tc>
        <w:tc>
          <w:tcPr>
            <w:tcW w:w="3040" w:type="dxa"/>
            <w:tcBorders>
              <w:top w:val="nil"/>
              <w:left w:val="nil"/>
              <w:bottom w:val="nil"/>
              <w:right w:val="nil"/>
            </w:tcBorders>
            <w:shd w:val="clear" w:color="000000" w:fill="F2F2F2"/>
            <w:noWrap/>
            <w:vAlign w:val="bottom"/>
            <w:hideMark/>
          </w:tcPr>
          <w:p w14:paraId="7AA77BB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064299F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33E0F378" w14:textId="77777777" w:rsidTr="005B0540">
        <w:trPr>
          <w:trHeight w:val="300"/>
        </w:trPr>
        <w:tc>
          <w:tcPr>
            <w:tcW w:w="3182" w:type="dxa"/>
            <w:tcBorders>
              <w:top w:val="nil"/>
              <w:left w:val="nil"/>
              <w:bottom w:val="nil"/>
              <w:right w:val="nil"/>
            </w:tcBorders>
            <w:shd w:val="clear" w:color="000000" w:fill="F2F2F2"/>
            <w:noWrap/>
            <w:vAlign w:val="bottom"/>
            <w:hideMark/>
          </w:tcPr>
          <w:p w14:paraId="7634760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Diş Tabibi</w:t>
            </w:r>
          </w:p>
        </w:tc>
        <w:tc>
          <w:tcPr>
            <w:tcW w:w="1940" w:type="dxa"/>
            <w:tcBorders>
              <w:top w:val="nil"/>
              <w:left w:val="nil"/>
              <w:bottom w:val="nil"/>
              <w:right w:val="nil"/>
            </w:tcBorders>
            <w:shd w:val="clear" w:color="000000" w:fill="F2F2F2"/>
            <w:noWrap/>
            <w:vAlign w:val="bottom"/>
            <w:hideMark/>
          </w:tcPr>
          <w:p w14:paraId="55A163A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MEHMET NUMAN</w:t>
            </w:r>
          </w:p>
        </w:tc>
        <w:tc>
          <w:tcPr>
            <w:tcW w:w="2000" w:type="dxa"/>
            <w:tcBorders>
              <w:top w:val="nil"/>
              <w:left w:val="nil"/>
              <w:bottom w:val="nil"/>
              <w:right w:val="nil"/>
            </w:tcBorders>
            <w:shd w:val="clear" w:color="000000" w:fill="F2F2F2"/>
            <w:noWrap/>
            <w:vAlign w:val="bottom"/>
            <w:hideMark/>
          </w:tcPr>
          <w:p w14:paraId="2B79E26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GÜNAL</w:t>
            </w:r>
          </w:p>
        </w:tc>
        <w:tc>
          <w:tcPr>
            <w:tcW w:w="3040" w:type="dxa"/>
            <w:tcBorders>
              <w:top w:val="nil"/>
              <w:left w:val="nil"/>
              <w:bottom w:val="nil"/>
              <w:right w:val="nil"/>
            </w:tcBorders>
            <w:shd w:val="clear" w:color="000000" w:fill="F2F2F2"/>
            <w:noWrap/>
            <w:vAlign w:val="bottom"/>
            <w:hideMark/>
          </w:tcPr>
          <w:p w14:paraId="7DEF5B3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628C1A7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698A94B7" w14:textId="77777777" w:rsidTr="005B0540">
        <w:trPr>
          <w:trHeight w:val="300"/>
        </w:trPr>
        <w:tc>
          <w:tcPr>
            <w:tcW w:w="3182" w:type="dxa"/>
            <w:tcBorders>
              <w:top w:val="nil"/>
              <w:left w:val="nil"/>
              <w:bottom w:val="nil"/>
              <w:right w:val="nil"/>
            </w:tcBorders>
            <w:shd w:val="clear" w:color="000000" w:fill="F2F2F2"/>
            <w:noWrap/>
            <w:vAlign w:val="bottom"/>
            <w:hideMark/>
          </w:tcPr>
          <w:p w14:paraId="57E9161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24004AF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NURDAN</w:t>
            </w:r>
          </w:p>
        </w:tc>
        <w:tc>
          <w:tcPr>
            <w:tcW w:w="2000" w:type="dxa"/>
            <w:tcBorders>
              <w:top w:val="nil"/>
              <w:left w:val="nil"/>
              <w:bottom w:val="nil"/>
              <w:right w:val="nil"/>
            </w:tcBorders>
            <w:shd w:val="clear" w:color="000000" w:fill="F2F2F2"/>
            <w:noWrap/>
            <w:vAlign w:val="bottom"/>
            <w:hideMark/>
          </w:tcPr>
          <w:p w14:paraId="3A49AA5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NALÇACI</w:t>
            </w:r>
          </w:p>
        </w:tc>
        <w:tc>
          <w:tcPr>
            <w:tcW w:w="3040" w:type="dxa"/>
            <w:tcBorders>
              <w:top w:val="nil"/>
              <w:left w:val="nil"/>
              <w:bottom w:val="nil"/>
              <w:right w:val="nil"/>
            </w:tcBorders>
            <w:shd w:val="clear" w:color="000000" w:fill="F2F2F2"/>
            <w:noWrap/>
            <w:vAlign w:val="bottom"/>
            <w:hideMark/>
          </w:tcPr>
          <w:p w14:paraId="3717E08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2A0DABF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191DFC6E" w14:textId="77777777" w:rsidTr="005B0540">
        <w:trPr>
          <w:trHeight w:val="300"/>
        </w:trPr>
        <w:tc>
          <w:tcPr>
            <w:tcW w:w="3182" w:type="dxa"/>
            <w:tcBorders>
              <w:top w:val="nil"/>
              <w:left w:val="nil"/>
              <w:bottom w:val="nil"/>
              <w:right w:val="nil"/>
            </w:tcBorders>
            <w:shd w:val="clear" w:color="000000" w:fill="F2F2F2"/>
            <w:noWrap/>
            <w:vAlign w:val="bottom"/>
            <w:hideMark/>
          </w:tcPr>
          <w:p w14:paraId="047831F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1221590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BELGİN</w:t>
            </w:r>
          </w:p>
        </w:tc>
        <w:tc>
          <w:tcPr>
            <w:tcW w:w="2000" w:type="dxa"/>
            <w:tcBorders>
              <w:top w:val="nil"/>
              <w:left w:val="nil"/>
              <w:bottom w:val="nil"/>
              <w:right w:val="nil"/>
            </w:tcBorders>
            <w:shd w:val="clear" w:color="000000" w:fill="F2F2F2"/>
            <w:noWrap/>
            <w:vAlign w:val="bottom"/>
            <w:hideMark/>
          </w:tcPr>
          <w:p w14:paraId="2462016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KAFALI</w:t>
            </w:r>
          </w:p>
        </w:tc>
        <w:tc>
          <w:tcPr>
            <w:tcW w:w="3040" w:type="dxa"/>
            <w:tcBorders>
              <w:top w:val="nil"/>
              <w:left w:val="nil"/>
              <w:bottom w:val="nil"/>
              <w:right w:val="nil"/>
            </w:tcBorders>
            <w:shd w:val="clear" w:color="000000" w:fill="F2F2F2"/>
            <w:noWrap/>
            <w:vAlign w:val="bottom"/>
            <w:hideMark/>
          </w:tcPr>
          <w:p w14:paraId="5EDD3A7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6818C3D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BD09009" w14:textId="77777777" w:rsidTr="005B0540">
        <w:trPr>
          <w:trHeight w:val="300"/>
        </w:trPr>
        <w:tc>
          <w:tcPr>
            <w:tcW w:w="3182" w:type="dxa"/>
            <w:tcBorders>
              <w:top w:val="nil"/>
              <w:left w:val="nil"/>
              <w:bottom w:val="nil"/>
              <w:right w:val="nil"/>
            </w:tcBorders>
            <w:shd w:val="clear" w:color="000000" w:fill="F2F2F2"/>
            <w:noWrap/>
            <w:vAlign w:val="bottom"/>
            <w:hideMark/>
          </w:tcPr>
          <w:p w14:paraId="2E69BBF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295CA87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AHU</w:t>
            </w:r>
          </w:p>
        </w:tc>
        <w:tc>
          <w:tcPr>
            <w:tcW w:w="2000" w:type="dxa"/>
            <w:tcBorders>
              <w:top w:val="nil"/>
              <w:left w:val="nil"/>
              <w:bottom w:val="nil"/>
              <w:right w:val="nil"/>
            </w:tcBorders>
            <w:shd w:val="clear" w:color="000000" w:fill="F2F2F2"/>
            <w:noWrap/>
            <w:vAlign w:val="bottom"/>
            <w:hideMark/>
          </w:tcPr>
          <w:p w14:paraId="62B74D0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UZUN ARSLANTAŞ</w:t>
            </w:r>
          </w:p>
        </w:tc>
        <w:tc>
          <w:tcPr>
            <w:tcW w:w="3040" w:type="dxa"/>
            <w:tcBorders>
              <w:top w:val="nil"/>
              <w:left w:val="nil"/>
              <w:bottom w:val="nil"/>
              <w:right w:val="nil"/>
            </w:tcBorders>
            <w:shd w:val="clear" w:color="000000" w:fill="F2F2F2"/>
            <w:noWrap/>
            <w:vAlign w:val="bottom"/>
            <w:hideMark/>
          </w:tcPr>
          <w:p w14:paraId="2D13963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637648B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C71078A" w14:textId="77777777" w:rsidTr="005B0540">
        <w:trPr>
          <w:trHeight w:val="300"/>
        </w:trPr>
        <w:tc>
          <w:tcPr>
            <w:tcW w:w="3182" w:type="dxa"/>
            <w:tcBorders>
              <w:top w:val="nil"/>
              <w:left w:val="nil"/>
              <w:bottom w:val="nil"/>
              <w:right w:val="nil"/>
            </w:tcBorders>
            <w:shd w:val="clear" w:color="000000" w:fill="F2F2F2"/>
            <w:noWrap/>
            <w:vAlign w:val="bottom"/>
            <w:hideMark/>
          </w:tcPr>
          <w:p w14:paraId="1B32974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7EE1D80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SULTAN</w:t>
            </w:r>
          </w:p>
        </w:tc>
        <w:tc>
          <w:tcPr>
            <w:tcW w:w="2000" w:type="dxa"/>
            <w:tcBorders>
              <w:top w:val="nil"/>
              <w:left w:val="nil"/>
              <w:bottom w:val="nil"/>
              <w:right w:val="nil"/>
            </w:tcBorders>
            <w:shd w:val="clear" w:color="000000" w:fill="F2F2F2"/>
            <w:noWrap/>
            <w:vAlign w:val="bottom"/>
            <w:hideMark/>
          </w:tcPr>
          <w:p w14:paraId="392A6E7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GÖKŞEN</w:t>
            </w:r>
          </w:p>
        </w:tc>
        <w:tc>
          <w:tcPr>
            <w:tcW w:w="3040" w:type="dxa"/>
            <w:tcBorders>
              <w:top w:val="nil"/>
              <w:left w:val="nil"/>
              <w:bottom w:val="nil"/>
              <w:right w:val="nil"/>
            </w:tcBorders>
            <w:shd w:val="clear" w:color="000000" w:fill="F2F2F2"/>
            <w:noWrap/>
            <w:vAlign w:val="bottom"/>
            <w:hideMark/>
          </w:tcPr>
          <w:p w14:paraId="2BDBF1D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2FD9AA8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1C549857" w14:textId="77777777" w:rsidTr="005B0540">
        <w:trPr>
          <w:trHeight w:val="300"/>
        </w:trPr>
        <w:tc>
          <w:tcPr>
            <w:tcW w:w="3182" w:type="dxa"/>
            <w:tcBorders>
              <w:top w:val="nil"/>
              <w:left w:val="nil"/>
              <w:bottom w:val="nil"/>
              <w:right w:val="nil"/>
            </w:tcBorders>
            <w:shd w:val="clear" w:color="000000" w:fill="F2F2F2"/>
            <w:noWrap/>
            <w:vAlign w:val="bottom"/>
            <w:hideMark/>
          </w:tcPr>
          <w:p w14:paraId="273B1FF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2244F5C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ŞERİFE NUR</w:t>
            </w:r>
          </w:p>
        </w:tc>
        <w:tc>
          <w:tcPr>
            <w:tcW w:w="2000" w:type="dxa"/>
            <w:tcBorders>
              <w:top w:val="nil"/>
              <w:left w:val="nil"/>
              <w:bottom w:val="nil"/>
              <w:right w:val="nil"/>
            </w:tcBorders>
            <w:shd w:val="clear" w:color="000000" w:fill="F2F2F2"/>
            <w:noWrap/>
            <w:vAlign w:val="bottom"/>
            <w:hideMark/>
          </w:tcPr>
          <w:p w14:paraId="4A94D67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SABANCI SÖNMEZ</w:t>
            </w:r>
          </w:p>
        </w:tc>
        <w:tc>
          <w:tcPr>
            <w:tcW w:w="3040" w:type="dxa"/>
            <w:tcBorders>
              <w:top w:val="nil"/>
              <w:left w:val="nil"/>
              <w:bottom w:val="nil"/>
              <w:right w:val="nil"/>
            </w:tcBorders>
            <w:shd w:val="clear" w:color="000000" w:fill="F2F2F2"/>
            <w:noWrap/>
            <w:vAlign w:val="bottom"/>
            <w:hideMark/>
          </w:tcPr>
          <w:p w14:paraId="4AF4558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1A8285D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0867006F" w14:textId="77777777" w:rsidTr="005B0540">
        <w:trPr>
          <w:trHeight w:val="300"/>
        </w:trPr>
        <w:tc>
          <w:tcPr>
            <w:tcW w:w="3182" w:type="dxa"/>
            <w:tcBorders>
              <w:top w:val="nil"/>
              <w:left w:val="nil"/>
              <w:bottom w:val="nil"/>
              <w:right w:val="nil"/>
            </w:tcBorders>
            <w:shd w:val="clear" w:color="000000" w:fill="F2F2F2"/>
            <w:noWrap/>
            <w:vAlign w:val="bottom"/>
            <w:hideMark/>
          </w:tcPr>
          <w:p w14:paraId="74650D4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Hemşire</w:t>
            </w:r>
          </w:p>
        </w:tc>
        <w:tc>
          <w:tcPr>
            <w:tcW w:w="1940" w:type="dxa"/>
            <w:tcBorders>
              <w:top w:val="nil"/>
              <w:left w:val="nil"/>
              <w:bottom w:val="nil"/>
              <w:right w:val="nil"/>
            </w:tcBorders>
            <w:shd w:val="clear" w:color="000000" w:fill="F2F2F2"/>
            <w:noWrap/>
            <w:vAlign w:val="bottom"/>
            <w:hideMark/>
          </w:tcPr>
          <w:p w14:paraId="63BB6E8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SEVGİ</w:t>
            </w:r>
          </w:p>
        </w:tc>
        <w:tc>
          <w:tcPr>
            <w:tcW w:w="2000" w:type="dxa"/>
            <w:tcBorders>
              <w:top w:val="nil"/>
              <w:left w:val="nil"/>
              <w:bottom w:val="nil"/>
              <w:right w:val="nil"/>
            </w:tcBorders>
            <w:shd w:val="clear" w:color="000000" w:fill="F2F2F2"/>
            <w:noWrap/>
            <w:vAlign w:val="bottom"/>
            <w:hideMark/>
          </w:tcPr>
          <w:p w14:paraId="288C161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AYKAÇ</w:t>
            </w:r>
          </w:p>
        </w:tc>
        <w:tc>
          <w:tcPr>
            <w:tcW w:w="3040" w:type="dxa"/>
            <w:tcBorders>
              <w:top w:val="nil"/>
              <w:left w:val="nil"/>
              <w:bottom w:val="nil"/>
              <w:right w:val="nil"/>
            </w:tcBorders>
            <w:shd w:val="clear" w:color="000000" w:fill="F2F2F2"/>
            <w:noWrap/>
            <w:vAlign w:val="bottom"/>
            <w:hideMark/>
          </w:tcPr>
          <w:p w14:paraId="21397E6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Entegre</w:t>
            </w:r>
          </w:p>
        </w:tc>
        <w:tc>
          <w:tcPr>
            <w:tcW w:w="1640" w:type="dxa"/>
            <w:tcBorders>
              <w:top w:val="nil"/>
              <w:left w:val="nil"/>
              <w:bottom w:val="nil"/>
              <w:right w:val="nil"/>
            </w:tcBorders>
            <w:shd w:val="clear" w:color="000000" w:fill="F2F2F2"/>
            <w:noWrap/>
            <w:vAlign w:val="bottom"/>
            <w:hideMark/>
          </w:tcPr>
          <w:p w14:paraId="35B1FDE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053C0E3C" w14:textId="77777777" w:rsidTr="005B0540">
        <w:trPr>
          <w:trHeight w:val="300"/>
        </w:trPr>
        <w:tc>
          <w:tcPr>
            <w:tcW w:w="3182" w:type="dxa"/>
            <w:tcBorders>
              <w:top w:val="nil"/>
              <w:left w:val="nil"/>
              <w:bottom w:val="nil"/>
              <w:right w:val="nil"/>
            </w:tcBorders>
            <w:shd w:val="clear" w:color="000000" w:fill="F2F2F2"/>
            <w:noWrap/>
            <w:vAlign w:val="bottom"/>
            <w:hideMark/>
          </w:tcPr>
          <w:p w14:paraId="7288508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7287343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BERAT </w:t>
            </w:r>
          </w:p>
        </w:tc>
        <w:tc>
          <w:tcPr>
            <w:tcW w:w="2000" w:type="dxa"/>
            <w:tcBorders>
              <w:top w:val="nil"/>
              <w:left w:val="nil"/>
              <w:bottom w:val="nil"/>
              <w:right w:val="nil"/>
            </w:tcBorders>
            <w:shd w:val="clear" w:color="000000" w:fill="F2F2F2"/>
            <w:noWrap/>
            <w:vAlign w:val="bottom"/>
            <w:hideMark/>
          </w:tcPr>
          <w:p w14:paraId="47EA4F7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AVAN</w:t>
            </w:r>
          </w:p>
        </w:tc>
        <w:tc>
          <w:tcPr>
            <w:tcW w:w="3040" w:type="dxa"/>
            <w:tcBorders>
              <w:top w:val="nil"/>
              <w:left w:val="nil"/>
              <w:bottom w:val="nil"/>
              <w:right w:val="nil"/>
            </w:tcBorders>
            <w:shd w:val="clear" w:color="000000" w:fill="F2F2F2"/>
            <w:noWrap/>
            <w:vAlign w:val="bottom"/>
            <w:hideMark/>
          </w:tcPr>
          <w:p w14:paraId="02F8227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044FD21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2DCD18B6" w14:textId="77777777" w:rsidTr="005B0540">
        <w:trPr>
          <w:trHeight w:val="300"/>
        </w:trPr>
        <w:tc>
          <w:tcPr>
            <w:tcW w:w="3182" w:type="dxa"/>
            <w:tcBorders>
              <w:top w:val="nil"/>
              <w:left w:val="nil"/>
              <w:bottom w:val="nil"/>
              <w:right w:val="nil"/>
            </w:tcBorders>
            <w:shd w:val="clear" w:color="000000" w:fill="F2F2F2"/>
            <w:noWrap/>
            <w:vAlign w:val="bottom"/>
            <w:hideMark/>
          </w:tcPr>
          <w:p w14:paraId="6BFAD5A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10E3254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HÜRÜ NUR</w:t>
            </w:r>
          </w:p>
        </w:tc>
        <w:tc>
          <w:tcPr>
            <w:tcW w:w="2000" w:type="dxa"/>
            <w:tcBorders>
              <w:top w:val="nil"/>
              <w:left w:val="nil"/>
              <w:bottom w:val="nil"/>
              <w:right w:val="nil"/>
            </w:tcBorders>
            <w:shd w:val="clear" w:color="000000" w:fill="F2F2F2"/>
            <w:noWrap/>
            <w:vAlign w:val="bottom"/>
            <w:hideMark/>
          </w:tcPr>
          <w:p w14:paraId="751A4EB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ÖZDEMİR</w:t>
            </w:r>
          </w:p>
        </w:tc>
        <w:tc>
          <w:tcPr>
            <w:tcW w:w="3040" w:type="dxa"/>
            <w:tcBorders>
              <w:top w:val="nil"/>
              <w:left w:val="nil"/>
              <w:bottom w:val="nil"/>
              <w:right w:val="nil"/>
            </w:tcBorders>
            <w:shd w:val="clear" w:color="000000" w:fill="F2F2F2"/>
            <w:noWrap/>
            <w:vAlign w:val="bottom"/>
            <w:hideMark/>
          </w:tcPr>
          <w:p w14:paraId="0D49A8B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5DDACBE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20A40341" w14:textId="77777777" w:rsidTr="005B0540">
        <w:trPr>
          <w:trHeight w:val="300"/>
        </w:trPr>
        <w:tc>
          <w:tcPr>
            <w:tcW w:w="3182" w:type="dxa"/>
            <w:tcBorders>
              <w:top w:val="nil"/>
              <w:left w:val="nil"/>
              <w:bottom w:val="nil"/>
              <w:right w:val="nil"/>
            </w:tcBorders>
            <w:shd w:val="clear" w:color="000000" w:fill="F2F2F2"/>
            <w:noWrap/>
            <w:vAlign w:val="bottom"/>
            <w:hideMark/>
          </w:tcPr>
          <w:p w14:paraId="3039D60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35D3E70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AYŞE GÜL</w:t>
            </w:r>
          </w:p>
        </w:tc>
        <w:tc>
          <w:tcPr>
            <w:tcW w:w="2000" w:type="dxa"/>
            <w:tcBorders>
              <w:top w:val="nil"/>
              <w:left w:val="nil"/>
              <w:bottom w:val="nil"/>
              <w:right w:val="nil"/>
            </w:tcBorders>
            <w:shd w:val="clear" w:color="000000" w:fill="F2F2F2"/>
            <w:noWrap/>
            <w:vAlign w:val="bottom"/>
            <w:hideMark/>
          </w:tcPr>
          <w:p w14:paraId="1D533C1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COŞAR</w:t>
            </w:r>
          </w:p>
        </w:tc>
        <w:tc>
          <w:tcPr>
            <w:tcW w:w="3040" w:type="dxa"/>
            <w:tcBorders>
              <w:top w:val="nil"/>
              <w:left w:val="nil"/>
              <w:bottom w:val="nil"/>
              <w:right w:val="nil"/>
            </w:tcBorders>
            <w:shd w:val="clear" w:color="000000" w:fill="F2F2F2"/>
            <w:noWrap/>
            <w:vAlign w:val="bottom"/>
            <w:hideMark/>
          </w:tcPr>
          <w:p w14:paraId="1D34B61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0A3B512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7D382682" w14:textId="77777777" w:rsidTr="005B0540">
        <w:trPr>
          <w:trHeight w:val="300"/>
        </w:trPr>
        <w:tc>
          <w:tcPr>
            <w:tcW w:w="3182" w:type="dxa"/>
            <w:tcBorders>
              <w:top w:val="nil"/>
              <w:left w:val="nil"/>
              <w:bottom w:val="nil"/>
              <w:right w:val="nil"/>
            </w:tcBorders>
            <w:shd w:val="clear" w:color="000000" w:fill="F2F2F2"/>
            <w:noWrap/>
            <w:vAlign w:val="bottom"/>
            <w:hideMark/>
          </w:tcPr>
          <w:p w14:paraId="4F1DAB2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403BEF8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ELİF NUR </w:t>
            </w:r>
          </w:p>
        </w:tc>
        <w:tc>
          <w:tcPr>
            <w:tcW w:w="2000" w:type="dxa"/>
            <w:tcBorders>
              <w:top w:val="nil"/>
              <w:left w:val="nil"/>
              <w:bottom w:val="nil"/>
              <w:right w:val="nil"/>
            </w:tcBorders>
            <w:shd w:val="clear" w:color="000000" w:fill="F2F2F2"/>
            <w:noWrap/>
            <w:vAlign w:val="bottom"/>
            <w:hideMark/>
          </w:tcPr>
          <w:p w14:paraId="565FF6C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MERKEPÇİOĞLU</w:t>
            </w:r>
          </w:p>
        </w:tc>
        <w:tc>
          <w:tcPr>
            <w:tcW w:w="3040" w:type="dxa"/>
            <w:tcBorders>
              <w:top w:val="nil"/>
              <w:left w:val="nil"/>
              <w:bottom w:val="nil"/>
              <w:right w:val="nil"/>
            </w:tcBorders>
            <w:shd w:val="clear" w:color="000000" w:fill="F2F2F2"/>
            <w:noWrap/>
            <w:vAlign w:val="bottom"/>
            <w:hideMark/>
          </w:tcPr>
          <w:p w14:paraId="3A8A7AF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6D9B632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711D198A" w14:textId="77777777" w:rsidTr="005B0540">
        <w:trPr>
          <w:trHeight w:val="300"/>
        </w:trPr>
        <w:tc>
          <w:tcPr>
            <w:tcW w:w="3182" w:type="dxa"/>
            <w:tcBorders>
              <w:top w:val="nil"/>
              <w:left w:val="nil"/>
              <w:bottom w:val="nil"/>
              <w:right w:val="nil"/>
            </w:tcBorders>
            <w:shd w:val="clear" w:color="000000" w:fill="F2F2F2"/>
            <w:noWrap/>
            <w:vAlign w:val="bottom"/>
            <w:hideMark/>
          </w:tcPr>
          <w:p w14:paraId="6E2A4AE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6789501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VEDAT</w:t>
            </w:r>
          </w:p>
        </w:tc>
        <w:tc>
          <w:tcPr>
            <w:tcW w:w="2000" w:type="dxa"/>
            <w:tcBorders>
              <w:top w:val="nil"/>
              <w:left w:val="nil"/>
              <w:bottom w:val="nil"/>
              <w:right w:val="nil"/>
            </w:tcBorders>
            <w:shd w:val="clear" w:color="000000" w:fill="F2F2F2"/>
            <w:noWrap/>
            <w:vAlign w:val="bottom"/>
            <w:hideMark/>
          </w:tcPr>
          <w:p w14:paraId="19D3900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BASIN</w:t>
            </w:r>
          </w:p>
        </w:tc>
        <w:tc>
          <w:tcPr>
            <w:tcW w:w="3040" w:type="dxa"/>
            <w:tcBorders>
              <w:top w:val="nil"/>
              <w:left w:val="nil"/>
              <w:bottom w:val="nil"/>
              <w:right w:val="nil"/>
            </w:tcBorders>
            <w:shd w:val="clear" w:color="000000" w:fill="F2F2F2"/>
            <w:noWrap/>
            <w:vAlign w:val="bottom"/>
            <w:hideMark/>
          </w:tcPr>
          <w:p w14:paraId="6448289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3F4910F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5FF1F164" w14:textId="77777777" w:rsidTr="005B0540">
        <w:trPr>
          <w:trHeight w:val="300"/>
        </w:trPr>
        <w:tc>
          <w:tcPr>
            <w:tcW w:w="3182" w:type="dxa"/>
            <w:tcBorders>
              <w:top w:val="nil"/>
              <w:left w:val="nil"/>
              <w:bottom w:val="nil"/>
              <w:right w:val="nil"/>
            </w:tcBorders>
            <w:shd w:val="clear" w:color="000000" w:fill="F2F2F2"/>
            <w:noWrap/>
            <w:vAlign w:val="bottom"/>
            <w:hideMark/>
          </w:tcPr>
          <w:p w14:paraId="0469B15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65C5AB0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ZEYNEP</w:t>
            </w:r>
          </w:p>
        </w:tc>
        <w:tc>
          <w:tcPr>
            <w:tcW w:w="2000" w:type="dxa"/>
            <w:tcBorders>
              <w:top w:val="nil"/>
              <w:left w:val="nil"/>
              <w:bottom w:val="nil"/>
              <w:right w:val="nil"/>
            </w:tcBorders>
            <w:shd w:val="clear" w:color="000000" w:fill="F2F2F2"/>
            <w:noWrap/>
            <w:vAlign w:val="bottom"/>
            <w:hideMark/>
          </w:tcPr>
          <w:p w14:paraId="6B3F038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SANCAR</w:t>
            </w:r>
          </w:p>
        </w:tc>
        <w:tc>
          <w:tcPr>
            <w:tcW w:w="3040" w:type="dxa"/>
            <w:tcBorders>
              <w:top w:val="nil"/>
              <w:left w:val="nil"/>
              <w:bottom w:val="nil"/>
              <w:right w:val="nil"/>
            </w:tcBorders>
            <w:shd w:val="clear" w:color="000000" w:fill="F2F2F2"/>
            <w:noWrap/>
            <w:vAlign w:val="bottom"/>
            <w:hideMark/>
          </w:tcPr>
          <w:p w14:paraId="6B76758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3A86C9A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53799AB8" w14:textId="77777777" w:rsidTr="005B0540">
        <w:trPr>
          <w:trHeight w:val="300"/>
        </w:trPr>
        <w:tc>
          <w:tcPr>
            <w:tcW w:w="3182" w:type="dxa"/>
            <w:tcBorders>
              <w:top w:val="nil"/>
              <w:left w:val="nil"/>
              <w:bottom w:val="nil"/>
              <w:right w:val="nil"/>
            </w:tcBorders>
            <w:shd w:val="clear" w:color="000000" w:fill="F2F2F2"/>
            <w:noWrap/>
            <w:vAlign w:val="bottom"/>
            <w:hideMark/>
          </w:tcPr>
          <w:p w14:paraId="5FC6633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58DA1A2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SEDAT</w:t>
            </w:r>
          </w:p>
        </w:tc>
        <w:tc>
          <w:tcPr>
            <w:tcW w:w="2000" w:type="dxa"/>
            <w:tcBorders>
              <w:top w:val="nil"/>
              <w:left w:val="nil"/>
              <w:bottom w:val="nil"/>
              <w:right w:val="nil"/>
            </w:tcBorders>
            <w:shd w:val="clear" w:color="000000" w:fill="F2F2F2"/>
            <w:noWrap/>
            <w:vAlign w:val="bottom"/>
            <w:hideMark/>
          </w:tcPr>
          <w:p w14:paraId="422A928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KURT</w:t>
            </w:r>
          </w:p>
        </w:tc>
        <w:tc>
          <w:tcPr>
            <w:tcW w:w="3040" w:type="dxa"/>
            <w:tcBorders>
              <w:top w:val="nil"/>
              <w:left w:val="nil"/>
              <w:bottom w:val="nil"/>
              <w:right w:val="nil"/>
            </w:tcBorders>
            <w:shd w:val="clear" w:color="000000" w:fill="F2F2F2"/>
            <w:noWrap/>
            <w:vAlign w:val="bottom"/>
            <w:hideMark/>
          </w:tcPr>
          <w:p w14:paraId="764413A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2CB2692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20608B16" w14:textId="77777777" w:rsidTr="005B0540">
        <w:trPr>
          <w:trHeight w:val="300"/>
        </w:trPr>
        <w:tc>
          <w:tcPr>
            <w:tcW w:w="3182" w:type="dxa"/>
            <w:tcBorders>
              <w:top w:val="nil"/>
              <w:left w:val="nil"/>
              <w:bottom w:val="nil"/>
              <w:right w:val="nil"/>
            </w:tcBorders>
            <w:shd w:val="clear" w:color="000000" w:fill="F2F2F2"/>
            <w:noWrap/>
            <w:vAlign w:val="bottom"/>
            <w:hideMark/>
          </w:tcPr>
          <w:p w14:paraId="7B31679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316041D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HATİCE KÜBRA</w:t>
            </w:r>
          </w:p>
        </w:tc>
        <w:tc>
          <w:tcPr>
            <w:tcW w:w="2000" w:type="dxa"/>
            <w:tcBorders>
              <w:top w:val="nil"/>
              <w:left w:val="nil"/>
              <w:bottom w:val="nil"/>
              <w:right w:val="nil"/>
            </w:tcBorders>
            <w:shd w:val="clear" w:color="000000" w:fill="F2F2F2"/>
            <w:noWrap/>
            <w:vAlign w:val="bottom"/>
            <w:hideMark/>
          </w:tcPr>
          <w:p w14:paraId="54CB505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YURDUSEV</w:t>
            </w:r>
          </w:p>
        </w:tc>
        <w:tc>
          <w:tcPr>
            <w:tcW w:w="3040" w:type="dxa"/>
            <w:tcBorders>
              <w:top w:val="nil"/>
              <w:left w:val="nil"/>
              <w:bottom w:val="nil"/>
              <w:right w:val="nil"/>
            </w:tcBorders>
            <w:shd w:val="clear" w:color="000000" w:fill="F2F2F2"/>
            <w:noWrap/>
            <w:vAlign w:val="bottom"/>
            <w:hideMark/>
          </w:tcPr>
          <w:p w14:paraId="16D5F505"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29258B5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047A89E" w14:textId="77777777" w:rsidTr="005B0540">
        <w:trPr>
          <w:trHeight w:val="300"/>
        </w:trPr>
        <w:tc>
          <w:tcPr>
            <w:tcW w:w="3182" w:type="dxa"/>
            <w:tcBorders>
              <w:top w:val="nil"/>
              <w:left w:val="nil"/>
              <w:bottom w:val="nil"/>
              <w:right w:val="nil"/>
            </w:tcBorders>
            <w:shd w:val="clear" w:color="000000" w:fill="F2F2F2"/>
            <w:noWrap/>
            <w:vAlign w:val="bottom"/>
            <w:hideMark/>
          </w:tcPr>
          <w:p w14:paraId="32C4A11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3C64978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FATMA NUR</w:t>
            </w:r>
          </w:p>
        </w:tc>
        <w:tc>
          <w:tcPr>
            <w:tcW w:w="2000" w:type="dxa"/>
            <w:tcBorders>
              <w:top w:val="nil"/>
              <w:left w:val="nil"/>
              <w:bottom w:val="nil"/>
              <w:right w:val="nil"/>
            </w:tcBorders>
            <w:shd w:val="clear" w:color="000000" w:fill="F2F2F2"/>
            <w:noWrap/>
            <w:vAlign w:val="bottom"/>
            <w:hideMark/>
          </w:tcPr>
          <w:p w14:paraId="7A158A9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BAŞÇIL</w:t>
            </w:r>
          </w:p>
        </w:tc>
        <w:tc>
          <w:tcPr>
            <w:tcW w:w="3040" w:type="dxa"/>
            <w:tcBorders>
              <w:top w:val="nil"/>
              <w:left w:val="nil"/>
              <w:bottom w:val="nil"/>
              <w:right w:val="nil"/>
            </w:tcBorders>
            <w:shd w:val="clear" w:color="000000" w:fill="F2F2F2"/>
            <w:noWrap/>
            <w:vAlign w:val="bottom"/>
            <w:hideMark/>
          </w:tcPr>
          <w:p w14:paraId="277231A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62E6834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10C81D32" w14:textId="77777777" w:rsidTr="005B0540">
        <w:trPr>
          <w:trHeight w:val="300"/>
        </w:trPr>
        <w:tc>
          <w:tcPr>
            <w:tcW w:w="3182" w:type="dxa"/>
            <w:tcBorders>
              <w:top w:val="nil"/>
              <w:left w:val="nil"/>
              <w:bottom w:val="nil"/>
              <w:right w:val="nil"/>
            </w:tcBorders>
            <w:shd w:val="clear" w:color="000000" w:fill="F2F2F2"/>
            <w:noWrap/>
            <w:vAlign w:val="bottom"/>
            <w:hideMark/>
          </w:tcPr>
          <w:p w14:paraId="181C7D1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17F8482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MUKADDER</w:t>
            </w:r>
          </w:p>
        </w:tc>
        <w:tc>
          <w:tcPr>
            <w:tcW w:w="2000" w:type="dxa"/>
            <w:tcBorders>
              <w:top w:val="nil"/>
              <w:left w:val="nil"/>
              <w:bottom w:val="nil"/>
              <w:right w:val="nil"/>
            </w:tcBorders>
            <w:shd w:val="clear" w:color="000000" w:fill="F2F2F2"/>
            <w:noWrap/>
            <w:vAlign w:val="bottom"/>
            <w:hideMark/>
          </w:tcPr>
          <w:p w14:paraId="2AF3F33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KISA</w:t>
            </w:r>
          </w:p>
        </w:tc>
        <w:tc>
          <w:tcPr>
            <w:tcW w:w="3040" w:type="dxa"/>
            <w:tcBorders>
              <w:top w:val="nil"/>
              <w:left w:val="nil"/>
              <w:bottom w:val="nil"/>
              <w:right w:val="nil"/>
            </w:tcBorders>
            <w:shd w:val="clear" w:color="000000" w:fill="F2F2F2"/>
            <w:noWrap/>
            <w:vAlign w:val="bottom"/>
            <w:hideMark/>
          </w:tcPr>
          <w:p w14:paraId="6BC6DEB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Ağz.Diş Teknikeri</w:t>
            </w:r>
          </w:p>
        </w:tc>
        <w:tc>
          <w:tcPr>
            <w:tcW w:w="1640" w:type="dxa"/>
            <w:tcBorders>
              <w:top w:val="nil"/>
              <w:left w:val="nil"/>
              <w:bottom w:val="nil"/>
              <w:right w:val="nil"/>
            </w:tcBorders>
            <w:shd w:val="clear" w:color="000000" w:fill="F2F2F2"/>
            <w:noWrap/>
            <w:vAlign w:val="bottom"/>
            <w:hideMark/>
          </w:tcPr>
          <w:p w14:paraId="475B333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6B0C6BC1" w14:textId="77777777" w:rsidTr="005B0540">
        <w:trPr>
          <w:trHeight w:val="300"/>
        </w:trPr>
        <w:tc>
          <w:tcPr>
            <w:tcW w:w="3182" w:type="dxa"/>
            <w:tcBorders>
              <w:top w:val="nil"/>
              <w:left w:val="nil"/>
              <w:bottom w:val="nil"/>
              <w:right w:val="nil"/>
            </w:tcBorders>
            <w:shd w:val="clear" w:color="000000" w:fill="F2F2F2"/>
            <w:noWrap/>
            <w:vAlign w:val="bottom"/>
            <w:hideMark/>
          </w:tcPr>
          <w:p w14:paraId="6814CFB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0170B2E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ÜMİT </w:t>
            </w:r>
          </w:p>
        </w:tc>
        <w:tc>
          <w:tcPr>
            <w:tcW w:w="2000" w:type="dxa"/>
            <w:tcBorders>
              <w:top w:val="nil"/>
              <w:left w:val="nil"/>
              <w:bottom w:val="nil"/>
              <w:right w:val="nil"/>
            </w:tcBorders>
            <w:shd w:val="clear" w:color="000000" w:fill="F2F2F2"/>
            <w:noWrap/>
            <w:vAlign w:val="bottom"/>
            <w:hideMark/>
          </w:tcPr>
          <w:p w14:paraId="5B8C66E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AKSU</w:t>
            </w:r>
          </w:p>
        </w:tc>
        <w:tc>
          <w:tcPr>
            <w:tcW w:w="3040" w:type="dxa"/>
            <w:tcBorders>
              <w:top w:val="nil"/>
              <w:left w:val="nil"/>
              <w:bottom w:val="nil"/>
              <w:right w:val="nil"/>
            </w:tcBorders>
            <w:shd w:val="clear" w:color="000000" w:fill="F2F2F2"/>
            <w:noWrap/>
            <w:vAlign w:val="bottom"/>
            <w:hideMark/>
          </w:tcPr>
          <w:p w14:paraId="345509C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Radyoloji Teknikeri</w:t>
            </w:r>
          </w:p>
        </w:tc>
        <w:tc>
          <w:tcPr>
            <w:tcW w:w="1640" w:type="dxa"/>
            <w:tcBorders>
              <w:top w:val="nil"/>
              <w:left w:val="nil"/>
              <w:bottom w:val="nil"/>
              <w:right w:val="nil"/>
            </w:tcBorders>
            <w:shd w:val="clear" w:color="000000" w:fill="F2F2F2"/>
            <w:noWrap/>
            <w:vAlign w:val="bottom"/>
            <w:hideMark/>
          </w:tcPr>
          <w:p w14:paraId="3D651CB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38E56BD0" w14:textId="77777777" w:rsidTr="005B0540">
        <w:trPr>
          <w:trHeight w:val="300"/>
        </w:trPr>
        <w:tc>
          <w:tcPr>
            <w:tcW w:w="3182" w:type="dxa"/>
            <w:tcBorders>
              <w:top w:val="nil"/>
              <w:left w:val="nil"/>
              <w:bottom w:val="nil"/>
              <w:right w:val="nil"/>
            </w:tcBorders>
            <w:shd w:val="clear" w:color="000000" w:fill="F2F2F2"/>
            <w:noWrap/>
            <w:vAlign w:val="bottom"/>
            <w:hideMark/>
          </w:tcPr>
          <w:p w14:paraId="568EB6EF"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3C0CD75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ALİ OSMAN</w:t>
            </w:r>
          </w:p>
        </w:tc>
        <w:tc>
          <w:tcPr>
            <w:tcW w:w="2000" w:type="dxa"/>
            <w:tcBorders>
              <w:top w:val="nil"/>
              <w:left w:val="nil"/>
              <w:bottom w:val="nil"/>
              <w:right w:val="nil"/>
            </w:tcBorders>
            <w:shd w:val="clear" w:color="000000" w:fill="F2F2F2"/>
            <w:noWrap/>
            <w:vAlign w:val="bottom"/>
            <w:hideMark/>
          </w:tcPr>
          <w:p w14:paraId="53AE5A1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ÇEVİK</w:t>
            </w:r>
          </w:p>
        </w:tc>
        <w:tc>
          <w:tcPr>
            <w:tcW w:w="3040" w:type="dxa"/>
            <w:tcBorders>
              <w:top w:val="nil"/>
              <w:left w:val="nil"/>
              <w:bottom w:val="nil"/>
              <w:right w:val="nil"/>
            </w:tcBorders>
            <w:shd w:val="clear" w:color="000000" w:fill="F2F2F2"/>
            <w:noWrap/>
            <w:vAlign w:val="bottom"/>
            <w:hideMark/>
          </w:tcPr>
          <w:p w14:paraId="62C2AEE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Radyoloji Teknikeri</w:t>
            </w:r>
          </w:p>
        </w:tc>
        <w:tc>
          <w:tcPr>
            <w:tcW w:w="1640" w:type="dxa"/>
            <w:tcBorders>
              <w:top w:val="nil"/>
              <w:left w:val="nil"/>
              <w:bottom w:val="nil"/>
              <w:right w:val="nil"/>
            </w:tcBorders>
            <w:shd w:val="clear" w:color="000000" w:fill="F2F2F2"/>
            <w:noWrap/>
            <w:vAlign w:val="bottom"/>
            <w:hideMark/>
          </w:tcPr>
          <w:p w14:paraId="61BD5EA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E9B1BEB" w14:textId="77777777" w:rsidTr="005B0540">
        <w:trPr>
          <w:trHeight w:val="300"/>
        </w:trPr>
        <w:tc>
          <w:tcPr>
            <w:tcW w:w="3182" w:type="dxa"/>
            <w:tcBorders>
              <w:top w:val="nil"/>
              <w:left w:val="nil"/>
              <w:bottom w:val="nil"/>
              <w:right w:val="nil"/>
            </w:tcBorders>
            <w:shd w:val="clear" w:color="000000" w:fill="F2F2F2"/>
            <w:noWrap/>
            <w:vAlign w:val="bottom"/>
            <w:hideMark/>
          </w:tcPr>
          <w:p w14:paraId="5465CC0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6051DF1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NURAY</w:t>
            </w:r>
          </w:p>
        </w:tc>
        <w:tc>
          <w:tcPr>
            <w:tcW w:w="2000" w:type="dxa"/>
            <w:tcBorders>
              <w:top w:val="nil"/>
              <w:left w:val="nil"/>
              <w:bottom w:val="nil"/>
              <w:right w:val="nil"/>
            </w:tcBorders>
            <w:shd w:val="clear" w:color="000000" w:fill="F2F2F2"/>
            <w:noWrap/>
            <w:vAlign w:val="bottom"/>
            <w:hideMark/>
          </w:tcPr>
          <w:p w14:paraId="3FE97E4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ÖZBOSTAN</w:t>
            </w:r>
          </w:p>
        </w:tc>
        <w:tc>
          <w:tcPr>
            <w:tcW w:w="3040" w:type="dxa"/>
            <w:tcBorders>
              <w:top w:val="nil"/>
              <w:left w:val="nil"/>
              <w:bottom w:val="nil"/>
              <w:right w:val="nil"/>
            </w:tcBorders>
            <w:shd w:val="clear" w:color="000000" w:fill="F2F2F2"/>
            <w:noWrap/>
            <w:vAlign w:val="bottom"/>
            <w:hideMark/>
          </w:tcPr>
          <w:p w14:paraId="7B9E57B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Radyoloji Teknikeri</w:t>
            </w:r>
          </w:p>
        </w:tc>
        <w:tc>
          <w:tcPr>
            <w:tcW w:w="1640" w:type="dxa"/>
            <w:tcBorders>
              <w:top w:val="nil"/>
              <w:left w:val="nil"/>
              <w:bottom w:val="nil"/>
              <w:right w:val="nil"/>
            </w:tcBorders>
            <w:shd w:val="clear" w:color="000000" w:fill="F2F2F2"/>
            <w:noWrap/>
            <w:vAlign w:val="bottom"/>
            <w:hideMark/>
          </w:tcPr>
          <w:p w14:paraId="0497CCD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E62EF61" w14:textId="77777777" w:rsidTr="005B0540">
        <w:trPr>
          <w:trHeight w:val="300"/>
        </w:trPr>
        <w:tc>
          <w:tcPr>
            <w:tcW w:w="3182" w:type="dxa"/>
            <w:tcBorders>
              <w:top w:val="nil"/>
              <w:left w:val="nil"/>
              <w:bottom w:val="nil"/>
              <w:right w:val="nil"/>
            </w:tcBorders>
            <w:shd w:val="clear" w:color="000000" w:fill="F2F2F2"/>
            <w:noWrap/>
            <w:vAlign w:val="bottom"/>
            <w:hideMark/>
          </w:tcPr>
          <w:p w14:paraId="2F8AD3D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7BEDFEA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ASİYE</w:t>
            </w:r>
          </w:p>
        </w:tc>
        <w:tc>
          <w:tcPr>
            <w:tcW w:w="2000" w:type="dxa"/>
            <w:tcBorders>
              <w:top w:val="nil"/>
              <w:left w:val="nil"/>
              <w:bottom w:val="nil"/>
              <w:right w:val="nil"/>
            </w:tcBorders>
            <w:shd w:val="clear" w:color="000000" w:fill="F2F2F2"/>
            <w:noWrap/>
            <w:vAlign w:val="bottom"/>
            <w:hideMark/>
          </w:tcPr>
          <w:p w14:paraId="744E354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DENİZ</w:t>
            </w:r>
          </w:p>
        </w:tc>
        <w:tc>
          <w:tcPr>
            <w:tcW w:w="3040" w:type="dxa"/>
            <w:tcBorders>
              <w:top w:val="nil"/>
              <w:left w:val="nil"/>
              <w:bottom w:val="nil"/>
              <w:right w:val="nil"/>
            </w:tcBorders>
            <w:shd w:val="clear" w:color="000000" w:fill="F2F2F2"/>
            <w:noWrap/>
            <w:vAlign w:val="bottom"/>
            <w:hideMark/>
          </w:tcPr>
          <w:p w14:paraId="77601B3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Ağz. Diş Protez</w:t>
            </w:r>
          </w:p>
        </w:tc>
        <w:tc>
          <w:tcPr>
            <w:tcW w:w="1640" w:type="dxa"/>
            <w:tcBorders>
              <w:top w:val="nil"/>
              <w:left w:val="nil"/>
              <w:bottom w:val="nil"/>
              <w:right w:val="nil"/>
            </w:tcBorders>
            <w:shd w:val="clear" w:color="000000" w:fill="F2F2F2"/>
            <w:noWrap/>
            <w:vAlign w:val="bottom"/>
            <w:hideMark/>
          </w:tcPr>
          <w:p w14:paraId="3D0044F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540FA0E2" w14:textId="77777777" w:rsidTr="005B0540">
        <w:trPr>
          <w:trHeight w:val="300"/>
        </w:trPr>
        <w:tc>
          <w:tcPr>
            <w:tcW w:w="3182" w:type="dxa"/>
            <w:tcBorders>
              <w:top w:val="nil"/>
              <w:left w:val="nil"/>
              <w:bottom w:val="nil"/>
              <w:right w:val="nil"/>
            </w:tcBorders>
            <w:shd w:val="clear" w:color="000000" w:fill="F2F2F2"/>
            <w:noWrap/>
            <w:vAlign w:val="bottom"/>
            <w:hideMark/>
          </w:tcPr>
          <w:p w14:paraId="44863DC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Teknikeri</w:t>
            </w:r>
          </w:p>
        </w:tc>
        <w:tc>
          <w:tcPr>
            <w:tcW w:w="1940" w:type="dxa"/>
            <w:tcBorders>
              <w:top w:val="nil"/>
              <w:left w:val="nil"/>
              <w:bottom w:val="nil"/>
              <w:right w:val="nil"/>
            </w:tcBorders>
            <w:shd w:val="clear" w:color="000000" w:fill="F2F2F2"/>
            <w:noWrap/>
            <w:vAlign w:val="bottom"/>
            <w:hideMark/>
          </w:tcPr>
          <w:p w14:paraId="6CFD819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DİLARA </w:t>
            </w:r>
          </w:p>
        </w:tc>
        <w:tc>
          <w:tcPr>
            <w:tcW w:w="2000" w:type="dxa"/>
            <w:tcBorders>
              <w:top w:val="nil"/>
              <w:left w:val="nil"/>
              <w:bottom w:val="nil"/>
              <w:right w:val="nil"/>
            </w:tcBorders>
            <w:shd w:val="clear" w:color="000000" w:fill="F2F2F2"/>
            <w:noWrap/>
            <w:vAlign w:val="bottom"/>
            <w:hideMark/>
          </w:tcPr>
          <w:p w14:paraId="5462615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ŞİŞMAN</w:t>
            </w:r>
          </w:p>
        </w:tc>
        <w:tc>
          <w:tcPr>
            <w:tcW w:w="3040" w:type="dxa"/>
            <w:tcBorders>
              <w:top w:val="nil"/>
              <w:left w:val="nil"/>
              <w:bottom w:val="nil"/>
              <w:right w:val="nil"/>
            </w:tcBorders>
            <w:shd w:val="clear" w:color="000000" w:fill="F2F2F2"/>
            <w:noWrap/>
            <w:vAlign w:val="bottom"/>
            <w:hideMark/>
          </w:tcPr>
          <w:p w14:paraId="5D3C2EE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68DF280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6BDCA81F" w14:textId="77777777" w:rsidTr="005B0540">
        <w:trPr>
          <w:trHeight w:val="300"/>
        </w:trPr>
        <w:tc>
          <w:tcPr>
            <w:tcW w:w="3182" w:type="dxa"/>
            <w:tcBorders>
              <w:top w:val="nil"/>
              <w:left w:val="nil"/>
              <w:bottom w:val="nil"/>
              <w:right w:val="nil"/>
            </w:tcBorders>
            <w:shd w:val="clear" w:color="000000" w:fill="F2F2F2"/>
            <w:noWrap/>
            <w:vAlign w:val="bottom"/>
            <w:hideMark/>
          </w:tcPr>
          <w:p w14:paraId="769BE01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Teknisyeni</w:t>
            </w:r>
          </w:p>
        </w:tc>
        <w:tc>
          <w:tcPr>
            <w:tcW w:w="1940" w:type="dxa"/>
            <w:tcBorders>
              <w:top w:val="nil"/>
              <w:left w:val="nil"/>
              <w:bottom w:val="nil"/>
              <w:right w:val="nil"/>
            </w:tcBorders>
            <w:shd w:val="clear" w:color="000000" w:fill="F2F2F2"/>
            <w:noWrap/>
            <w:vAlign w:val="bottom"/>
            <w:hideMark/>
          </w:tcPr>
          <w:p w14:paraId="54F15C2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BURAK </w:t>
            </w:r>
          </w:p>
        </w:tc>
        <w:tc>
          <w:tcPr>
            <w:tcW w:w="2000" w:type="dxa"/>
            <w:tcBorders>
              <w:top w:val="nil"/>
              <w:left w:val="nil"/>
              <w:bottom w:val="nil"/>
              <w:right w:val="nil"/>
            </w:tcBorders>
            <w:shd w:val="clear" w:color="000000" w:fill="F2F2F2"/>
            <w:noWrap/>
            <w:vAlign w:val="bottom"/>
            <w:hideMark/>
          </w:tcPr>
          <w:p w14:paraId="4A681C4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ÇALIK</w:t>
            </w:r>
          </w:p>
        </w:tc>
        <w:tc>
          <w:tcPr>
            <w:tcW w:w="3040" w:type="dxa"/>
            <w:tcBorders>
              <w:top w:val="nil"/>
              <w:left w:val="nil"/>
              <w:bottom w:val="nil"/>
              <w:right w:val="nil"/>
            </w:tcBorders>
            <w:shd w:val="clear" w:color="000000" w:fill="F2F2F2"/>
            <w:noWrap/>
            <w:vAlign w:val="bottom"/>
            <w:hideMark/>
          </w:tcPr>
          <w:p w14:paraId="1710C14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Teknisyeni</w:t>
            </w:r>
          </w:p>
        </w:tc>
        <w:tc>
          <w:tcPr>
            <w:tcW w:w="1640" w:type="dxa"/>
            <w:tcBorders>
              <w:top w:val="nil"/>
              <w:left w:val="nil"/>
              <w:bottom w:val="nil"/>
              <w:right w:val="nil"/>
            </w:tcBorders>
            <w:shd w:val="clear" w:color="000000" w:fill="F2F2F2"/>
            <w:noWrap/>
            <w:vAlign w:val="bottom"/>
            <w:hideMark/>
          </w:tcPr>
          <w:p w14:paraId="78D3AE8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347B3364" w14:textId="77777777" w:rsidTr="005B0540">
        <w:trPr>
          <w:trHeight w:val="300"/>
        </w:trPr>
        <w:tc>
          <w:tcPr>
            <w:tcW w:w="3182" w:type="dxa"/>
            <w:tcBorders>
              <w:top w:val="nil"/>
              <w:left w:val="nil"/>
              <w:bottom w:val="nil"/>
              <w:right w:val="nil"/>
            </w:tcBorders>
            <w:shd w:val="clear" w:color="000000" w:fill="F2F2F2"/>
            <w:noWrap/>
            <w:vAlign w:val="bottom"/>
            <w:hideMark/>
          </w:tcPr>
          <w:p w14:paraId="0B2A96F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940" w:type="dxa"/>
            <w:tcBorders>
              <w:top w:val="nil"/>
              <w:left w:val="nil"/>
              <w:bottom w:val="nil"/>
              <w:right w:val="nil"/>
            </w:tcBorders>
            <w:shd w:val="clear" w:color="000000" w:fill="F2F2F2"/>
            <w:noWrap/>
            <w:vAlign w:val="bottom"/>
            <w:hideMark/>
          </w:tcPr>
          <w:p w14:paraId="7BEF26C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CENNET</w:t>
            </w:r>
          </w:p>
        </w:tc>
        <w:tc>
          <w:tcPr>
            <w:tcW w:w="2000" w:type="dxa"/>
            <w:tcBorders>
              <w:top w:val="nil"/>
              <w:left w:val="nil"/>
              <w:bottom w:val="nil"/>
              <w:right w:val="nil"/>
            </w:tcBorders>
            <w:shd w:val="clear" w:color="000000" w:fill="F2F2F2"/>
            <w:noWrap/>
            <w:vAlign w:val="bottom"/>
            <w:hideMark/>
          </w:tcPr>
          <w:p w14:paraId="20AF62F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BAKACAK</w:t>
            </w:r>
          </w:p>
        </w:tc>
        <w:tc>
          <w:tcPr>
            <w:tcW w:w="3040" w:type="dxa"/>
            <w:tcBorders>
              <w:top w:val="nil"/>
              <w:left w:val="nil"/>
              <w:bottom w:val="nil"/>
              <w:right w:val="nil"/>
            </w:tcBorders>
            <w:shd w:val="clear" w:color="000000" w:fill="F2F2F2"/>
            <w:noWrap/>
            <w:vAlign w:val="bottom"/>
            <w:hideMark/>
          </w:tcPr>
          <w:p w14:paraId="0375042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3B2C7B1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2B0533EB" w14:textId="77777777" w:rsidTr="005B0540">
        <w:trPr>
          <w:trHeight w:val="300"/>
        </w:trPr>
        <w:tc>
          <w:tcPr>
            <w:tcW w:w="3182" w:type="dxa"/>
            <w:tcBorders>
              <w:top w:val="nil"/>
              <w:left w:val="nil"/>
              <w:bottom w:val="nil"/>
              <w:right w:val="nil"/>
            </w:tcBorders>
            <w:shd w:val="clear" w:color="000000" w:fill="F2F2F2"/>
            <w:noWrap/>
            <w:vAlign w:val="bottom"/>
            <w:hideMark/>
          </w:tcPr>
          <w:p w14:paraId="756F5DD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lastRenderedPageBreak/>
              <w:t>Sağlık Memuru</w:t>
            </w:r>
          </w:p>
        </w:tc>
        <w:tc>
          <w:tcPr>
            <w:tcW w:w="1940" w:type="dxa"/>
            <w:tcBorders>
              <w:top w:val="nil"/>
              <w:left w:val="nil"/>
              <w:bottom w:val="nil"/>
              <w:right w:val="nil"/>
            </w:tcBorders>
            <w:shd w:val="clear" w:color="000000" w:fill="F2F2F2"/>
            <w:noWrap/>
            <w:vAlign w:val="bottom"/>
            <w:hideMark/>
          </w:tcPr>
          <w:p w14:paraId="4C6FEB2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ÜMMÜGÜLSÜM</w:t>
            </w:r>
          </w:p>
        </w:tc>
        <w:tc>
          <w:tcPr>
            <w:tcW w:w="2000" w:type="dxa"/>
            <w:tcBorders>
              <w:top w:val="nil"/>
              <w:left w:val="nil"/>
              <w:bottom w:val="nil"/>
              <w:right w:val="nil"/>
            </w:tcBorders>
            <w:shd w:val="clear" w:color="000000" w:fill="F2F2F2"/>
            <w:noWrap/>
            <w:vAlign w:val="bottom"/>
            <w:hideMark/>
          </w:tcPr>
          <w:p w14:paraId="7C9C2BB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VURAL</w:t>
            </w:r>
          </w:p>
        </w:tc>
        <w:tc>
          <w:tcPr>
            <w:tcW w:w="3040" w:type="dxa"/>
            <w:tcBorders>
              <w:top w:val="nil"/>
              <w:left w:val="nil"/>
              <w:bottom w:val="nil"/>
              <w:right w:val="nil"/>
            </w:tcBorders>
            <w:shd w:val="clear" w:color="000000" w:fill="F2F2F2"/>
            <w:noWrap/>
            <w:vAlign w:val="bottom"/>
            <w:hideMark/>
          </w:tcPr>
          <w:p w14:paraId="0E46572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3B89A82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166B5704" w14:textId="77777777" w:rsidTr="005B0540">
        <w:trPr>
          <w:trHeight w:val="300"/>
        </w:trPr>
        <w:tc>
          <w:tcPr>
            <w:tcW w:w="3182" w:type="dxa"/>
            <w:tcBorders>
              <w:top w:val="nil"/>
              <w:left w:val="nil"/>
              <w:bottom w:val="nil"/>
              <w:right w:val="nil"/>
            </w:tcBorders>
            <w:shd w:val="clear" w:color="000000" w:fill="F2F2F2"/>
            <w:noWrap/>
            <w:vAlign w:val="bottom"/>
            <w:hideMark/>
          </w:tcPr>
          <w:p w14:paraId="01A57DF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Memuru</w:t>
            </w:r>
          </w:p>
        </w:tc>
        <w:tc>
          <w:tcPr>
            <w:tcW w:w="1940" w:type="dxa"/>
            <w:tcBorders>
              <w:top w:val="nil"/>
              <w:left w:val="nil"/>
              <w:bottom w:val="nil"/>
              <w:right w:val="nil"/>
            </w:tcBorders>
            <w:shd w:val="clear" w:color="000000" w:fill="F2F2F2"/>
            <w:noWrap/>
            <w:vAlign w:val="bottom"/>
            <w:hideMark/>
          </w:tcPr>
          <w:p w14:paraId="44DF0E8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KÜBRA</w:t>
            </w:r>
          </w:p>
        </w:tc>
        <w:tc>
          <w:tcPr>
            <w:tcW w:w="2000" w:type="dxa"/>
            <w:tcBorders>
              <w:top w:val="nil"/>
              <w:left w:val="nil"/>
              <w:bottom w:val="nil"/>
              <w:right w:val="nil"/>
            </w:tcBorders>
            <w:shd w:val="clear" w:color="000000" w:fill="F2F2F2"/>
            <w:noWrap/>
            <w:vAlign w:val="bottom"/>
            <w:hideMark/>
          </w:tcPr>
          <w:p w14:paraId="3C3E278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AKSU</w:t>
            </w:r>
          </w:p>
        </w:tc>
        <w:tc>
          <w:tcPr>
            <w:tcW w:w="3040" w:type="dxa"/>
            <w:tcBorders>
              <w:top w:val="nil"/>
              <w:left w:val="nil"/>
              <w:bottom w:val="nil"/>
              <w:right w:val="nil"/>
            </w:tcBorders>
            <w:shd w:val="clear" w:color="000000" w:fill="F2F2F2"/>
            <w:noWrap/>
            <w:vAlign w:val="bottom"/>
            <w:hideMark/>
          </w:tcPr>
          <w:p w14:paraId="377FC92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3C54A5D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1F571F2E" w14:textId="77777777" w:rsidTr="005B0540">
        <w:trPr>
          <w:trHeight w:val="300"/>
        </w:trPr>
        <w:tc>
          <w:tcPr>
            <w:tcW w:w="3182" w:type="dxa"/>
            <w:tcBorders>
              <w:top w:val="nil"/>
              <w:left w:val="nil"/>
              <w:bottom w:val="nil"/>
              <w:right w:val="nil"/>
            </w:tcBorders>
            <w:shd w:val="clear" w:color="000000" w:fill="F2F2F2"/>
            <w:noWrap/>
            <w:vAlign w:val="bottom"/>
            <w:hideMark/>
          </w:tcPr>
          <w:p w14:paraId="2EF5FE7C"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Sağlık Memuru</w:t>
            </w:r>
          </w:p>
        </w:tc>
        <w:tc>
          <w:tcPr>
            <w:tcW w:w="1940" w:type="dxa"/>
            <w:tcBorders>
              <w:top w:val="nil"/>
              <w:left w:val="nil"/>
              <w:bottom w:val="nil"/>
              <w:right w:val="nil"/>
            </w:tcBorders>
            <w:shd w:val="clear" w:color="000000" w:fill="F2F2F2"/>
            <w:noWrap/>
            <w:vAlign w:val="bottom"/>
            <w:hideMark/>
          </w:tcPr>
          <w:p w14:paraId="2E30A03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HACI ÖKKEŞ</w:t>
            </w:r>
          </w:p>
        </w:tc>
        <w:tc>
          <w:tcPr>
            <w:tcW w:w="2000" w:type="dxa"/>
            <w:tcBorders>
              <w:top w:val="nil"/>
              <w:left w:val="nil"/>
              <w:bottom w:val="nil"/>
              <w:right w:val="nil"/>
            </w:tcBorders>
            <w:shd w:val="clear" w:color="000000" w:fill="F2F2F2"/>
            <w:noWrap/>
            <w:vAlign w:val="bottom"/>
            <w:hideMark/>
          </w:tcPr>
          <w:p w14:paraId="1A7EDDD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AKKOK</w:t>
            </w:r>
          </w:p>
        </w:tc>
        <w:tc>
          <w:tcPr>
            <w:tcW w:w="3040" w:type="dxa"/>
            <w:tcBorders>
              <w:top w:val="nil"/>
              <w:left w:val="nil"/>
              <w:bottom w:val="nil"/>
              <w:right w:val="nil"/>
            </w:tcBorders>
            <w:shd w:val="clear" w:color="000000" w:fill="F2F2F2"/>
            <w:noWrap/>
            <w:vAlign w:val="bottom"/>
            <w:hideMark/>
          </w:tcPr>
          <w:p w14:paraId="1011004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7744A41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30052C52" w14:textId="77777777" w:rsidTr="005B0540">
        <w:trPr>
          <w:trHeight w:val="300"/>
        </w:trPr>
        <w:tc>
          <w:tcPr>
            <w:tcW w:w="3182" w:type="dxa"/>
            <w:tcBorders>
              <w:top w:val="nil"/>
              <w:left w:val="nil"/>
              <w:bottom w:val="nil"/>
              <w:right w:val="nil"/>
            </w:tcBorders>
            <w:shd w:val="clear" w:color="000000" w:fill="F2F2F2"/>
            <w:noWrap/>
            <w:vAlign w:val="bottom"/>
            <w:hideMark/>
          </w:tcPr>
          <w:p w14:paraId="6C53FD0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940" w:type="dxa"/>
            <w:tcBorders>
              <w:top w:val="nil"/>
              <w:left w:val="nil"/>
              <w:bottom w:val="nil"/>
              <w:right w:val="nil"/>
            </w:tcBorders>
            <w:shd w:val="clear" w:color="000000" w:fill="F2F2F2"/>
            <w:noWrap/>
            <w:vAlign w:val="bottom"/>
            <w:hideMark/>
          </w:tcPr>
          <w:p w14:paraId="6D1FD7A7" w14:textId="51A2D795" w:rsidR="005B0540" w:rsidRPr="005B0540" w:rsidRDefault="00B45171" w:rsidP="005B0540">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xml:space="preserve">AYŞE </w:t>
            </w:r>
            <w:bookmarkStart w:id="0" w:name="_GoBack"/>
            <w:bookmarkEnd w:id="0"/>
          </w:p>
        </w:tc>
        <w:tc>
          <w:tcPr>
            <w:tcW w:w="2000" w:type="dxa"/>
            <w:tcBorders>
              <w:top w:val="nil"/>
              <w:left w:val="nil"/>
              <w:bottom w:val="nil"/>
              <w:right w:val="nil"/>
            </w:tcBorders>
            <w:shd w:val="clear" w:color="000000" w:fill="F2F2F2"/>
            <w:noWrap/>
            <w:vAlign w:val="bottom"/>
            <w:hideMark/>
          </w:tcPr>
          <w:p w14:paraId="79A10C4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GÜL</w:t>
            </w:r>
          </w:p>
        </w:tc>
        <w:tc>
          <w:tcPr>
            <w:tcW w:w="3040" w:type="dxa"/>
            <w:tcBorders>
              <w:top w:val="nil"/>
              <w:left w:val="nil"/>
              <w:bottom w:val="nil"/>
              <w:right w:val="nil"/>
            </w:tcBorders>
            <w:shd w:val="clear" w:color="000000" w:fill="F2F2F2"/>
            <w:noWrap/>
            <w:vAlign w:val="bottom"/>
            <w:hideMark/>
          </w:tcPr>
          <w:p w14:paraId="32615F0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5C86876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CE3D05D" w14:textId="77777777" w:rsidTr="005B0540">
        <w:trPr>
          <w:trHeight w:val="300"/>
        </w:trPr>
        <w:tc>
          <w:tcPr>
            <w:tcW w:w="3182" w:type="dxa"/>
            <w:tcBorders>
              <w:top w:val="nil"/>
              <w:left w:val="nil"/>
              <w:bottom w:val="nil"/>
              <w:right w:val="nil"/>
            </w:tcBorders>
            <w:shd w:val="clear" w:color="000000" w:fill="F2F2F2"/>
            <w:noWrap/>
            <w:vAlign w:val="bottom"/>
            <w:hideMark/>
          </w:tcPr>
          <w:p w14:paraId="51821E9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940" w:type="dxa"/>
            <w:tcBorders>
              <w:top w:val="nil"/>
              <w:left w:val="nil"/>
              <w:bottom w:val="nil"/>
              <w:right w:val="nil"/>
            </w:tcBorders>
            <w:shd w:val="clear" w:color="000000" w:fill="F2F2F2"/>
            <w:noWrap/>
            <w:vAlign w:val="bottom"/>
            <w:hideMark/>
          </w:tcPr>
          <w:p w14:paraId="07DBF6F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ÖZLEM </w:t>
            </w:r>
          </w:p>
        </w:tc>
        <w:tc>
          <w:tcPr>
            <w:tcW w:w="2000" w:type="dxa"/>
            <w:tcBorders>
              <w:top w:val="nil"/>
              <w:left w:val="nil"/>
              <w:bottom w:val="nil"/>
              <w:right w:val="nil"/>
            </w:tcBorders>
            <w:shd w:val="clear" w:color="000000" w:fill="F2F2F2"/>
            <w:noWrap/>
            <w:vAlign w:val="bottom"/>
            <w:hideMark/>
          </w:tcPr>
          <w:p w14:paraId="1C9E74D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OKUMUŞ</w:t>
            </w:r>
          </w:p>
        </w:tc>
        <w:tc>
          <w:tcPr>
            <w:tcW w:w="3040" w:type="dxa"/>
            <w:tcBorders>
              <w:top w:val="nil"/>
              <w:left w:val="nil"/>
              <w:bottom w:val="nil"/>
              <w:right w:val="nil"/>
            </w:tcBorders>
            <w:shd w:val="clear" w:color="000000" w:fill="F2F2F2"/>
            <w:noWrap/>
            <w:vAlign w:val="bottom"/>
            <w:hideMark/>
          </w:tcPr>
          <w:p w14:paraId="05F43EE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061E20F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5D7C562D" w14:textId="77777777" w:rsidTr="005B0540">
        <w:trPr>
          <w:trHeight w:val="300"/>
        </w:trPr>
        <w:tc>
          <w:tcPr>
            <w:tcW w:w="3182" w:type="dxa"/>
            <w:tcBorders>
              <w:top w:val="nil"/>
              <w:left w:val="nil"/>
              <w:bottom w:val="nil"/>
              <w:right w:val="nil"/>
            </w:tcBorders>
            <w:shd w:val="clear" w:color="000000" w:fill="F2F2F2"/>
            <w:noWrap/>
            <w:vAlign w:val="bottom"/>
            <w:hideMark/>
          </w:tcPr>
          <w:p w14:paraId="5ABD6CC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940" w:type="dxa"/>
            <w:tcBorders>
              <w:top w:val="nil"/>
              <w:left w:val="nil"/>
              <w:bottom w:val="nil"/>
              <w:right w:val="nil"/>
            </w:tcBorders>
            <w:shd w:val="clear" w:color="000000" w:fill="F2F2F2"/>
            <w:noWrap/>
            <w:vAlign w:val="bottom"/>
            <w:hideMark/>
          </w:tcPr>
          <w:p w14:paraId="3003FFB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MERVE</w:t>
            </w:r>
          </w:p>
        </w:tc>
        <w:tc>
          <w:tcPr>
            <w:tcW w:w="2000" w:type="dxa"/>
            <w:tcBorders>
              <w:top w:val="nil"/>
              <w:left w:val="nil"/>
              <w:bottom w:val="nil"/>
              <w:right w:val="nil"/>
            </w:tcBorders>
            <w:shd w:val="clear" w:color="000000" w:fill="F2F2F2"/>
            <w:noWrap/>
            <w:vAlign w:val="bottom"/>
            <w:hideMark/>
          </w:tcPr>
          <w:p w14:paraId="2474EF8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BAŞPINAR</w:t>
            </w:r>
          </w:p>
        </w:tc>
        <w:tc>
          <w:tcPr>
            <w:tcW w:w="3040" w:type="dxa"/>
            <w:tcBorders>
              <w:top w:val="nil"/>
              <w:left w:val="nil"/>
              <w:bottom w:val="nil"/>
              <w:right w:val="nil"/>
            </w:tcBorders>
            <w:shd w:val="clear" w:color="000000" w:fill="F2F2F2"/>
            <w:noWrap/>
            <w:vAlign w:val="bottom"/>
            <w:hideMark/>
          </w:tcPr>
          <w:p w14:paraId="35152FA2"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640" w:type="dxa"/>
            <w:tcBorders>
              <w:top w:val="nil"/>
              <w:left w:val="nil"/>
              <w:bottom w:val="nil"/>
              <w:right w:val="nil"/>
            </w:tcBorders>
            <w:shd w:val="clear" w:color="000000" w:fill="F2F2F2"/>
            <w:noWrap/>
            <w:vAlign w:val="bottom"/>
            <w:hideMark/>
          </w:tcPr>
          <w:p w14:paraId="08D138C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43B6F8C5" w14:textId="77777777" w:rsidTr="005B0540">
        <w:trPr>
          <w:trHeight w:val="300"/>
        </w:trPr>
        <w:tc>
          <w:tcPr>
            <w:tcW w:w="3182" w:type="dxa"/>
            <w:tcBorders>
              <w:top w:val="nil"/>
              <w:left w:val="nil"/>
              <w:bottom w:val="nil"/>
              <w:right w:val="nil"/>
            </w:tcBorders>
            <w:shd w:val="clear" w:color="000000" w:fill="F2F2F2"/>
            <w:noWrap/>
            <w:vAlign w:val="bottom"/>
            <w:hideMark/>
          </w:tcPr>
          <w:p w14:paraId="0602F06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940" w:type="dxa"/>
            <w:tcBorders>
              <w:top w:val="nil"/>
              <w:left w:val="nil"/>
              <w:bottom w:val="nil"/>
              <w:right w:val="nil"/>
            </w:tcBorders>
            <w:shd w:val="clear" w:color="000000" w:fill="F2F2F2"/>
            <w:noWrap/>
            <w:vAlign w:val="bottom"/>
            <w:hideMark/>
          </w:tcPr>
          <w:p w14:paraId="39CDD3D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MERYEM</w:t>
            </w:r>
          </w:p>
        </w:tc>
        <w:tc>
          <w:tcPr>
            <w:tcW w:w="2000" w:type="dxa"/>
            <w:tcBorders>
              <w:top w:val="nil"/>
              <w:left w:val="nil"/>
              <w:bottom w:val="nil"/>
              <w:right w:val="nil"/>
            </w:tcBorders>
            <w:shd w:val="clear" w:color="000000" w:fill="F2F2F2"/>
            <w:noWrap/>
            <w:vAlign w:val="bottom"/>
            <w:hideMark/>
          </w:tcPr>
          <w:p w14:paraId="2844EE4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GÖKKAYA</w:t>
            </w:r>
          </w:p>
        </w:tc>
        <w:tc>
          <w:tcPr>
            <w:tcW w:w="3040" w:type="dxa"/>
            <w:tcBorders>
              <w:top w:val="nil"/>
              <w:left w:val="nil"/>
              <w:bottom w:val="nil"/>
              <w:right w:val="nil"/>
            </w:tcBorders>
            <w:shd w:val="clear" w:color="000000" w:fill="F2F2F2"/>
            <w:noWrap/>
            <w:vAlign w:val="bottom"/>
            <w:hideMark/>
          </w:tcPr>
          <w:p w14:paraId="7776918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 Bakıcı</w:t>
            </w:r>
          </w:p>
        </w:tc>
        <w:tc>
          <w:tcPr>
            <w:tcW w:w="1640" w:type="dxa"/>
            <w:tcBorders>
              <w:top w:val="nil"/>
              <w:left w:val="nil"/>
              <w:bottom w:val="nil"/>
              <w:right w:val="nil"/>
            </w:tcBorders>
            <w:shd w:val="clear" w:color="000000" w:fill="F2F2F2"/>
            <w:noWrap/>
            <w:vAlign w:val="bottom"/>
            <w:hideMark/>
          </w:tcPr>
          <w:p w14:paraId="1AB8EF0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Sağlık Personeli</w:t>
            </w:r>
          </w:p>
        </w:tc>
      </w:tr>
      <w:tr w:rsidR="005B0540" w:rsidRPr="005B0540" w14:paraId="65C7C57C" w14:textId="77777777" w:rsidTr="005B0540">
        <w:trPr>
          <w:trHeight w:val="300"/>
        </w:trPr>
        <w:tc>
          <w:tcPr>
            <w:tcW w:w="3182" w:type="dxa"/>
            <w:tcBorders>
              <w:top w:val="nil"/>
              <w:left w:val="nil"/>
              <w:bottom w:val="nil"/>
              <w:right w:val="nil"/>
            </w:tcBorders>
            <w:shd w:val="clear" w:color="000000" w:fill="F2F2F2"/>
            <w:noWrap/>
            <w:vAlign w:val="bottom"/>
            <w:hideMark/>
          </w:tcPr>
          <w:p w14:paraId="5D7288DD"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Hastane Başmüdür</w:t>
            </w:r>
          </w:p>
        </w:tc>
        <w:tc>
          <w:tcPr>
            <w:tcW w:w="1940" w:type="dxa"/>
            <w:tcBorders>
              <w:top w:val="nil"/>
              <w:left w:val="nil"/>
              <w:bottom w:val="nil"/>
              <w:right w:val="nil"/>
            </w:tcBorders>
            <w:shd w:val="clear" w:color="000000" w:fill="F2F2F2"/>
            <w:noWrap/>
            <w:vAlign w:val="bottom"/>
            <w:hideMark/>
          </w:tcPr>
          <w:p w14:paraId="0DF9645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HALİL </w:t>
            </w:r>
          </w:p>
        </w:tc>
        <w:tc>
          <w:tcPr>
            <w:tcW w:w="2000" w:type="dxa"/>
            <w:tcBorders>
              <w:top w:val="nil"/>
              <w:left w:val="nil"/>
              <w:bottom w:val="nil"/>
              <w:right w:val="nil"/>
            </w:tcBorders>
            <w:shd w:val="clear" w:color="000000" w:fill="F2F2F2"/>
            <w:noWrap/>
            <w:vAlign w:val="bottom"/>
            <w:hideMark/>
          </w:tcPr>
          <w:p w14:paraId="338A760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DİLEKOĞLU</w:t>
            </w:r>
          </w:p>
        </w:tc>
        <w:tc>
          <w:tcPr>
            <w:tcW w:w="3040" w:type="dxa"/>
            <w:tcBorders>
              <w:top w:val="nil"/>
              <w:left w:val="nil"/>
              <w:bottom w:val="nil"/>
              <w:right w:val="nil"/>
            </w:tcBorders>
            <w:shd w:val="clear" w:color="000000" w:fill="F2F2F2"/>
            <w:noWrap/>
            <w:vAlign w:val="bottom"/>
            <w:hideMark/>
          </w:tcPr>
          <w:p w14:paraId="61DFCFE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6236A79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5465904E" w14:textId="77777777" w:rsidTr="005B0540">
        <w:trPr>
          <w:trHeight w:val="300"/>
        </w:trPr>
        <w:tc>
          <w:tcPr>
            <w:tcW w:w="3182" w:type="dxa"/>
            <w:tcBorders>
              <w:top w:val="nil"/>
              <w:left w:val="nil"/>
              <w:bottom w:val="nil"/>
              <w:right w:val="nil"/>
            </w:tcBorders>
            <w:shd w:val="clear" w:color="000000" w:fill="F2F2F2"/>
            <w:noWrap/>
            <w:vAlign w:val="bottom"/>
            <w:hideMark/>
          </w:tcPr>
          <w:p w14:paraId="3BF0156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Destek Hizmetleri Müdürü</w:t>
            </w:r>
          </w:p>
        </w:tc>
        <w:tc>
          <w:tcPr>
            <w:tcW w:w="1940" w:type="dxa"/>
            <w:tcBorders>
              <w:top w:val="nil"/>
              <w:left w:val="nil"/>
              <w:bottom w:val="nil"/>
              <w:right w:val="nil"/>
            </w:tcBorders>
            <w:shd w:val="clear" w:color="000000" w:fill="F2F2F2"/>
            <w:noWrap/>
            <w:vAlign w:val="bottom"/>
            <w:hideMark/>
          </w:tcPr>
          <w:p w14:paraId="0471740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İLKER</w:t>
            </w:r>
          </w:p>
        </w:tc>
        <w:tc>
          <w:tcPr>
            <w:tcW w:w="2000" w:type="dxa"/>
            <w:tcBorders>
              <w:top w:val="nil"/>
              <w:left w:val="nil"/>
              <w:bottom w:val="nil"/>
              <w:right w:val="nil"/>
            </w:tcBorders>
            <w:shd w:val="clear" w:color="000000" w:fill="F2F2F2"/>
            <w:noWrap/>
            <w:vAlign w:val="bottom"/>
            <w:hideMark/>
          </w:tcPr>
          <w:p w14:paraId="0F7CC3B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UĞURLU</w:t>
            </w:r>
          </w:p>
        </w:tc>
        <w:tc>
          <w:tcPr>
            <w:tcW w:w="3040" w:type="dxa"/>
            <w:tcBorders>
              <w:top w:val="nil"/>
              <w:left w:val="nil"/>
              <w:bottom w:val="nil"/>
              <w:right w:val="nil"/>
            </w:tcBorders>
            <w:shd w:val="clear" w:color="000000" w:fill="F2F2F2"/>
            <w:noWrap/>
            <w:vAlign w:val="bottom"/>
            <w:hideMark/>
          </w:tcPr>
          <w:p w14:paraId="406D7D3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4369FEE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73666236" w14:textId="77777777" w:rsidTr="005B0540">
        <w:trPr>
          <w:trHeight w:val="300"/>
        </w:trPr>
        <w:tc>
          <w:tcPr>
            <w:tcW w:w="3182" w:type="dxa"/>
            <w:tcBorders>
              <w:top w:val="nil"/>
              <w:left w:val="nil"/>
              <w:bottom w:val="nil"/>
              <w:right w:val="nil"/>
            </w:tcBorders>
            <w:shd w:val="clear" w:color="000000" w:fill="F2F2F2"/>
            <w:noWrap/>
            <w:vAlign w:val="bottom"/>
            <w:hideMark/>
          </w:tcPr>
          <w:p w14:paraId="575DE1B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Hastane Müdür Yardımcısı</w:t>
            </w:r>
          </w:p>
        </w:tc>
        <w:tc>
          <w:tcPr>
            <w:tcW w:w="1940" w:type="dxa"/>
            <w:tcBorders>
              <w:top w:val="nil"/>
              <w:left w:val="nil"/>
              <w:bottom w:val="nil"/>
              <w:right w:val="nil"/>
            </w:tcBorders>
            <w:shd w:val="clear" w:color="000000" w:fill="F2F2F2"/>
            <w:noWrap/>
            <w:vAlign w:val="bottom"/>
            <w:hideMark/>
          </w:tcPr>
          <w:p w14:paraId="47AA14F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MUHAMMET</w:t>
            </w:r>
          </w:p>
        </w:tc>
        <w:tc>
          <w:tcPr>
            <w:tcW w:w="2000" w:type="dxa"/>
            <w:tcBorders>
              <w:top w:val="nil"/>
              <w:left w:val="nil"/>
              <w:bottom w:val="nil"/>
              <w:right w:val="nil"/>
            </w:tcBorders>
            <w:shd w:val="clear" w:color="000000" w:fill="F2F2F2"/>
            <w:noWrap/>
            <w:vAlign w:val="bottom"/>
            <w:hideMark/>
          </w:tcPr>
          <w:p w14:paraId="62F2DA2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ARSLANTAŞ</w:t>
            </w:r>
          </w:p>
        </w:tc>
        <w:tc>
          <w:tcPr>
            <w:tcW w:w="3040" w:type="dxa"/>
            <w:tcBorders>
              <w:top w:val="nil"/>
              <w:left w:val="nil"/>
              <w:bottom w:val="nil"/>
              <w:right w:val="nil"/>
            </w:tcBorders>
            <w:shd w:val="clear" w:color="000000" w:fill="F2F2F2"/>
            <w:noWrap/>
            <w:vAlign w:val="bottom"/>
            <w:hideMark/>
          </w:tcPr>
          <w:p w14:paraId="19A84AF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685080B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0B92C683" w14:textId="77777777" w:rsidTr="005B0540">
        <w:trPr>
          <w:trHeight w:val="300"/>
        </w:trPr>
        <w:tc>
          <w:tcPr>
            <w:tcW w:w="3182" w:type="dxa"/>
            <w:tcBorders>
              <w:top w:val="nil"/>
              <w:left w:val="nil"/>
              <w:bottom w:val="nil"/>
              <w:right w:val="nil"/>
            </w:tcBorders>
            <w:shd w:val="clear" w:color="000000" w:fill="F2F2F2"/>
            <w:noWrap/>
            <w:vAlign w:val="bottom"/>
            <w:hideMark/>
          </w:tcPr>
          <w:p w14:paraId="39D2B63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Veri Hazırlama ve Kontrol İşletmeni</w:t>
            </w:r>
          </w:p>
        </w:tc>
        <w:tc>
          <w:tcPr>
            <w:tcW w:w="1940" w:type="dxa"/>
            <w:tcBorders>
              <w:top w:val="nil"/>
              <w:left w:val="nil"/>
              <w:bottom w:val="nil"/>
              <w:right w:val="nil"/>
            </w:tcBorders>
            <w:shd w:val="clear" w:color="000000" w:fill="F2F2F2"/>
            <w:noWrap/>
            <w:vAlign w:val="bottom"/>
            <w:hideMark/>
          </w:tcPr>
          <w:p w14:paraId="63A62F7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TÜRKAN</w:t>
            </w:r>
          </w:p>
        </w:tc>
        <w:tc>
          <w:tcPr>
            <w:tcW w:w="2000" w:type="dxa"/>
            <w:tcBorders>
              <w:top w:val="nil"/>
              <w:left w:val="nil"/>
              <w:bottom w:val="nil"/>
              <w:right w:val="nil"/>
            </w:tcBorders>
            <w:shd w:val="clear" w:color="000000" w:fill="F2F2F2"/>
            <w:noWrap/>
            <w:vAlign w:val="bottom"/>
            <w:hideMark/>
          </w:tcPr>
          <w:p w14:paraId="79785C0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ATCI</w:t>
            </w:r>
          </w:p>
        </w:tc>
        <w:tc>
          <w:tcPr>
            <w:tcW w:w="3040" w:type="dxa"/>
            <w:tcBorders>
              <w:top w:val="nil"/>
              <w:left w:val="nil"/>
              <w:bottom w:val="nil"/>
              <w:right w:val="nil"/>
            </w:tcBorders>
            <w:shd w:val="clear" w:color="000000" w:fill="F2F2F2"/>
            <w:noWrap/>
            <w:vAlign w:val="bottom"/>
            <w:hideMark/>
          </w:tcPr>
          <w:p w14:paraId="1970147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7BCD3C6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1D54340" w14:textId="77777777" w:rsidTr="005B0540">
        <w:trPr>
          <w:trHeight w:val="300"/>
        </w:trPr>
        <w:tc>
          <w:tcPr>
            <w:tcW w:w="3182" w:type="dxa"/>
            <w:tcBorders>
              <w:top w:val="nil"/>
              <w:left w:val="nil"/>
              <w:bottom w:val="nil"/>
              <w:right w:val="nil"/>
            </w:tcBorders>
            <w:shd w:val="clear" w:color="000000" w:fill="F2F2F2"/>
            <w:noWrap/>
            <w:vAlign w:val="bottom"/>
            <w:hideMark/>
          </w:tcPr>
          <w:p w14:paraId="18D63E93"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Bilgisayar İşletmeni</w:t>
            </w:r>
          </w:p>
        </w:tc>
        <w:tc>
          <w:tcPr>
            <w:tcW w:w="1940" w:type="dxa"/>
            <w:tcBorders>
              <w:top w:val="nil"/>
              <w:left w:val="nil"/>
              <w:bottom w:val="nil"/>
              <w:right w:val="nil"/>
            </w:tcBorders>
            <w:shd w:val="clear" w:color="000000" w:fill="F2F2F2"/>
            <w:noWrap/>
            <w:vAlign w:val="bottom"/>
            <w:hideMark/>
          </w:tcPr>
          <w:p w14:paraId="6E2B3C9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ESRA </w:t>
            </w:r>
          </w:p>
        </w:tc>
        <w:tc>
          <w:tcPr>
            <w:tcW w:w="2000" w:type="dxa"/>
            <w:tcBorders>
              <w:top w:val="nil"/>
              <w:left w:val="nil"/>
              <w:bottom w:val="nil"/>
              <w:right w:val="nil"/>
            </w:tcBorders>
            <w:shd w:val="clear" w:color="000000" w:fill="F2F2F2"/>
            <w:noWrap/>
            <w:vAlign w:val="bottom"/>
            <w:hideMark/>
          </w:tcPr>
          <w:p w14:paraId="0BC0F0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KORKMAZ</w:t>
            </w:r>
          </w:p>
        </w:tc>
        <w:tc>
          <w:tcPr>
            <w:tcW w:w="3040" w:type="dxa"/>
            <w:tcBorders>
              <w:top w:val="nil"/>
              <w:left w:val="nil"/>
              <w:bottom w:val="nil"/>
              <w:right w:val="nil"/>
            </w:tcBorders>
            <w:shd w:val="clear" w:color="000000" w:fill="F2F2F2"/>
            <w:noWrap/>
            <w:vAlign w:val="bottom"/>
            <w:hideMark/>
          </w:tcPr>
          <w:p w14:paraId="03E206D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112D4C5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557C8E92" w14:textId="77777777" w:rsidTr="005B0540">
        <w:trPr>
          <w:trHeight w:val="300"/>
        </w:trPr>
        <w:tc>
          <w:tcPr>
            <w:tcW w:w="3182" w:type="dxa"/>
            <w:tcBorders>
              <w:top w:val="nil"/>
              <w:left w:val="nil"/>
              <w:bottom w:val="nil"/>
              <w:right w:val="nil"/>
            </w:tcBorders>
            <w:shd w:val="clear" w:color="000000" w:fill="F2F2F2"/>
            <w:noWrap/>
            <w:vAlign w:val="bottom"/>
            <w:hideMark/>
          </w:tcPr>
          <w:p w14:paraId="3D81ABD7"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Bilgisayar İşletmeni</w:t>
            </w:r>
          </w:p>
        </w:tc>
        <w:tc>
          <w:tcPr>
            <w:tcW w:w="1940" w:type="dxa"/>
            <w:tcBorders>
              <w:top w:val="nil"/>
              <w:left w:val="nil"/>
              <w:bottom w:val="nil"/>
              <w:right w:val="nil"/>
            </w:tcBorders>
            <w:shd w:val="clear" w:color="000000" w:fill="F2F2F2"/>
            <w:noWrap/>
            <w:vAlign w:val="bottom"/>
            <w:hideMark/>
          </w:tcPr>
          <w:p w14:paraId="32AA3C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ASLI</w:t>
            </w:r>
          </w:p>
        </w:tc>
        <w:tc>
          <w:tcPr>
            <w:tcW w:w="2000" w:type="dxa"/>
            <w:tcBorders>
              <w:top w:val="nil"/>
              <w:left w:val="nil"/>
              <w:bottom w:val="nil"/>
              <w:right w:val="nil"/>
            </w:tcBorders>
            <w:shd w:val="clear" w:color="000000" w:fill="F2F2F2"/>
            <w:noWrap/>
            <w:vAlign w:val="bottom"/>
            <w:hideMark/>
          </w:tcPr>
          <w:p w14:paraId="47EAB12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UZUNAY</w:t>
            </w:r>
          </w:p>
        </w:tc>
        <w:tc>
          <w:tcPr>
            <w:tcW w:w="3040" w:type="dxa"/>
            <w:tcBorders>
              <w:top w:val="nil"/>
              <w:left w:val="nil"/>
              <w:bottom w:val="nil"/>
              <w:right w:val="nil"/>
            </w:tcBorders>
            <w:shd w:val="clear" w:color="000000" w:fill="F2F2F2"/>
            <w:noWrap/>
            <w:vAlign w:val="bottom"/>
            <w:hideMark/>
          </w:tcPr>
          <w:p w14:paraId="119AFF9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024CC05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632A496B" w14:textId="77777777" w:rsidTr="005B0540">
        <w:trPr>
          <w:trHeight w:val="300"/>
        </w:trPr>
        <w:tc>
          <w:tcPr>
            <w:tcW w:w="3182" w:type="dxa"/>
            <w:tcBorders>
              <w:top w:val="nil"/>
              <w:left w:val="nil"/>
              <w:bottom w:val="nil"/>
              <w:right w:val="nil"/>
            </w:tcBorders>
            <w:shd w:val="clear" w:color="000000" w:fill="F2F2F2"/>
            <w:noWrap/>
            <w:vAlign w:val="bottom"/>
            <w:hideMark/>
          </w:tcPr>
          <w:p w14:paraId="26764844"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Büro Personeli</w:t>
            </w:r>
          </w:p>
        </w:tc>
        <w:tc>
          <w:tcPr>
            <w:tcW w:w="1940" w:type="dxa"/>
            <w:tcBorders>
              <w:top w:val="nil"/>
              <w:left w:val="nil"/>
              <w:bottom w:val="nil"/>
              <w:right w:val="nil"/>
            </w:tcBorders>
            <w:shd w:val="clear" w:color="000000" w:fill="F2F2F2"/>
            <w:noWrap/>
            <w:vAlign w:val="bottom"/>
            <w:hideMark/>
          </w:tcPr>
          <w:p w14:paraId="22BF1F4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MÜNÜRE</w:t>
            </w:r>
          </w:p>
        </w:tc>
        <w:tc>
          <w:tcPr>
            <w:tcW w:w="2000" w:type="dxa"/>
            <w:tcBorders>
              <w:top w:val="nil"/>
              <w:left w:val="nil"/>
              <w:bottom w:val="nil"/>
              <w:right w:val="nil"/>
            </w:tcBorders>
            <w:shd w:val="clear" w:color="000000" w:fill="F2F2F2"/>
            <w:noWrap/>
            <w:vAlign w:val="bottom"/>
            <w:hideMark/>
          </w:tcPr>
          <w:p w14:paraId="1920116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TOPAL</w:t>
            </w:r>
          </w:p>
        </w:tc>
        <w:tc>
          <w:tcPr>
            <w:tcW w:w="3040" w:type="dxa"/>
            <w:tcBorders>
              <w:top w:val="nil"/>
              <w:left w:val="nil"/>
              <w:bottom w:val="nil"/>
              <w:right w:val="nil"/>
            </w:tcBorders>
            <w:shd w:val="clear" w:color="000000" w:fill="F2F2F2"/>
            <w:noWrap/>
            <w:vAlign w:val="bottom"/>
            <w:hideMark/>
          </w:tcPr>
          <w:p w14:paraId="7E488D1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405A4C3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A195C6D" w14:textId="77777777" w:rsidTr="005B0540">
        <w:trPr>
          <w:trHeight w:val="300"/>
        </w:trPr>
        <w:tc>
          <w:tcPr>
            <w:tcW w:w="3182" w:type="dxa"/>
            <w:tcBorders>
              <w:top w:val="nil"/>
              <w:left w:val="nil"/>
              <w:bottom w:val="nil"/>
              <w:right w:val="nil"/>
            </w:tcBorders>
            <w:shd w:val="clear" w:color="000000" w:fill="F2F2F2"/>
            <w:noWrap/>
            <w:vAlign w:val="bottom"/>
            <w:hideMark/>
          </w:tcPr>
          <w:p w14:paraId="684F889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Büro Personeli</w:t>
            </w:r>
          </w:p>
        </w:tc>
        <w:tc>
          <w:tcPr>
            <w:tcW w:w="1940" w:type="dxa"/>
            <w:tcBorders>
              <w:top w:val="nil"/>
              <w:left w:val="nil"/>
              <w:bottom w:val="nil"/>
              <w:right w:val="nil"/>
            </w:tcBorders>
            <w:shd w:val="clear" w:color="000000" w:fill="F2F2F2"/>
            <w:noWrap/>
            <w:vAlign w:val="bottom"/>
            <w:hideMark/>
          </w:tcPr>
          <w:p w14:paraId="4E386A0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OSMAN METE</w:t>
            </w:r>
          </w:p>
        </w:tc>
        <w:tc>
          <w:tcPr>
            <w:tcW w:w="2000" w:type="dxa"/>
            <w:tcBorders>
              <w:top w:val="nil"/>
              <w:left w:val="nil"/>
              <w:bottom w:val="nil"/>
              <w:right w:val="nil"/>
            </w:tcBorders>
            <w:shd w:val="clear" w:color="000000" w:fill="F2F2F2"/>
            <w:noWrap/>
            <w:vAlign w:val="bottom"/>
            <w:hideMark/>
          </w:tcPr>
          <w:p w14:paraId="6547EEC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KUTLU</w:t>
            </w:r>
          </w:p>
        </w:tc>
        <w:tc>
          <w:tcPr>
            <w:tcW w:w="3040" w:type="dxa"/>
            <w:tcBorders>
              <w:top w:val="nil"/>
              <w:left w:val="nil"/>
              <w:bottom w:val="nil"/>
              <w:right w:val="nil"/>
            </w:tcBorders>
            <w:shd w:val="clear" w:color="000000" w:fill="F2F2F2"/>
            <w:noWrap/>
            <w:vAlign w:val="bottom"/>
            <w:hideMark/>
          </w:tcPr>
          <w:p w14:paraId="139FFB2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7B73874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2A1267D8" w14:textId="77777777" w:rsidTr="005B0540">
        <w:trPr>
          <w:trHeight w:val="300"/>
        </w:trPr>
        <w:tc>
          <w:tcPr>
            <w:tcW w:w="3182" w:type="dxa"/>
            <w:tcBorders>
              <w:top w:val="nil"/>
              <w:left w:val="nil"/>
              <w:bottom w:val="nil"/>
              <w:right w:val="nil"/>
            </w:tcBorders>
            <w:shd w:val="clear" w:color="000000" w:fill="F2F2F2"/>
            <w:noWrap/>
            <w:vAlign w:val="bottom"/>
            <w:hideMark/>
          </w:tcPr>
          <w:p w14:paraId="59FB8CE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Büro Personeli</w:t>
            </w:r>
          </w:p>
        </w:tc>
        <w:tc>
          <w:tcPr>
            <w:tcW w:w="1940" w:type="dxa"/>
            <w:tcBorders>
              <w:top w:val="nil"/>
              <w:left w:val="nil"/>
              <w:bottom w:val="nil"/>
              <w:right w:val="nil"/>
            </w:tcBorders>
            <w:shd w:val="clear" w:color="000000" w:fill="F2F2F2"/>
            <w:noWrap/>
            <w:vAlign w:val="bottom"/>
            <w:hideMark/>
          </w:tcPr>
          <w:p w14:paraId="2259427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EYÜP</w:t>
            </w:r>
          </w:p>
        </w:tc>
        <w:tc>
          <w:tcPr>
            <w:tcW w:w="2000" w:type="dxa"/>
            <w:tcBorders>
              <w:top w:val="nil"/>
              <w:left w:val="nil"/>
              <w:bottom w:val="nil"/>
              <w:right w:val="nil"/>
            </w:tcBorders>
            <w:shd w:val="clear" w:color="000000" w:fill="F2F2F2"/>
            <w:noWrap/>
            <w:vAlign w:val="bottom"/>
            <w:hideMark/>
          </w:tcPr>
          <w:p w14:paraId="5557090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DEMİREL</w:t>
            </w:r>
          </w:p>
        </w:tc>
        <w:tc>
          <w:tcPr>
            <w:tcW w:w="3040" w:type="dxa"/>
            <w:tcBorders>
              <w:top w:val="nil"/>
              <w:left w:val="nil"/>
              <w:bottom w:val="nil"/>
              <w:right w:val="nil"/>
            </w:tcBorders>
            <w:shd w:val="clear" w:color="000000" w:fill="F2F2F2"/>
            <w:noWrap/>
            <w:vAlign w:val="bottom"/>
            <w:hideMark/>
          </w:tcPr>
          <w:p w14:paraId="0701FD7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c>
          <w:tcPr>
            <w:tcW w:w="1640" w:type="dxa"/>
            <w:tcBorders>
              <w:top w:val="nil"/>
              <w:left w:val="nil"/>
              <w:bottom w:val="nil"/>
              <w:right w:val="nil"/>
            </w:tcBorders>
            <w:shd w:val="clear" w:color="000000" w:fill="F2F2F2"/>
            <w:noWrap/>
            <w:vAlign w:val="bottom"/>
            <w:hideMark/>
          </w:tcPr>
          <w:p w14:paraId="72650F8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47A27AFD" w14:textId="77777777" w:rsidTr="005B0540">
        <w:trPr>
          <w:trHeight w:val="300"/>
        </w:trPr>
        <w:tc>
          <w:tcPr>
            <w:tcW w:w="3182" w:type="dxa"/>
            <w:tcBorders>
              <w:top w:val="nil"/>
              <w:left w:val="nil"/>
              <w:bottom w:val="nil"/>
              <w:right w:val="nil"/>
            </w:tcBorders>
            <w:shd w:val="clear" w:color="000000" w:fill="F2F2F2"/>
            <w:noWrap/>
            <w:vAlign w:val="bottom"/>
            <w:hideMark/>
          </w:tcPr>
          <w:p w14:paraId="1F26983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Büro Personeli</w:t>
            </w:r>
          </w:p>
        </w:tc>
        <w:tc>
          <w:tcPr>
            <w:tcW w:w="1940" w:type="dxa"/>
            <w:tcBorders>
              <w:top w:val="nil"/>
              <w:left w:val="nil"/>
              <w:bottom w:val="nil"/>
              <w:right w:val="nil"/>
            </w:tcBorders>
            <w:shd w:val="clear" w:color="000000" w:fill="F2F2F2"/>
            <w:noWrap/>
            <w:vAlign w:val="bottom"/>
            <w:hideMark/>
          </w:tcPr>
          <w:p w14:paraId="26AA728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ÖZLEM</w:t>
            </w:r>
          </w:p>
        </w:tc>
        <w:tc>
          <w:tcPr>
            <w:tcW w:w="2000" w:type="dxa"/>
            <w:tcBorders>
              <w:top w:val="nil"/>
              <w:left w:val="nil"/>
              <w:bottom w:val="nil"/>
              <w:right w:val="nil"/>
            </w:tcBorders>
            <w:shd w:val="clear" w:color="000000" w:fill="F2F2F2"/>
            <w:noWrap/>
            <w:vAlign w:val="bottom"/>
            <w:hideMark/>
          </w:tcPr>
          <w:p w14:paraId="73F7E11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ÇETİNKAYA</w:t>
            </w:r>
          </w:p>
        </w:tc>
        <w:tc>
          <w:tcPr>
            <w:tcW w:w="3040" w:type="dxa"/>
            <w:tcBorders>
              <w:top w:val="nil"/>
              <w:left w:val="nil"/>
              <w:bottom w:val="nil"/>
              <w:right w:val="nil"/>
            </w:tcBorders>
            <w:shd w:val="clear" w:color="000000" w:fill="F2F2F2"/>
            <w:noWrap/>
            <w:vAlign w:val="bottom"/>
            <w:hideMark/>
          </w:tcPr>
          <w:p w14:paraId="0782C62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3EF7E89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4AD057D0" w14:textId="77777777" w:rsidTr="005B0540">
        <w:trPr>
          <w:trHeight w:val="300"/>
        </w:trPr>
        <w:tc>
          <w:tcPr>
            <w:tcW w:w="3182" w:type="dxa"/>
            <w:tcBorders>
              <w:top w:val="nil"/>
              <w:left w:val="nil"/>
              <w:bottom w:val="nil"/>
              <w:right w:val="nil"/>
            </w:tcBorders>
            <w:shd w:val="clear" w:color="000000" w:fill="F2F2F2"/>
            <w:noWrap/>
            <w:vAlign w:val="bottom"/>
            <w:hideMark/>
          </w:tcPr>
          <w:p w14:paraId="3F55141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Büro Personeli</w:t>
            </w:r>
          </w:p>
        </w:tc>
        <w:tc>
          <w:tcPr>
            <w:tcW w:w="1940" w:type="dxa"/>
            <w:tcBorders>
              <w:top w:val="nil"/>
              <w:left w:val="nil"/>
              <w:bottom w:val="nil"/>
              <w:right w:val="nil"/>
            </w:tcBorders>
            <w:shd w:val="clear" w:color="000000" w:fill="F2F2F2"/>
            <w:noWrap/>
            <w:vAlign w:val="bottom"/>
            <w:hideMark/>
          </w:tcPr>
          <w:p w14:paraId="3DF0FB4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SEVDA</w:t>
            </w:r>
          </w:p>
        </w:tc>
        <w:tc>
          <w:tcPr>
            <w:tcW w:w="2000" w:type="dxa"/>
            <w:tcBorders>
              <w:top w:val="nil"/>
              <w:left w:val="nil"/>
              <w:bottom w:val="nil"/>
              <w:right w:val="nil"/>
            </w:tcBorders>
            <w:shd w:val="clear" w:color="000000" w:fill="F2F2F2"/>
            <w:noWrap/>
            <w:vAlign w:val="bottom"/>
            <w:hideMark/>
          </w:tcPr>
          <w:p w14:paraId="60E4470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ÇAM</w:t>
            </w:r>
          </w:p>
        </w:tc>
        <w:tc>
          <w:tcPr>
            <w:tcW w:w="3040" w:type="dxa"/>
            <w:tcBorders>
              <w:top w:val="nil"/>
              <w:left w:val="nil"/>
              <w:bottom w:val="nil"/>
              <w:right w:val="nil"/>
            </w:tcBorders>
            <w:shd w:val="clear" w:color="000000" w:fill="F2F2F2"/>
            <w:noWrap/>
            <w:vAlign w:val="bottom"/>
            <w:hideMark/>
          </w:tcPr>
          <w:p w14:paraId="3085C3E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Vezne</w:t>
            </w:r>
          </w:p>
        </w:tc>
        <w:tc>
          <w:tcPr>
            <w:tcW w:w="1640" w:type="dxa"/>
            <w:tcBorders>
              <w:top w:val="nil"/>
              <w:left w:val="nil"/>
              <w:bottom w:val="nil"/>
              <w:right w:val="nil"/>
            </w:tcBorders>
            <w:shd w:val="clear" w:color="000000" w:fill="F2F2F2"/>
            <w:noWrap/>
            <w:vAlign w:val="bottom"/>
            <w:hideMark/>
          </w:tcPr>
          <w:p w14:paraId="16B8CE5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38C42503" w14:textId="77777777" w:rsidTr="005B0540">
        <w:trPr>
          <w:trHeight w:val="300"/>
        </w:trPr>
        <w:tc>
          <w:tcPr>
            <w:tcW w:w="3182" w:type="dxa"/>
            <w:tcBorders>
              <w:top w:val="nil"/>
              <w:left w:val="nil"/>
              <w:bottom w:val="nil"/>
              <w:right w:val="nil"/>
            </w:tcBorders>
            <w:shd w:val="clear" w:color="000000" w:fill="F2F2F2"/>
            <w:noWrap/>
            <w:vAlign w:val="bottom"/>
            <w:hideMark/>
          </w:tcPr>
          <w:p w14:paraId="35C5A49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Memur</w:t>
            </w:r>
          </w:p>
        </w:tc>
        <w:tc>
          <w:tcPr>
            <w:tcW w:w="1940" w:type="dxa"/>
            <w:tcBorders>
              <w:top w:val="nil"/>
              <w:left w:val="nil"/>
              <w:bottom w:val="nil"/>
              <w:right w:val="nil"/>
            </w:tcBorders>
            <w:shd w:val="clear" w:color="000000" w:fill="F2F2F2"/>
            <w:noWrap/>
            <w:vAlign w:val="bottom"/>
            <w:hideMark/>
          </w:tcPr>
          <w:p w14:paraId="7A4859D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MUSTAFA </w:t>
            </w:r>
          </w:p>
        </w:tc>
        <w:tc>
          <w:tcPr>
            <w:tcW w:w="2000" w:type="dxa"/>
            <w:tcBorders>
              <w:top w:val="nil"/>
              <w:left w:val="nil"/>
              <w:bottom w:val="nil"/>
              <w:right w:val="nil"/>
            </w:tcBorders>
            <w:shd w:val="clear" w:color="000000" w:fill="F2F2F2"/>
            <w:noWrap/>
            <w:vAlign w:val="bottom"/>
            <w:hideMark/>
          </w:tcPr>
          <w:p w14:paraId="44ABB29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ARDIÇ</w:t>
            </w:r>
          </w:p>
        </w:tc>
        <w:tc>
          <w:tcPr>
            <w:tcW w:w="3040" w:type="dxa"/>
            <w:tcBorders>
              <w:top w:val="nil"/>
              <w:left w:val="nil"/>
              <w:bottom w:val="nil"/>
              <w:right w:val="nil"/>
            </w:tcBorders>
            <w:shd w:val="clear" w:color="000000" w:fill="F2F2F2"/>
            <w:noWrap/>
            <w:vAlign w:val="bottom"/>
            <w:hideMark/>
          </w:tcPr>
          <w:p w14:paraId="09F0610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Bilgi İşlem</w:t>
            </w:r>
          </w:p>
        </w:tc>
        <w:tc>
          <w:tcPr>
            <w:tcW w:w="1640" w:type="dxa"/>
            <w:tcBorders>
              <w:top w:val="nil"/>
              <w:left w:val="nil"/>
              <w:bottom w:val="nil"/>
              <w:right w:val="nil"/>
            </w:tcBorders>
            <w:shd w:val="clear" w:color="000000" w:fill="F2F2F2"/>
            <w:noWrap/>
            <w:vAlign w:val="bottom"/>
            <w:hideMark/>
          </w:tcPr>
          <w:p w14:paraId="65C7B05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05EE6CE" w14:textId="77777777" w:rsidTr="005B0540">
        <w:trPr>
          <w:trHeight w:val="300"/>
        </w:trPr>
        <w:tc>
          <w:tcPr>
            <w:tcW w:w="3182" w:type="dxa"/>
            <w:tcBorders>
              <w:top w:val="nil"/>
              <w:left w:val="nil"/>
              <w:bottom w:val="nil"/>
              <w:right w:val="nil"/>
            </w:tcBorders>
            <w:shd w:val="clear" w:color="000000" w:fill="F2F2F2"/>
            <w:noWrap/>
            <w:vAlign w:val="bottom"/>
            <w:hideMark/>
          </w:tcPr>
          <w:p w14:paraId="57CCBB2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6434C9E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DAVUT</w:t>
            </w:r>
          </w:p>
        </w:tc>
        <w:tc>
          <w:tcPr>
            <w:tcW w:w="2000" w:type="dxa"/>
            <w:tcBorders>
              <w:top w:val="nil"/>
              <w:left w:val="nil"/>
              <w:bottom w:val="nil"/>
              <w:right w:val="nil"/>
            </w:tcBorders>
            <w:shd w:val="clear" w:color="000000" w:fill="F2F2F2"/>
            <w:noWrap/>
            <w:vAlign w:val="bottom"/>
            <w:hideMark/>
          </w:tcPr>
          <w:p w14:paraId="583314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CERİTLİ</w:t>
            </w:r>
          </w:p>
        </w:tc>
        <w:tc>
          <w:tcPr>
            <w:tcW w:w="3040" w:type="dxa"/>
            <w:tcBorders>
              <w:top w:val="nil"/>
              <w:left w:val="nil"/>
              <w:bottom w:val="nil"/>
              <w:right w:val="nil"/>
            </w:tcBorders>
            <w:shd w:val="clear" w:color="000000" w:fill="F2F2F2"/>
            <w:noWrap/>
            <w:vAlign w:val="bottom"/>
            <w:hideMark/>
          </w:tcPr>
          <w:p w14:paraId="3AB149B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3E66FF5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6A4EE3CA" w14:textId="77777777" w:rsidTr="005B0540">
        <w:trPr>
          <w:trHeight w:val="300"/>
        </w:trPr>
        <w:tc>
          <w:tcPr>
            <w:tcW w:w="3182" w:type="dxa"/>
            <w:tcBorders>
              <w:top w:val="nil"/>
              <w:left w:val="nil"/>
              <w:bottom w:val="nil"/>
              <w:right w:val="nil"/>
            </w:tcBorders>
            <w:shd w:val="clear" w:color="000000" w:fill="F2F2F2"/>
            <w:noWrap/>
            <w:vAlign w:val="bottom"/>
            <w:hideMark/>
          </w:tcPr>
          <w:p w14:paraId="23C92EC6"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781435C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AHMET</w:t>
            </w:r>
          </w:p>
        </w:tc>
        <w:tc>
          <w:tcPr>
            <w:tcW w:w="2000" w:type="dxa"/>
            <w:tcBorders>
              <w:top w:val="nil"/>
              <w:left w:val="nil"/>
              <w:bottom w:val="nil"/>
              <w:right w:val="nil"/>
            </w:tcBorders>
            <w:shd w:val="clear" w:color="000000" w:fill="F2F2F2"/>
            <w:noWrap/>
            <w:vAlign w:val="bottom"/>
            <w:hideMark/>
          </w:tcPr>
          <w:p w14:paraId="3A5FD09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ŞEKER</w:t>
            </w:r>
          </w:p>
        </w:tc>
        <w:tc>
          <w:tcPr>
            <w:tcW w:w="3040" w:type="dxa"/>
            <w:tcBorders>
              <w:top w:val="nil"/>
              <w:left w:val="nil"/>
              <w:bottom w:val="nil"/>
              <w:right w:val="nil"/>
            </w:tcBorders>
            <w:shd w:val="clear" w:color="000000" w:fill="F2F2F2"/>
            <w:noWrap/>
            <w:vAlign w:val="bottom"/>
            <w:hideMark/>
          </w:tcPr>
          <w:p w14:paraId="08D1D47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74CFFDF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49015569" w14:textId="77777777" w:rsidTr="005B0540">
        <w:trPr>
          <w:trHeight w:val="300"/>
        </w:trPr>
        <w:tc>
          <w:tcPr>
            <w:tcW w:w="3182" w:type="dxa"/>
            <w:tcBorders>
              <w:top w:val="nil"/>
              <w:left w:val="nil"/>
              <w:bottom w:val="nil"/>
              <w:right w:val="nil"/>
            </w:tcBorders>
            <w:shd w:val="clear" w:color="000000" w:fill="F2F2F2"/>
            <w:noWrap/>
            <w:vAlign w:val="bottom"/>
            <w:hideMark/>
          </w:tcPr>
          <w:p w14:paraId="6F85AE59"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767E70BC"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SELÇUK</w:t>
            </w:r>
          </w:p>
        </w:tc>
        <w:tc>
          <w:tcPr>
            <w:tcW w:w="2000" w:type="dxa"/>
            <w:tcBorders>
              <w:top w:val="nil"/>
              <w:left w:val="nil"/>
              <w:bottom w:val="nil"/>
              <w:right w:val="nil"/>
            </w:tcBorders>
            <w:shd w:val="clear" w:color="000000" w:fill="F2F2F2"/>
            <w:noWrap/>
            <w:vAlign w:val="bottom"/>
            <w:hideMark/>
          </w:tcPr>
          <w:p w14:paraId="6BB7C56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DAĞLI</w:t>
            </w:r>
          </w:p>
        </w:tc>
        <w:tc>
          <w:tcPr>
            <w:tcW w:w="3040" w:type="dxa"/>
            <w:tcBorders>
              <w:top w:val="nil"/>
              <w:left w:val="nil"/>
              <w:bottom w:val="nil"/>
              <w:right w:val="nil"/>
            </w:tcBorders>
            <w:shd w:val="clear" w:color="000000" w:fill="F2F2F2"/>
            <w:noWrap/>
            <w:vAlign w:val="bottom"/>
            <w:hideMark/>
          </w:tcPr>
          <w:p w14:paraId="041D941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7DC6A6F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B181549" w14:textId="77777777" w:rsidTr="005B0540">
        <w:trPr>
          <w:trHeight w:val="300"/>
        </w:trPr>
        <w:tc>
          <w:tcPr>
            <w:tcW w:w="3182" w:type="dxa"/>
            <w:tcBorders>
              <w:top w:val="nil"/>
              <w:left w:val="nil"/>
              <w:bottom w:val="nil"/>
              <w:right w:val="nil"/>
            </w:tcBorders>
            <w:shd w:val="clear" w:color="000000" w:fill="F2F2F2"/>
            <w:noWrap/>
            <w:vAlign w:val="bottom"/>
            <w:hideMark/>
          </w:tcPr>
          <w:p w14:paraId="53366FCA"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6A6B7FA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MESUT</w:t>
            </w:r>
          </w:p>
        </w:tc>
        <w:tc>
          <w:tcPr>
            <w:tcW w:w="2000" w:type="dxa"/>
            <w:tcBorders>
              <w:top w:val="nil"/>
              <w:left w:val="nil"/>
              <w:bottom w:val="nil"/>
              <w:right w:val="nil"/>
            </w:tcBorders>
            <w:shd w:val="clear" w:color="000000" w:fill="F2F2F2"/>
            <w:noWrap/>
            <w:vAlign w:val="bottom"/>
            <w:hideMark/>
          </w:tcPr>
          <w:p w14:paraId="390C4F3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MAĞARA</w:t>
            </w:r>
          </w:p>
        </w:tc>
        <w:tc>
          <w:tcPr>
            <w:tcW w:w="3040" w:type="dxa"/>
            <w:tcBorders>
              <w:top w:val="nil"/>
              <w:left w:val="nil"/>
              <w:bottom w:val="nil"/>
              <w:right w:val="nil"/>
            </w:tcBorders>
            <w:shd w:val="clear" w:color="000000" w:fill="F2F2F2"/>
            <w:noWrap/>
            <w:vAlign w:val="bottom"/>
            <w:hideMark/>
          </w:tcPr>
          <w:p w14:paraId="28485B0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7ADA130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0AAD0122" w14:textId="77777777" w:rsidTr="005B0540">
        <w:trPr>
          <w:trHeight w:val="300"/>
        </w:trPr>
        <w:tc>
          <w:tcPr>
            <w:tcW w:w="3182" w:type="dxa"/>
            <w:tcBorders>
              <w:top w:val="nil"/>
              <w:left w:val="nil"/>
              <w:bottom w:val="nil"/>
              <w:right w:val="nil"/>
            </w:tcBorders>
            <w:shd w:val="clear" w:color="000000" w:fill="F2F2F2"/>
            <w:noWrap/>
            <w:vAlign w:val="bottom"/>
            <w:hideMark/>
          </w:tcPr>
          <w:p w14:paraId="05F5582E"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30449B3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BURAK MESUT</w:t>
            </w:r>
          </w:p>
        </w:tc>
        <w:tc>
          <w:tcPr>
            <w:tcW w:w="2000" w:type="dxa"/>
            <w:tcBorders>
              <w:top w:val="nil"/>
              <w:left w:val="nil"/>
              <w:bottom w:val="nil"/>
              <w:right w:val="nil"/>
            </w:tcBorders>
            <w:shd w:val="clear" w:color="000000" w:fill="F2F2F2"/>
            <w:noWrap/>
            <w:vAlign w:val="bottom"/>
            <w:hideMark/>
          </w:tcPr>
          <w:p w14:paraId="5302E01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YAPICI</w:t>
            </w:r>
          </w:p>
        </w:tc>
        <w:tc>
          <w:tcPr>
            <w:tcW w:w="3040" w:type="dxa"/>
            <w:tcBorders>
              <w:top w:val="nil"/>
              <w:left w:val="nil"/>
              <w:bottom w:val="nil"/>
              <w:right w:val="nil"/>
            </w:tcBorders>
            <w:shd w:val="clear" w:color="000000" w:fill="F2F2F2"/>
            <w:noWrap/>
            <w:vAlign w:val="bottom"/>
            <w:hideMark/>
          </w:tcPr>
          <w:p w14:paraId="305C007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548B9A5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AE28452" w14:textId="77777777" w:rsidTr="005B0540">
        <w:trPr>
          <w:trHeight w:val="300"/>
        </w:trPr>
        <w:tc>
          <w:tcPr>
            <w:tcW w:w="3182" w:type="dxa"/>
            <w:tcBorders>
              <w:top w:val="nil"/>
              <w:left w:val="nil"/>
              <w:bottom w:val="nil"/>
              <w:right w:val="nil"/>
            </w:tcBorders>
            <w:shd w:val="clear" w:color="000000" w:fill="F2F2F2"/>
            <w:noWrap/>
            <w:vAlign w:val="bottom"/>
            <w:hideMark/>
          </w:tcPr>
          <w:p w14:paraId="2A111CB1"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Güvenlik</w:t>
            </w:r>
          </w:p>
        </w:tc>
        <w:tc>
          <w:tcPr>
            <w:tcW w:w="1940" w:type="dxa"/>
            <w:tcBorders>
              <w:top w:val="nil"/>
              <w:left w:val="nil"/>
              <w:bottom w:val="nil"/>
              <w:right w:val="nil"/>
            </w:tcBorders>
            <w:shd w:val="clear" w:color="000000" w:fill="F2F2F2"/>
            <w:noWrap/>
            <w:vAlign w:val="bottom"/>
            <w:hideMark/>
          </w:tcPr>
          <w:p w14:paraId="6D8673A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KÜBRA SÜNBÜL</w:t>
            </w:r>
          </w:p>
        </w:tc>
        <w:tc>
          <w:tcPr>
            <w:tcW w:w="2000" w:type="dxa"/>
            <w:tcBorders>
              <w:top w:val="nil"/>
              <w:left w:val="nil"/>
              <w:bottom w:val="nil"/>
              <w:right w:val="nil"/>
            </w:tcBorders>
            <w:shd w:val="clear" w:color="000000" w:fill="F2F2F2"/>
            <w:noWrap/>
            <w:vAlign w:val="bottom"/>
            <w:hideMark/>
          </w:tcPr>
          <w:p w14:paraId="5A0F1D0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KARDEŞ</w:t>
            </w:r>
          </w:p>
        </w:tc>
        <w:tc>
          <w:tcPr>
            <w:tcW w:w="3040" w:type="dxa"/>
            <w:tcBorders>
              <w:top w:val="nil"/>
              <w:left w:val="nil"/>
              <w:bottom w:val="nil"/>
              <w:right w:val="nil"/>
            </w:tcBorders>
            <w:shd w:val="clear" w:color="000000" w:fill="F2F2F2"/>
            <w:noWrap/>
            <w:vAlign w:val="bottom"/>
            <w:hideMark/>
          </w:tcPr>
          <w:p w14:paraId="10D9E6F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Güvenlik</w:t>
            </w:r>
          </w:p>
        </w:tc>
        <w:tc>
          <w:tcPr>
            <w:tcW w:w="1640" w:type="dxa"/>
            <w:tcBorders>
              <w:top w:val="nil"/>
              <w:left w:val="nil"/>
              <w:bottom w:val="nil"/>
              <w:right w:val="nil"/>
            </w:tcBorders>
            <w:shd w:val="clear" w:color="000000" w:fill="F2F2F2"/>
            <w:noWrap/>
            <w:vAlign w:val="bottom"/>
            <w:hideMark/>
          </w:tcPr>
          <w:p w14:paraId="127E85D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6891E07C" w14:textId="77777777" w:rsidTr="005B0540">
        <w:trPr>
          <w:trHeight w:val="300"/>
        </w:trPr>
        <w:tc>
          <w:tcPr>
            <w:tcW w:w="3182" w:type="dxa"/>
            <w:tcBorders>
              <w:top w:val="nil"/>
              <w:left w:val="nil"/>
              <w:bottom w:val="nil"/>
              <w:right w:val="nil"/>
            </w:tcBorders>
            <w:shd w:val="clear" w:color="000000" w:fill="F2F2F2"/>
            <w:noWrap/>
            <w:vAlign w:val="bottom"/>
            <w:hideMark/>
          </w:tcPr>
          <w:p w14:paraId="7EFAFC20"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Temizlik/İşçi</w:t>
            </w:r>
          </w:p>
        </w:tc>
        <w:tc>
          <w:tcPr>
            <w:tcW w:w="1940" w:type="dxa"/>
            <w:tcBorders>
              <w:top w:val="nil"/>
              <w:left w:val="nil"/>
              <w:bottom w:val="nil"/>
              <w:right w:val="nil"/>
            </w:tcBorders>
            <w:shd w:val="clear" w:color="000000" w:fill="F2F2F2"/>
            <w:noWrap/>
            <w:vAlign w:val="bottom"/>
            <w:hideMark/>
          </w:tcPr>
          <w:p w14:paraId="7DA75C9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MUSTAFA </w:t>
            </w:r>
          </w:p>
        </w:tc>
        <w:tc>
          <w:tcPr>
            <w:tcW w:w="2000" w:type="dxa"/>
            <w:tcBorders>
              <w:top w:val="nil"/>
              <w:left w:val="nil"/>
              <w:bottom w:val="nil"/>
              <w:right w:val="nil"/>
            </w:tcBorders>
            <w:shd w:val="clear" w:color="000000" w:fill="F2F2F2"/>
            <w:noWrap/>
            <w:vAlign w:val="bottom"/>
            <w:hideMark/>
          </w:tcPr>
          <w:p w14:paraId="1899297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TUMBULOĞLU</w:t>
            </w:r>
          </w:p>
        </w:tc>
        <w:tc>
          <w:tcPr>
            <w:tcW w:w="3040" w:type="dxa"/>
            <w:tcBorders>
              <w:top w:val="nil"/>
              <w:left w:val="nil"/>
              <w:bottom w:val="nil"/>
              <w:right w:val="nil"/>
            </w:tcBorders>
            <w:shd w:val="clear" w:color="000000" w:fill="F2F2F2"/>
            <w:noWrap/>
            <w:vAlign w:val="bottom"/>
            <w:hideMark/>
          </w:tcPr>
          <w:p w14:paraId="46D95F4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1C28E97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79937F74" w14:textId="77777777" w:rsidTr="005B0540">
        <w:trPr>
          <w:trHeight w:val="300"/>
        </w:trPr>
        <w:tc>
          <w:tcPr>
            <w:tcW w:w="3182" w:type="dxa"/>
            <w:tcBorders>
              <w:top w:val="nil"/>
              <w:left w:val="nil"/>
              <w:bottom w:val="nil"/>
              <w:right w:val="nil"/>
            </w:tcBorders>
            <w:shd w:val="clear" w:color="000000" w:fill="F2F2F2"/>
            <w:noWrap/>
            <w:vAlign w:val="bottom"/>
            <w:hideMark/>
          </w:tcPr>
          <w:p w14:paraId="3F5DD5DB"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Temizlik/İşçi</w:t>
            </w:r>
          </w:p>
        </w:tc>
        <w:tc>
          <w:tcPr>
            <w:tcW w:w="1940" w:type="dxa"/>
            <w:tcBorders>
              <w:top w:val="nil"/>
              <w:left w:val="nil"/>
              <w:bottom w:val="nil"/>
              <w:right w:val="nil"/>
            </w:tcBorders>
            <w:shd w:val="clear" w:color="000000" w:fill="F2F2F2"/>
            <w:noWrap/>
            <w:vAlign w:val="bottom"/>
            <w:hideMark/>
          </w:tcPr>
          <w:p w14:paraId="0DE2001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MİKAİL</w:t>
            </w:r>
          </w:p>
        </w:tc>
        <w:tc>
          <w:tcPr>
            <w:tcW w:w="2000" w:type="dxa"/>
            <w:tcBorders>
              <w:top w:val="nil"/>
              <w:left w:val="nil"/>
              <w:bottom w:val="nil"/>
              <w:right w:val="nil"/>
            </w:tcBorders>
            <w:shd w:val="clear" w:color="000000" w:fill="F2F2F2"/>
            <w:noWrap/>
            <w:vAlign w:val="bottom"/>
            <w:hideMark/>
          </w:tcPr>
          <w:p w14:paraId="322B0BF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GENÇOĞLAN</w:t>
            </w:r>
          </w:p>
        </w:tc>
        <w:tc>
          <w:tcPr>
            <w:tcW w:w="3040" w:type="dxa"/>
            <w:tcBorders>
              <w:top w:val="nil"/>
              <w:left w:val="nil"/>
              <w:bottom w:val="nil"/>
              <w:right w:val="nil"/>
            </w:tcBorders>
            <w:shd w:val="clear" w:color="000000" w:fill="F2F2F2"/>
            <w:noWrap/>
            <w:vAlign w:val="bottom"/>
            <w:hideMark/>
          </w:tcPr>
          <w:p w14:paraId="3875C0E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1875C85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570BDC67" w14:textId="77777777" w:rsidTr="005B0540">
        <w:trPr>
          <w:trHeight w:val="300"/>
        </w:trPr>
        <w:tc>
          <w:tcPr>
            <w:tcW w:w="3182" w:type="dxa"/>
            <w:tcBorders>
              <w:top w:val="nil"/>
              <w:left w:val="nil"/>
              <w:bottom w:val="nil"/>
              <w:right w:val="nil"/>
            </w:tcBorders>
            <w:shd w:val="clear" w:color="000000" w:fill="F2F2F2"/>
            <w:noWrap/>
            <w:vAlign w:val="bottom"/>
            <w:hideMark/>
          </w:tcPr>
          <w:p w14:paraId="2A8D7AC8" w14:textId="77777777" w:rsidR="005B0540" w:rsidRPr="005B0540" w:rsidRDefault="005B0540" w:rsidP="005B0540">
            <w:pPr>
              <w:spacing w:after="0" w:line="240" w:lineRule="auto"/>
              <w:rPr>
                <w:rFonts w:ascii="Calibri" w:eastAsia="Times New Roman" w:hAnsi="Calibri" w:cs="Calibri"/>
                <w:kern w:val="0"/>
                <w:lang w:eastAsia="tr-TR"/>
                <w14:ligatures w14:val="none"/>
              </w:rPr>
            </w:pPr>
            <w:r w:rsidRPr="005B0540">
              <w:rPr>
                <w:rFonts w:ascii="Calibri" w:eastAsia="Times New Roman" w:hAnsi="Calibri" w:cs="Calibri"/>
                <w:kern w:val="0"/>
                <w:lang w:eastAsia="tr-TR"/>
                <w14:ligatures w14:val="none"/>
              </w:rPr>
              <w:t>Temizlik/İşçi</w:t>
            </w:r>
          </w:p>
        </w:tc>
        <w:tc>
          <w:tcPr>
            <w:tcW w:w="1940" w:type="dxa"/>
            <w:tcBorders>
              <w:top w:val="nil"/>
              <w:left w:val="nil"/>
              <w:bottom w:val="nil"/>
              <w:right w:val="nil"/>
            </w:tcBorders>
            <w:shd w:val="clear" w:color="000000" w:fill="F2F2F2"/>
            <w:noWrap/>
            <w:vAlign w:val="bottom"/>
            <w:hideMark/>
          </w:tcPr>
          <w:p w14:paraId="10AC050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MUSTAFA </w:t>
            </w:r>
          </w:p>
        </w:tc>
        <w:tc>
          <w:tcPr>
            <w:tcW w:w="2000" w:type="dxa"/>
            <w:tcBorders>
              <w:top w:val="nil"/>
              <w:left w:val="nil"/>
              <w:bottom w:val="nil"/>
              <w:right w:val="nil"/>
            </w:tcBorders>
            <w:shd w:val="clear" w:color="000000" w:fill="F2F2F2"/>
            <w:noWrap/>
            <w:vAlign w:val="bottom"/>
            <w:hideMark/>
          </w:tcPr>
          <w:p w14:paraId="3249A42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TOLU</w:t>
            </w:r>
          </w:p>
        </w:tc>
        <w:tc>
          <w:tcPr>
            <w:tcW w:w="3040" w:type="dxa"/>
            <w:tcBorders>
              <w:top w:val="nil"/>
              <w:left w:val="nil"/>
              <w:bottom w:val="nil"/>
              <w:right w:val="nil"/>
            </w:tcBorders>
            <w:shd w:val="clear" w:color="000000" w:fill="F2F2F2"/>
            <w:noWrap/>
            <w:vAlign w:val="bottom"/>
            <w:hideMark/>
          </w:tcPr>
          <w:p w14:paraId="4E2A3D8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458694E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4159198D" w14:textId="77777777" w:rsidTr="005B0540">
        <w:trPr>
          <w:trHeight w:val="300"/>
        </w:trPr>
        <w:tc>
          <w:tcPr>
            <w:tcW w:w="3182" w:type="dxa"/>
            <w:tcBorders>
              <w:top w:val="nil"/>
              <w:left w:val="nil"/>
              <w:bottom w:val="nil"/>
              <w:right w:val="nil"/>
            </w:tcBorders>
            <w:shd w:val="clear" w:color="000000" w:fill="F2F2F2"/>
            <w:noWrap/>
            <w:vAlign w:val="bottom"/>
            <w:hideMark/>
          </w:tcPr>
          <w:p w14:paraId="7D133DD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Hizmetli</w:t>
            </w:r>
          </w:p>
        </w:tc>
        <w:tc>
          <w:tcPr>
            <w:tcW w:w="1940" w:type="dxa"/>
            <w:tcBorders>
              <w:top w:val="nil"/>
              <w:left w:val="nil"/>
              <w:bottom w:val="nil"/>
              <w:right w:val="nil"/>
            </w:tcBorders>
            <w:shd w:val="clear" w:color="000000" w:fill="F2F2F2"/>
            <w:noWrap/>
            <w:vAlign w:val="bottom"/>
            <w:hideMark/>
          </w:tcPr>
          <w:p w14:paraId="663987C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SUZAN</w:t>
            </w:r>
          </w:p>
        </w:tc>
        <w:tc>
          <w:tcPr>
            <w:tcW w:w="2000" w:type="dxa"/>
            <w:tcBorders>
              <w:top w:val="nil"/>
              <w:left w:val="nil"/>
              <w:bottom w:val="nil"/>
              <w:right w:val="nil"/>
            </w:tcBorders>
            <w:shd w:val="clear" w:color="000000" w:fill="F2F2F2"/>
            <w:noWrap/>
            <w:vAlign w:val="bottom"/>
            <w:hideMark/>
          </w:tcPr>
          <w:p w14:paraId="481AA93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DAĞLI</w:t>
            </w:r>
          </w:p>
        </w:tc>
        <w:tc>
          <w:tcPr>
            <w:tcW w:w="3040" w:type="dxa"/>
            <w:tcBorders>
              <w:top w:val="nil"/>
              <w:left w:val="nil"/>
              <w:bottom w:val="nil"/>
              <w:right w:val="nil"/>
            </w:tcBorders>
            <w:shd w:val="clear" w:color="000000" w:fill="F2F2F2"/>
            <w:noWrap/>
            <w:vAlign w:val="bottom"/>
            <w:hideMark/>
          </w:tcPr>
          <w:p w14:paraId="41D9BD1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593780E8"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7C295FEC" w14:textId="77777777" w:rsidTr="005B0540">
        <w:trPr>
          <w:trHeight w:val="300"/>
        </w:trPr>
        <w:tc>
          <w:tcPr>
            <w:tcW w:w="3182" w:type="dxa"/>
            <w:tcBorders>
              <w:top w:val="nil"/>
              <w:left w:val="nil"/>
              <w:bottom w:val="nil"/>
              <w:right w:val="nil"/>
            </w:tcBorders>
            <w:shd w:val="clear" w:color="000000" w:fill="F2F2F2"/>
            <w:noWrap/>
            <w:vAlign w:val="bottom"/>
            <w:hideMark/>
          </w:tcPr>
          <w:p w14:paraId="123604D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Hizmetli</w:t>
            </w:r>
          </w:p>
        </w:tc>
        <w:tc>
          <w:tcPr>
            <w:tcW w:w="1940" w:type="dxa"/>
            <w:tcBorders>
              <w:top w:val="nil"/>
              <w:left w:val="nil"/>
              <w:bottom w:val="nil"/>
              <w:right w:val="nil"/>
            </w:tcBorders>
            <w:shd w:val="clear" w:color="000000" w:fill="F2F2F2"/>
            <w:noWrap/>
            <w:vAlign w:val="bottom"/>
            <w:hideMark/>
          </w:tcPr>
          <w:p w14:paraId="3D63DAE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EYYÜP </w:t>
            </w:r>
          </w:p>
        </w:tc>
        <w:tc>
          <w:tcPr>
            <w:tcW w:w="2000" w:type="dxa"/>
            <w:tcBorders>
              <w:top w:val="nil"/>
              <w:left w:val="nil"/>
              <w:bottom w:val="nil"/>
              <w:right w:val="nil"/>
            </w:tcBorders>
            <w:shd w:val="clear" w:color="000000" w:fill="F2F2F2"/>
            <w:noWrap/>
            <w:vAlign w:val="bottom"/>
            <w:hideMark/>
          </w:tcPr>
          <w:p w14:paraId="3AD0EDD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BÜYÜKKOZ</w:t>
            </w:r>
          </w:p>
        </w:tc>
        <w:tc>
          <w:tcPr>
            <w:tcW w:w="3040" w:type="dxa"/>
            <w:tcBorders>
              <w:top w:val="nil"/>
              <w:left w:val="nil"/>
              <w:bottom w:val="nil"/>
              <w:right w:val="nil"/>
            </w:tcBorders>
            <w:shd w:val="clear" w:color="000000" w:fill="F2F2F2"/>
            <w:noWrap/>
            <w:vAlign w:val="bottom"/>
            <w:hideMark/>
          </w:tcPr>
          <w:p w14:paraId="7C410D7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66AFAA6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5FDCF03A" w14:textId="77777777" w:rsidTr="005B0540">
        <w:trPr>
          <w:trHeight w:val="300"/>
        </w:trPr>
        <w:tc>
          <w:tcPr>
            <w:tcW w:w="3182" w:type="dxa"/>
            <w:tcBorders>
              <w:top w:val="nil"/>
              <w:left w:val="nil"/>
              <w:bottom w:val="nil"/>
              <w:right w:val="nil"/>
            </w:tcBorders>
            <w:shd w:val="clear" w:color="000000" w:fill="F2F2F2"/>
            <w:noWrap/>
            <w:vAlign w:val="bottom"/>
            <w:hideMark/>
          </w:tcPr>
          <w:p w14:paraId="5A51E28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Destek Personeli</w:t>
            </w:r>
          </w:p>
        </w:tc>
        <w:tc>
          <w:tcPr>
            <w:tcW w:w="1940" w:type="dxa"/>
            <w:tcBorders>
              <w:top w:val="nil"/>
              <w:left w:val="nil"/>
              <w:bottom w:val="nil"/>
              <w:right w:val="nil"/>
            </w:tcBorders>
            <w:shd w:val="clear" w:color="000000" w:fill="F2F2F2"/>
            <w:noWrap/>
            <w:vAlign w:val="bottom"/>
            <w:hideMark/>
          </w:tcPr>
          <w:p w14:paraId="126B862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MURAT</w:t>
            </w:r>
          </w:p>
        </w:tc>
        <w:tc>
          <w:tcPr>
            <w:tcW w:w="2000" w:type="dxa"/>
            <w:tcBorders>
              <w:top w:val="nil"/>
              <w:left w:val="nil"/>
              <w:bottom w:val="nil"/>
              <w:right w:val="nil"/>
            </w:tcBorders>
            <w:shd w:val="clear" w:color="000000" w:fill="F2F2F2"/>
            <w:noWrap/>
            <w:vAlign w:val="bottom"/>
            <w:hideMark/>
          </w:tcPr>
          <w:p w14:paraId="4206090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KARATEKE</w:t>
            </w:r>
          </w:p>
        </w:tc>
        <w:tc>
          <w:tcPr>
            <w:tcW w:w="3040" w:type="dxa"/>
            <w:tcBorders>
              <w:top w:val="nil"/>
              <w:left w:val="nil"/>
              <w:bottom w:val="nil"/>
              <w:right w:val="nil"/>
            </w:tcBorders>
            <w:shd w:val="clear" w:color="000000" w:fill="F2F2F2"/>
            <w:noWrap/>
            <w:vAlign w:val="bottom"/>
            <w:hideMark/>
          </w:tcPr>
          <w:p w14:paraId="7C94B48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6FDF2D6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70666B9C" w14:textId="77777777" w:rsidTr="005B0540">
        <w:trPr>
          <w:trHeight w:val="300"/>
        </w:trPr>
        <w:tc>
          <w:tcPr>
            <w:tcW w:w="3182" w:type="dxa"/>
            <w:tcBorders>
              <w:top w:val="nil"/>
              <w:left w:val="nil"/>
              <w:bottom w:val="nil"/>
              <w:right w:val="nil"/>
            </w:tcBorders>
            <w:shd w:val="clear" w:color="000000" w:fill="F2F2F2"/>
            <w:noWrap/>
            <w:vAlign w:val="bottom"/>
            <w:hideMark/>
          </w:tcPr>
          <w:p w14:paraId="39F8C30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Destek Personeli</w:t>
            </w:r>
          </w:p>
        </w:tc>
        <w:tc>
          <w:tcPr>
            <w:tcW w:w="1940" w:type="dxa"/>
            <w:tcBorders>
              <w:top w:val="nil"/>
              <w:left w:val="nil"/>
              <w:bottom w:val="nil"/>
              <w:right w:val="nil"/>
            </w:tcBorders>
            <w:shd w:val="clear" w:color="000000" w:fill="F2F2F2"/>
            <w:noWrap/>
            <w:vAlign w:val="bottom"/>
            <w:hideMark/>
          </w:tcPr>
          <w:p w14:paraId="175DC05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NAMIK KEMAL</w:t>
            </w:r>
          </w:p>
        </w:tc>
        <w:tc>
          <w:tcPr>
            <w:tcW w:w="2000" w:type="dxa"/>
            <w:tcBorders>
              <w:top w:val="nil"/>
              <w:left w:val="nil"/>
              <w:bottom w:val="nil"/>
              <w:right w:val="nil"/>
            </w:tcBorders>
            <w:shd w:val="clear" w:color="000000" w:fill="F2F2F2"/>
            <w:noWrap/>
            <w:vAlign w:val="bottom"/>
            <w:hideMark/>
          </w:tcPr>
          <w:p w14:paraId="02A8FF0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VURKIR</w:t>
            </w:r>
          </w:p>
        </w:tc>
        <w:tc>
          <w:tcPr>
            <w:tcW w:w="3040" w:type="dxa"/>
            <w:tcBorders>
              <w:top w:val="nil"/>
              <w:left w:val="nil"/>
              <w:bottom w:val="nil"/>
              <w:right w:val="nil"/>
            </w:tcBorders>
            <w:shd w:val="clear" w:color="000000" w:fill="F2F2F2"/>
            <w:noWrap/>
            <w:vAlign w:val="bottom"/>
            <w:hideMark/>
          </w:tcPr>
          <w:p w14:paraId="284BC00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7D1381C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2D0369FD" w14:textId="77777777" w:rsidTr="005B0540">
        <w:trPr>
          <w:trHeight w:val="300"/>
        </w:trPr>
        <w:tc>
          <w:tcPr>
            <w:tcW w:w="3182" w:type="dxa"/>
            <w:tcBorders>
              <w:top w:val="nil"/>
              <w:left w:val="nil"/>
              <w:bottom w:val="nil"/>
              <w:right w:val="nil"/>
            </w:tcBorders>
            <w:shd w:val="clear" w:color="000000" w:fill="F2F2F2"/>
            <w:noWrap/>
            <w:vAlign w:val="bottom"/>
            <w:hideMark/>
          </w:tcPr>
          <w:p w14:paraId="243B220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Destek Personeli</w:t>
            </w:r>
          </w:p>
        </w:tc>
        <w:tc>
          <w:tcPr>
            <w:tcW w:w="1940" w:type="dxa"/>
            <w:tcBorders>
              <w:top w:val="nil"/>
              <w:left w:val="nil"/>
              <w:bottom w:val="nil"/>
              <w:right w:val="nil"/>
            </w:tcBorders>
            <w:shd w:val="clear" w:color="000000" w:fill="F2F2F2"/>
            <w:noWrap/>
            <w:vAlign w:val="bottom"/>
            <w:hideMark/>
          </w:tcPr>
          <w:p w14:paraId="0B96399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LEYLA</w:t>
            </w:r>
          </w:p>
        </w:tc>
        <w:tc>
          <w:tcPr>
            <w:tcW w:w="2000" w:type="dxa"/>
            <w:tcBorders>
              <w:top w:val="nil"/>
              <w:left w:val="nil"/>
              <w:bottom w:val="nil"/>
              <w:right w:val="nil"/>
            </w:tcBorders>
            <w:shd w:val="clear" w:color="000000" w:fill="F2F2F2"/>
            <w:noWrap/>
            <w:vAlign w:val="bottom"/>
            <w:hideMark/>
          </w:tcPr>
          <w:p w14:paraId="1D2C532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KIZIL</w:t>
            </w:r>
          </w:p>
        </w:tc>
        <w:tc>
          <w:tcPr>
            <w:tcW w:w="3040" w:type="dxa"/>
            <w:tcBorders>
              <w:top w:val="nil"/>
              <w:left w:val="nil"/>
              <w:bottom w:val="nil"/>
              <w:right w:val="nil"/>
            </w:tcBorders>
            <w:shd w:val="clear" w:color="000000" w:fill="F2F2F2"/>
            <w:noWrap/>
            <w:vAlign w:val="bottom"/>
            <w:hideMark/>
          </w:tcPr>
          <w:p w14:paraId="487E342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2CA40FE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61982B7A" w14:textId="77777777" w:rsidTr="005B0540">
        <w:trPr>
          <w:trHeight w:val="300"/>
        </w:trPr>
        <w:tc>
          <w:tcPr>
            <w:tcW w:w="3182" w:type="dxa"/>
            <w:tcBorders>
              <w:top w:val="nil"/>
              <w:left w:val="nil"/>
              <w:bottom w:val="nil"/>
              <w:right w:val="nil"/>
            </w:tcBorders>
            <w:shd w:val="clear" w:color="000000" w:fill="F2F2F2"/>
            <w:noWrap/>
            <w:vAlign w:val="bottom"/>
            <w:hideMark/>
          </w:tcPr>
          <w:p w14:paraId="7705CA8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Destek Personeli</w:t>
            </w:r>
          </w:p>
        </w:tc>
        <w:tc>
          <w:tcPr>
            <w:tcW w:w="1940" w:type="dxa"/>
            <w:tcBorders>
              <w:top w:val="nil"/>
              <w:left w:val="nil"/>
              <w:bottom w:val="nil"/>
              <w:right w:val="nil"/>
            </w:tcBorders>
            <w:shd w:val="clear" w:color="000000" w:fill="F2F2F2"/>
            <w:noWrap/>
            <w:vAlign w:val="bottom"/>
            <w:hideMark/>
          </w:tcPr>
          <w:p w14:paraId="3438738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ALİ</w:t>
            </w:r>
          </w:p>
        </w:tc>
        <w:tc>
          <w:tcPr>
            <w:tcW w:w="2000" w:type="dxa"/>
            <w:tcBorders>
              <w:top w:val="nil"/>
              <w:left w:val="nil"/>
              <w:bottom w:val="nil"/>
              <w:right w:val="nil"/>
            </w:tcBorders>
            <w:shd w:val="clear" w:color="000000" w:fill="F2F2F2"/>
            <w:noWrap/>
            <w:vAlign w:val="bottom"/>
            <w:hideMark/>
          </w:tcPr>
          <w:p w14:paraId="74B559C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ARMUT</w:t>
            </w:r>
          </w:p>
        </w:tc>
        <w:tc>
          <w:tcPr>
            <w:tcW w:w="3040" w:type="dxa"/>
            <w:tcBorders>
              <w:top w:val="nil"/>
              <w:left w:val="nil"/>
              <w:bottom w:val="nil"/>
              <w:right w:val="nil"/>
            </w:tcBorders>
            <w:shd w:val="clear" w:color="000000" w:fill="F2F2F2"/>
            <w:noWrap/>
            <w:vAlign w:val="bottom"/>
            <w:hideMark/>
          </w:tcPr>
          <w:p w14:paraId="6C41658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23DFF3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ED3DAB8" w14:textId="77777777" w:rsidTr="005B0540">
        <w:trPr>
          <w:trHeight w:val="300"/>
        </w:trPr>
        <w:tc>
          <w:tcPr>
            <w:tcW w:w="3182" w:type="dxa"/>
            <w:tcBorders>
              <w:top w:val="nil"/>
              <w:left w:val="nil"/>
              <w:bottom w:val="nil"/>
              <w:right w:val="nil"/>
            </w:tcBorders>
            <w:shd w:val="clear" w:color="000000" w:fill="F2F2F2"/>
            <w:noWrap/>
            <w:vAlign w:val="bottom"/>
            <w:hideMark/>
          </w:tcPr>
          <w:p w14:paraId="25C8CFC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Destek Personeli</w:t>
            </w:r>
          </w:p>
        </w:tc>
        <w:tc>
          <w:tcPr>
            <w:tcW w:w="1940" w:type="dxa"/>
            <w:tcBorders>
              <w:top w:val="nil"/>
              <w:left w:val="nil"/>
              <w:bottom w:val="nil"/>
              <w:right w:val="nil"/>
            </w:tcBorders>
            <w:shd w:val="clear" w:color="000000" w:fill="F2F2F2"/>
            <w:noWrap/>
            <w:vAlign w:val="bottom"/>
            <w:hideMark/>
          </w:tcPr>
          <w:p w14:paraId="23D79A5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MUHAMMED ÇAĞRI</w:t>
            </w:r>
          </w:p>
        </w:tc>
        <w:tc>
          <w:tcPr>
            <w:tcW w:w="2000" w:type="dxa"/>
            <w:tcBorders>
              <w:top w:val="nil"/>
              <w:left w:val="nil"/>
              <w:bottom w:val="nil"/>
              <w:right w:val="nil"/>
            </w:tcBorders>
            <w:shd w:val="clear" w:color="000000" w:fill="F2F2F2"/>
            <w:noWrap/>
            <w:vAlign w:val="bottom"/>
            <w:hideMark/>
          </w:tcPr>
          <w:p w14:paraId="214923B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ÖZKAN</w:t>
            </w:r>
          </w:p>
        </w:tc>
        <w:tc>
          <w:tcPr>
            <w:tcW w:w="3040" w:type="dxa"/>
            <w:tcBorders>
              <w:top w:val="nil"/>
              <w:left w:val="nil"/>
              <w:bottom w:val="nil"/>
              <w:right w:val="nil"/>
            </w:tcBorders>
            <w:shd w:val="clear" w:color="000000" w:fill="F2F2F2"/>
            <w:noWrap/>
            <w:vAlign w:val="bottom"/>
            <w:hideMark/>
          </w:tcPr>
          <w:p w14:paraId="0DED20F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Temizlik</w:t>
            </w:r>
          </w:p>
        </w:tc>
        <w:tc>
          <w:tcPr>
            <w:tcW w:w="1640" w:type="dxa"/>
            <w:tcBorders>
              <w:top w:val="nil"/>
              <w:left w:val="nil"/>
              <w:bottom w:val="nil"/>
              <w:right w:val="nil"/>
            </w:tcBorders>
            <w:shd w:val="clear" w:color="000000" w:fill="F2F2F2"/>
            <w:noWrap/>
            <w:vAlign w:val="bottom"/>
            <w:hideMark/>
          </w:tcPr>
          <w:p w14:paraId="5D158D2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3109EA25" w14:textId="77777777" w:rsidTr="005B0540">
        <w:trPr>
          <w:trHeight w:val="300"/>
        </w:trPr>
        <w:tc>
          <w:tcPr>
            <w:tcW w:w="3182" w:type="dxa"/>
            <w:tcBorders>
              <w:top w:val="nil"/>
              <w:left w:val="nil"/>
              <w:bottom w:val="nil"/>
              <w:right w:val="nil"/>
            </w:tcBorders>
            <w:shd w:val="clear" w:color="000000" w:fill="F2F2F2"/>
            <w:noWrap/>
            <w:vAlign w:val="bottom"/>
            <w:hideMark/>
          </w:tcPr>
          <w:p w14:paraId="407A935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Tekniker</w:t>
            </w:r>
          </w:p>
        </w:tc>
        <w:tc>
          <w:tcPr>
            <w:tcW w:w="1940" w:type="dxa"/>
            <w:tcBorders>
              <w:top w:val="nil"/>
              <w:left w:val="nil"/>
              <w:bottom w:val="nil"/>
              <w:right w:val="nil"/>
            </w:tcBorders>
            <w:shd w:val="clear" w:color="000000" w:fill="F2F2F2"/>
            <w:noWrap/>
            <w:vAlign w:val="bottom"/>
            <w:hideMark/>
          </w:tcPr>
          <w:p w14:paraId="397464C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FATİH </w:t>
            </w:r>
          </w:p>
        </w:tc>
        <w:tc>
          <w:tcPr>
            <w:tcW w:w="2000" w:type="dxa"/>
            <w:tcBorders>
              <w:top w:val="nil"/>
              <w:left w:val="nil"/>
              <w:bottom w:val="nil"/>
              <w:right w:val="nil"/>
            </w:tcBorders>
            <w:shd w:val="clear" w:color="000000" w:fill="F2F2F2"/>
            <w:noWrap/>
            <w:vAlign w:val="bottom"/>
            <w:hideMark/>
          </w:tcPr>
          <w:p w14:paraId="414AE1C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BAŞPINAR</w:t>
            </w:r>
          </w:p>
        </w:tc>
        <w:tc>
          <w:tcPr>
            <w:tcW w:w="3040" w:type="dxa"/>
            <w:tcBorders>
              <w:top w:val="nil"/>
              <w:left w:val="nil"/>
              <w:bottom w:val="nil"/>
              <w:right w:val="nil"/>
            </w:tcBorders>
            <w:shd w:val="clear" w:color="000000" w:fill="F2F2F2"/>
            <w:noWrap/>
            <w:vAlign w:val="bottom"/>
            <w:hideMark/>
          </w:tcPr>
          <w:p w14:paraId="70C4BE6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Elektrik Teknikeri</w:t>
            </w:r>
          </w:p>
        </w:tc>
        <w:tc>
          <w:tcPr>
            <w:tcW w:w="1640" w:type="dxa"/>
            <w:tcBorders>
              <w:top w:val="nil"/>
              <w:left w:val="nil"/>
              <w:bottom w:val="nil"/>
              <w:right w:val="nil"/>
            </w:tcBorders>
            <w:shd w:val="clear" w:color="000000" w:fill="F2F2F2"/>
            <w:noWrap/>
            <w:vAlign w:val="bottom"/>
            <w:hideMark/>
          </w:tcPr>
          <w:p w14:paraId="46C93BD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0A0FF89C" w14:textId="77777777" w:rsidTr="005B0540">
        <w:trPr>
          <w:trHeight w:val="300"/>
        </w:trPr>
        <w:tc>
          <w:tcPr>
            <w:tcW w:w="3182" w:type="dxa"/>
            <w:tcBorders>
              <w:top w:val="nil"/>
              <w:left w:val="nil"/>
              <w:bottom w:val="nil"/>
              <w:right w:val="nil"/>
            </w:tcBorders>
            <w:shd w:val="clear" w:color="000000" w:fill="F2F2F2"/>
            <w:noWrap/>
            <w:vAlign w:val="bottom"/>
            <w:hideMark/>
          </w:tcPr>
          <w:p w14:paraId="64686003"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Teknisyen</w:t>
            </w:r>
          </w:p>
        </w:tc>
        <w:tc>
          <w:tcPr>
            <w:tcW w:w="1940" w:type="dxa"/>
            <w:tcBorders>
              <w:top w:val="nil"/>
              <w:left w:val="nil"/>
              <w:bottom w:val="nil"/>
              <w:right w:val="nil"/>
            </w:tcBorders>
            <w:shd w:val="clear" w:color="000000" w:fill="F2F2F2"/>
            <w:noWrap/>
            <w:vAlign w:val="bottom"/>
            <w:hideMark/>
          </w:tcPr>
          <w:p w14:paraId="1338336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MUHAMMET</w:t>
            </w:r>
          </w:p>
        </w:tc>
        <w:tc>
          <w:tcPr>
            <w:tcW w:w="2000" w:type="dxa"/>
            <w:tcBorders>
              <w:top w:val="nil"/>
              <w:left w:val="nil"/>
              <w:bottom w:val="nil"/>
              <w:right w:val="nil"/>
            </w:tcBorders>
            <w:shd w:val="clear" w:color="000000" w:fill="F2F2F2"/>
            <w:noWrap/>
            <w:vAlign w:val="bottom"/>
            <w:hideMark/>
          </w:tcPr>
          <w:p w14:paraId="6E17AD0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DAĞ</w:t>
            </w:r>
          </w:p>
        </w:tc>
        <w:tc>
          <w:tcPr>
            <w:tcW w:w="3040" w:type="dxa"/>
            <w:tcBorders>
              <w:top w:val="nil"/>
              <w:left w:val="nil"/>
              <w:bottom w:val="nil"/>
              <w:right w:val="nil"/>
            </w:tcBorders>
            <w:shd w:val="clear" w:color="000000" w:fill="F2F2F2"/>
            <w:noWrap/>
            <w:vAlign w:val="bottom"/>
            <w:hideMark/>
          </w:tcPr>
          <w:p w14:paraId="1D551C57"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Elektrik Teknisyeni</w:t>
            </w:r>
          </w:p>
        </w:tc>
        <w:tc>
          <w:tcPr>
            <w:tcW w:w="1640" w:type="dxa"/>
            <w:tcBorders>
              <w:top w:val="nil"/>
              <w:left w:val="nil"/>
              <w:bottom w:val="nil"/>
              <w:right w:val="nil"/>
            </w:tcBorders>
            <w:shd w:val="clear" w:color="000000" w:fill="F2F2F2"/>
            <w:noWrap/>
            <w:vAlign w:val="bottom"/>
            <w:hideMark/>
          </w:tcPr>
          <w:p w14:paraId="652CFDC2"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56F335E7" w14:textId="77777777" w:rsidTr="005B0540">
        <w:trPr>
          <w:trHeight w:val="300"/>
        </w:trPr>
        <w:tc>
          <w:tcPr>
            <w:tcW w:w="3182" w:type="dxa"/>
            <w:tcBorders>
              <w:top w:val="nil"/>
              <w:left w:val="nil"/>
              <w:bottom w:val="nil"/>
              <w:right w:val="nil"/>
            </w:tcBorders>
            <w:shd w:val="clear" w:color="000000" w:fill="F2F2F2"/>
            <w:noWrap/>
            <w:vAlign w:val="bottom"/>
            <w:hideMark/>
          </w:tcPr>
          <w:p w14:paraId="21C1393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Teknisyen</w:t>
            </w:r>
          </w:p>
        </w:tc>
        <w:tc>
          <w:tcPr>
            <w:tcW w:w="1940" w:type="dxa"/>
            <w:tcBorders>
              <w:top w:val="nil"/>
              <w:left w:val="nil"/>
              <w:bottom w:val="nil"/>
              <w:right w:val="nil"/>
            </w:tcBorders>
            <w:shd w:val="clear" w:color="000000" w:fill="F2F2F2"/>
            <w:noWrap/>
            <w:vAlign w:val="bottom"/>
            <w:hideMark/>
          </w:tcPr>
          <w:p w14:paraId="0CBBA8F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HÜSEYİN </w:t>
            </w:r>
          </w:p>
        </w:tc>
        <w:tc>
          <w:tcPr>
            <w:tcW w:w="2000" w:type="dxa"/>
            <w:tcBorders>
              <w:top w:val="nil"/>
              <w:left w:val="nil"/>
              <w:bottom w:val="nil"/>
              <w:right w:val="nil"/>
            </w:tcBorders>
            <w:shd w:val="clear" w:color="000000" w:fill="F2F2F2"/>
            <w:noWrap/>
            <w:vAlign w:val="bottom"/>
            <w:hideMark/>
          </w:tcPr>
          <w:p w14:paraId="164E3DB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NACAR</w:t>
            </w:r>
          </w:p>
        </w:tc>
        <w:tc>
          <w:tcPr>
            <w:tcW w:w="3040" w:type="dxa"/>
            <w:tcBorders>
              <w:top w:val="nil"/>
              <w:left w:val="nil"/>
              <w:bottom w:val="nil"/>
              <w:right w:val="nil"/>
            </w:tcBorders>
            <w:shd w:val="clear" w:color="000000" w:fill="F2F2F2"/>
            <w:noWrap/>
            <w:vAlign w:val="bottom"/>
            <w:hideMark/>
          </w:tcPr>
          <w:p w14:paraId="52A14B9F"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Tıbbi Sekreter</w:t>
            </w:r>
          </w:p>
        </w:tc>
        <w:tc>
          <w:tcPr>
            <w:tcW w:w="1640" w:type="dxa"/>
            <w:tcBorders>
              <w:top w:val="nil"/>
              <w:left w:val="nil"/>
              <w:bottom w:val="nil"/>
              <w:right w:val="nil"/>
            </w:tcBorders>
            <w:shd w:val="clear" w:color="000000" w:fill="F2F2F2"/>
            <w:noWrap/>
            <w:vAlign w:val="bottom"/>
            <w:hideMark/>
          </w:tcPr>
          <w:p w14:paraId="10DF05E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8EF6C0D" w14:textId="77777777" w:rsidTr="005B0540">
        <w:trPr>
          <w:trHeight w:val="300"/>
        </w:trPr>
        <w:tc>
          <w:tcPr>
            <w:tcW w:w="3182" w:type="dxa"/>
            <w:tcBorders>
              <w:top w:val="nil"/>
              <w:left w:val="nil"/>
              <w:bottom w:val="nil"/>
              <w:right w:val="nil"/>
            </w:tcBorders>
            <w:shd w:val="clear" w:color="000000" w:fill="F2F2F2"/>
            <w:noWrap/>
            <w:vAlign w:val="bottom"/>
            <w:hideMark/>
          </w:tcPr>
          <w:p w14:paraId="4B67D2D5"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Kalorifer</w:t>
            </w:r>
          </w:p>
        </w:tc>
        <w:tc>
          <w:tcPr>
            <w:tcW w:w="1940" w:type="dxa"/>
            <w:tcBorders>
              <w:top w:val="nil"/>
              <w:left w:val="nil"/>
              <w:bottom w:val="nil"/>
              <w:right w:val="nil"/>
            </w:tcBorders>
            <w:shd w:val="clear" w:color="000000" w:fill="F2F2F2"/>
            <w:noWrap/>
            <w:vAlign w:val="bottom"/>
            <w:hideMark/>
          </w:tcPr>
          <w:p w14:paraId="69100F2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xml:space="preserve">ARAFA </w:t>
            </w:r>
          </w:p>
        </w:tc>
        <w:tc>
          <w:tcPr>
            <w:tcW w:w="2000" w:type="dxa"/>
            <w:tcBorders>
              <w:top w:val="nil"/>
              <w:left w:val="nil"/>
              <w:bottom w:val="nil"/>
              <w:right w:val="nil"/>
            </w:tcBorders>
            <w:shd w:val="clear" w:color="000000" w:fill="F2F2F2"/>
            <w:noWrap/>
            <w:vAlign w:val="bottom"/>
            <w:hideMark/>
          </w:tcPr>
          <w:p w14:paraId="2821C926"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DURDU</w:t>
            </w:r>
          </w:p>
        </w:tc>
        <w:tc>
          <w:tcPr>
            <w:tcW w:w="3040" w:type="dxa"/>
            <w:tcBorders>
              <w:top w:val="nil"/>
              <w:left w:val="nil"/>
              <w:bottom w:val="nil"/>
              <w:right w:val="nil"/>
            </w:tcBorders>
            <w:shd w:val="clear" w:color="000000" w:fill="F2F2F2"/>
            <w:noWrap/>
            <w:vAlign w:val="bottom"/>
            <w:hideMark/>
          </w:tcPr>
          <w:p w14:paraId="332E6DF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Kalorifer/Şöfor</w:t>
            </w:r>
          </w:p>
        </w:tc>
        <w:tc>
          <w:tcPr>
            <w:tcW w:w="1640" w:type="dxa"/>
            <w:tcBorders>
              <w:top w:val="nil"/>
              <w:left w:val="nil"/>
              <w:bottom w:val="nil"/>
              <w:right w:val="nil"/>
            </w:tcBorders>
            <w:shd w:val="clear" w:color="000000" w:fill="F2F2F2"/>
            <w:noWrap/>
            <w:vAlign w:val="bottom"/>
            <w:hideMark/>
          </w:tcPr>
          <w:p w14:paraId="173CF77E"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İdari Birimler</w:t>
            </w:r>
          </w:p>
        </w:tc>
      </w:tr>
      <w:tr w:rsidR="005B0540" w:rsidRPr="005B0540" w14:paraId="1CB857CD" w14:textId="77777777" w:rsidTr="005B0540">
        <w:trPr>
          <w:trHeight w:val="300"/>
        </w:trPr>
        <w:tc>
          <w:tcPr>
            <w:tcW w:w="3182" w:type="dxa"/>
            <w:tcBorders>
              <w:top w:val="nil"/>
              <w:left w:val="nil"/>
              <w:bottom w:val="nil"/>
              <w:right w:val="nil"/>
            </w:tcBorders>
            <w:shd w:val="clear" w:color="000000" w:fill="F2F2F2"/>
            <w:noWrap/>
            <w:vAlign w:val="bottom"/>
            <w:hideMark/>
          </w:tcPr>
          <w:p w14:paraId="3410E8F1"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1940" w:type="dxa"/>
            <w:tcBorders>
              <w:top w:val="nil"/>
              <w:left w:val="nil"/>
              <w:bottom w:val="nil"/>
              <w:right w:val="nil"/>
            </w:tcBorders>
            <w:shd w:val="clear" w:color="000000" w:fill="F2F2F2"/>
            <w:noWrap/>
            <w:vAlign w:val="bottom"/>
            <w:hideMark/>
          </w:tcPr>
          <w:p w14:paraId="07C5449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2000" w:type="dxa"/>
            <w:tcBorders>
              <w:top w:val="nil"/>
              <w:left w:val="nil"/>
              <w:bottom w:val="nil"/>
              <w:right w:val="nil"/>
            </w:tcBorders>
            <w:shd w:val="clear" w:color="000000" w:fill="F2F2F2"/>
            <w:noWrap/>
            <w:vAlign w:val="bottom"/>
            <w:hideMark/>
          </w:tcPr>
          <w:p w14:paraId="35E40814"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3040" w:type="dxa"/>
            <w:tcBorders>
              <w:top w:val="nil"/>
              <w:left w:val="nil"/>
              <w:bottom w:val="nil"/>
              <w:right w:val="nil"/>
            </w:tcBorders>
            <w:shd w:val="clear" w:color="000000" w:fill="F2F2F2"/>
            <w:noWrap/>
            <w:vAlign w:val="bottom"/>
            <w:hideMark/>
          </w:tcPr>
          <w:p w14:paraId="0816B0D9"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1640" w:type="dxa"/>
            <w:tcBorders>
              <w:top w:val="nil"/>
              <w:left w:val="nil"/>
              <w:bottom w:val="nil"/>
              <w:right w:val="nil"/>
            </w:tcBorders>
            <w:shd w:val="clear" w:color="000000" w:fill="F2F2F2"/>
            <w:noWrap/>
            <w:vAlign w:val="bottom"/>
            <w:hideMark/>
          </w:tcPr>
          <w:p w14:paraId="698B368B"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r>
      <w:tr w:rsidR="005B0540" w:rsidRPr="005B0540" w14:paraId="66339E2A" w14:textId="77777777" w:rsidTr="005B0540">
        <w:trPr>
          <w:trHeight w:val="300"/>
        </w:trPr>
        <w:tc>
          <w:tcPr>
            <w:tcW w:w="3182" w:type="dxa"/>
            <w:tcBorders>
              <w:top w:val="nil"/>
              <w:left w:val="nil"/>
              <w:bottom w:val="nil"/>
              <w:right w:val="nil"/>
            </w:tcBorders>
            <w:shd w:val="clear" w:color="000000" w:fill="F2F2F2"/>
            <w:noWrap/>
            <w:vAlign w:val="bottom"/>
            <w:hideMark/>
          </w:tcPr>
          <w:p w14:paraId="670D1D20"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1940" w:type="dxa"/>
            <w:tcBorders>
              <w:top w:val="nil"/>
              <w:left w:val="nil"/>
              <w:bottom w:val="nil"/>
              <w:right w:val="nil"/>
            </w:tcBorders>
            <w:shd w:val="clear" w:color="000000" w:fill="F2F2F2"/>
            <w:noWrap/>
            <w:vAlign w:val="bottom"/>
            <w:hideMark/>
          </w:tcPr>
          <w:p w14:paraId="7D2343AA"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2000" w:type="dxa"/>
            <w:tcBorders>
              <w:top w:val="nil"/>
              <w:left w:val="nil"/>
              <w:bottom w:val="nil"/>
              <w:right w:val="nil"/>
            </w:tcBorders>
            <w:shd w:val="clear" w:color="000000" w:fill="F2F2F2"/>
            <w:noWrap/>
            <w:vAlign w:val="bottom"/>
            <w:hideMark/>
          </w:tcPr>
          <w:p w14:paraId="4CE7D84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c>
          <w:tcPr>
            <w:tcW w:w="3040" w:type="dxa"/>
            <w:tcBorders>
              <w:top w:val="nil"/>
              <w:left w:val="nil"/>
              <w:bottom w:val="nil"/>
              <w:right w:val="nil"/>
            </w:tcBorders>
            <w:shd w:val="clear" w:color="000000" w:fill="F2F2F2"/>
            <w:noWrap/>
            <w:vAlign w:val="bottom"/>
            <w:hideMark/>
          </w:tcPr>
          <w:p w14:paraId="19FD694B" w14:textId="77777777" w:rsid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p w14:paraId="29BD1426" w14:textId="77777777" w:rsidR="004610E3" w:rsidRDefault="004610E3" w:rsidP="005B0540">
            <w:pPr>
              <w:spacing w:after="0" w:line="240" w:lineRule="auto"/>
              <w:rPr>
                <w:rFonts w:ascii="Calibri" w:eastAsia="Times New Roman" w:hAnsi="Calibri" w:cs="Calibri"/>
                <w:color w:val="000000"/>
                <w:kern w:val="0"/>
                <w:lang w:eastAsia="tr-TR"/>
                <w14:ligatures w14:val="none"/>
              </w:rPr>
            </w:pPr>
          </w:p>
          <w:p w14:paraId="55BACE98" w14:textId="77777777" w:rsidR="004610E3" w:rsidRDefault="004610E3" w:rsidP="005B0540">
            <w:pPr>
              <w:spacing w:after="0" w:line="240" w:lineRule="auto"/>
              <w:rPr>
                <w:rFonts w:ascii="Calibri" w:eastAsia="Times New Roman" w:hAnsi="Calibri" w:cs="Calibri"/>
                <w:color w:val="000000"/>
                <w:kern w:val="0"/>
                <w:lang w:eastAsia="tr-TR"/>
                <w14:ligatures w14:val="none"/>
              </w:rPr>
            </w:pPr>
          </w:p>
          <w:p w14:paraId="27DECF10" w14:textId="77777777" w:rsidR="004610E3" w:rsidRDefault="004610E3" w:rsidP="005B0540">
            <w:pPr>
              <w:spacing w:after="0" w:line="240" w:lineRule="auto"/>
              <w:rPr>
                <w:rFonts w:ascii="Calibri" w:eastAsia="Times New Roman" w:hAnsi="Calibri" w:cs="Calibri"/>
                <w:color w:val="000000"/>
                <w:kern w:val="0"/>
                <w:lang w:eastAsia="tr-TR"/>
                <w14:ligatures w14:val="none"/>
              </w:rPr>
            </w:pPr>
          </w:p>
          <w:p w14:paraId="7561F270" w14:textId="77777777" w:rsidR="004610E3" w:rsidRPr="005B0540" w:rsidRDefault="004610E3" w:rsidP="005B0540">
            <w:pPr>
              <w:spacing w:after="0" w:line="240" w:lineRule="auto"/>
              <w:rPr>
                <w:rFonts w:ascii="Calibri" w:eastAsia="Times New Roman" w:hAnsi="Calibri" w:cs="Calibri"/>
                <w:color w:val="000000"/>
                <w:kern w:val="0"/>
                <w:lang w:eastAsia="tr-TR"/>
                <w14:ligatures w14:val="none"/>
              </w:rPr>
            </w:pPr>
          </w:p>
        </w:tc>
        <w:tc>
          <w:tcPr>
            <w:tcW w:w="1640" w:type="dxa"/>
            <w:tcBorders>
              <w:top w:val="nil"/>
              <w:left w:val="nil"/>
              <w:bottom w:val="nil"/>
              <w:right w:val="nil"/>
            </w:tcBorders>
            <w:shd w:val="clear" w:color="000000" w:fill="F2F2F2"/>
            <w:noWrap/>
            <w:vAlign w:val="bottom"/>
            <w:hideMark/>
          </w:tcPr>
          <w:p w14:paraId="499EA52D" w14:textId="77777777" w:rsidR="005B0540" w:rsidRPr="005B0540" w:rsidRDefault="005B0540" w:rsidP="005B0540">
            <w:pPr>
              <w:spacing w:after="0" w:line="240" w:lineRule="auto"/>
              <w:rPr>
                <w:rFonts w:ascii="Calibri" w:eastAsia="Times New Roman" w:hAnsi="Calibri" w:cs="Calibri"/>
                <w:color w:val="000000"/>
                <w:kern w:val="0"/>
                <w:lang w:eastAsia="tr-TR"/>
                <w14:ligatures w14:val="none"/>
              </w:rPr>
            </w:pPr>
            <w:r w:rsidRPr="005B0540">
              <w:rPr>
                <w:rFonts w:ascii="Calibri" w:eastAsia="Times New Roman" w:hAnsi="Calibri" w:cs="Calibri"/>
                <w:color w:val="000000"/>
                <w:kern w:val="0"/>
                <w:lang w:eastAsia="tr-TR"/>
                <w14:ligatures w14:val="none"/>
              </w:rPr>
              <w:t> </w:t>
            </w:r>
          </w:p>
        </w:tc>
      </w:tr>
    </w:tbl>
    <w:p w14:paraId="682D2840" w14:textId="77777777" w:rsidR="005B0540" w:rsidRPr="00A00D21" w:rsidRDefault="005B0540" w:rsidP="00DC7B5D">
      <w:pPr>
        <w:keepNext/>
        <w:keepLines/>
        <w:spacing w:after="0" w:line="264" w:lineRule="auto"/>
        <w:ind w:left="355" w:hanging="10"/>
        <w:outlineLvl w:val="4"/>
        <w:rPr>
          <w:rFonts w:ascii="Cambria" w:eastAsia="Cambria" w:hAnsi="Cambria" w:cs="Cambria"/>
          <w:b/>
          <w:color w:val="000000"/>
          <w:kern w:val="0"/>
          <w:sz w:val="24"/>
          <w:lang w:eastAsia="tr-TR"/>
          <w14:ligatures w14:val="none"/>
        </w:rPr>
      </w:pPr>
    </w:p>
    <w:p w14:paraId="589E18C0" w14:textId="77777777" w:rsidR="004B72E0" w:rsidRPr="004B72E0" w:rsidRDefault="004B72E0" w:rsidP="004B72E0">
      <w:pPr>
        <w:spacing w:after="255" w:line="256" w:lineRule="auto"/>
        <w:ind w:left="331" w:right="-29"/>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noProof/>
          <w:color w:val="000000"/>
          <w:kern w:val="0"/>
          <w:sz w:val="24"/>
          <w:lang w:eastAsia="tr-TR"/>
          <w14:ligatures w14:val="none"/>
        </w:rPr>
        <mc:AlternateContent>
          <mc:Choice Requires="wpg">
            <w:drawing>
              <wp:inline distT="0" distB="0" distL="0" distR="0" wp14:anchorId="7DF2E9C2" wp14:editId="6AFEC504">
                <wp:extent cx="5797550" cy="537845"/>
                <wp:effectExtent l="0" t="0" r="3175" b="24130"/>
                <wp:docPr id="309527708"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537845"/>
                          <a:chOff x="0" y="0"/>
                          <a:chExt cx="57975" cy="5379"/>
                        </a:xfrm>
                      </wpg:grpSpPr>
                      <wps:wsp>
                        <wps:cNvPr id="1360259049" name="Shape 178694"/>
                        <wps:cNvSpPr>
                          <a:spLocks/>
                        </wps:cNvSpPr>
                        <wps:spPr bwMode="auto">
                          <a:xfrm>
                            <a:off x="0" y="0"/>
                            <a:ext cx="57975" cy="3324"/>
                          </a:xfrm>
                          <a:custGeom>
                            <a:avLst/>
                            <a:gdLst>
                              <a:gd name="T0" fmla="*/ 0 w 5797550"/>
                              <a:gd name="T1" fmla="*/ 0 h 332461"/>
                              <a:gd name="T2" fmla="*/ 5797550 w 5797550"/>
                              <a:gd name="T3" fmla="*/ 0 h 332461"/>
                              <a:gd name="T4" fmla="*/ 5797550 w 5797550"/>
                              <a:gd name="T5" fmla="*/ 332461 h 332461"/>
                              <a:gd name="T6" fmla="*/ 0 w 5797550"/>
                              <a:gd name="T7" fmla="*/ 332461 h 332461"/>
                              <a:gd name="T8" fmla="*/ 0 w 5797550"/>
                              <a:gd name="T9" fmla="*/ 0 h 332461"/>
                              <a:gd name="T10" fmla="*/ 0 w 5797550"/>
                              <a:gd name="T11" fmla="*/ 0 h 332461"/>
                              <a:gd name="T12" fmla="*/ 5797550 w 5797550"/>
                              <a:gd name="T13" fmla="*/ 332461 h 332461"/>
                            </a:gdLst>
                            <a:ahLst/>
                            <a:cxnLst>
                              <a:cxn ang="0">
                                <a:pos x="T0" y="T1"/>
                              </a:cxn>
                              <a:cxn ang="0">
                                <a:pos x="T2" y="T3"/>
                              </a:cxn>
                              <a:cxn ang="0">
                                <a:pos x="T4" y="T5"/>
                              </a:cxn>
                              <a:cxn ang="0">
                                <a:pos x="T6" y="T7"/>
                              </a:cxn>
                              <a:cxn ang="0">
                                <a:pos x="T8" y="T9"/>
                              </a:cxn>
                            </a:cxnLst>
                            <a:rect l="T10" t="T11" r="T12" b="T13"/>
                            <a:pathLst>
                              <a:path w="5797550" h="332461">
                                <a:moveTo>
                                  <a:pt x="0" y="0"/>
                                </a:moveTo>
                                <a:lnTo>
                                  <a:pt x="5797550" y="0"/>
                                </a:lnTo>
                                <a:lnTo>
                                  <a:pt x="5797550" y="332461"/>
                                </a:lnTo>
                                <a:lnTo>
                                  <a:pt x="0" y="332461"/>
                                </a:lnTo>
                                <a:lnTo>
                                  <a:pt x="0" y="0"/>
                                </a:lnTo>
                              </a:path>
                            </a:pathLst>
                          </a:custGeom>
                          <a:solidFill>
                            <a:srgbClr val="DAEEF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2324570" name="Rectangle 146701"/>
                        <wps:cNvSpPr>
                          <a:spLocks noChangeArrowheads="1"/>
                        </wps:cNvSpPr>
                        <wps:spPr bwMode="auto">
                          <a:xfrm>
                            <a:off x="184" y="262"/>
                            <a:ext cx="1200"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B7C88" w14:textId="77777777" w:rsidR="00AE4740" w:rsidRDefault="00AE4740" w:rsidP="004B72E0">
                              <w:pPr>
                                <w:spacing w:line="256" w:lineRule="auto"/>
                              </w:pPr>
                              <w:r>
                                <w:rPr>
                                  <w:rFonts w:ascii="Cambria" w:eastAsia="Cambria" w:hAnsi="Cambria" w:cs="Cambria"/>
                                  <w:b/>
                                </w:rPr>
                                <w:t>3</w:t>
                              </w:r>
                            </w:p>
                          </w:txbxContent>
                        </wps:txbx>
                        <wps:bodyPr rot="0" vert="horz" wrap="square" lIns="0" tIns="0" rIns="0" bIns="0" anchor="t" anchorCtr="0" upright="1">
                          <a:noAutofit/>
                        </wps:bodyPr>
                      </wps:wsp>
                      <wps:wsp>
                        <wps:cNvPr id="493692386" name="Rectangle 146702"/>
                        <wps:cNvSpPr>
                          <a:spLocks noChangeArrowheads="1"/>
                        </wps:cNvSpPr>
                        <wps:spPr bwMode="auto">
                          <a:xfrm>
                            <a:off x="1086" y="262"/>
                            <a:ext cx="136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3D36" w14:textId="77777777" w:rsidR="00AE4740" w:rsidRDefault="00AE4740" w:rsidP="004B72E0">
                              <w:pPr>
                                <w:spacing w:line="256" w:lineRule="auto"/>
                              </w:pPr>
                              <w:r>
                                <w:rPr>
                                  <w:rFonts w:ascii="Cambria" w:eastAsia="Cambria" w:hAnsi="Cambria" w:cs="Cambria"/>
                                  <w:b/>
                                </w:rPr>
                                <w:t xml:space="preserve">.  </w:t>
                              </w:r>
                            </w:p>
                          </w:txbxContent>
                        </wps:txbx>
                        <wps:bodyPr rot="0" vert="horz" wrap="square" lIns="0" tIns="0" rIns="0" bIns="0" anchor="t" anchorCtr="0" upright="1">
                          <a:noAutofit/>
                        </wps:bodyPr>
                      </wps:wsp>
                      <wps:wsp>
                        <wps:cNvPr id="1019155640" name="Rectangle 13357"/>
                        <wps:cNvSpPr>
                          <a:spLocks noChangeArrowheads="1"/>
                        </wps:cNvSpPr>
                        <wps:spPr bwMode="auto">
                          <a:xfrm>
                            <a:off x="2111" y="361"/>
                            <a:ext cx="16997" cy="1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EF4B" w14:textId="77777777" w:rsidR="00AE4740" w:rsidRDefault="00AE4740" w:rsidP="004B72E0">
                              <w:pPr>
                                <w:spacing w:line="256" w:lineRule="auto"/>
                              </w:pPr>
                              <w:r>
                                <w:rPr>
                                  <w:rFonts w:ascii="Cambria" w:eastAsia="Cambria" w:hAnsi="Cambria" w:cs="Cambria"/>
                                  <w:b/>
                                </w:rPr>
                                <w:t>AMAÇ ve HEDEFLER</w:t>
                              </w:r>
                            </w:p>
                          </w:txbxContent>
                        </wps:txbx>
                        <wps:bodyPr rot="0" vert="horz" wrap="square" lIns="0" tIns="0" rIns="0" bIns="0" anchor="t" anchorCtr="0" upright="1">
                          <a:noAutofit/>
                        </wps:bodyPr>
                      </wps:wsp>
                      <wps:wsp>
                        <wps:cNvPr id="692889873" name="Rectangle 13358"/>
                        <wps:cNvSpPr>
                          <a:spLocks noChangeArrowheads="1"/>
                        </wps:cNvSpPr>
                        <wps:spPr bwMode="auto">
                          <a:xfrm>
                            <a:off x="14891" y="262"/>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D8EA7" w14:textId="77777777" w:rsidR="00AE4740" w:rsidRDefault="00AE4740" w:rsidP="004B72E0">
                              <w:pPr>
                                <w:spacing w:line="256" w:lineRule="auto"/>
                              </w:pPr>
                              <w:r>
                                <w:rPr>
                                  <w:rFonts w:ascii="Cambria" w:eastAsia="Cambria" w:hAnsi="Cambria" w:cs="Cambria"/>
                                  <w:b/>
                                </w:rPr>
                                <w:t xml:space="preserve"> </w:t>
                              </w:r>
                            </w:p>
                          </w:txbxContent>
                        </wps:txbx>
                        <wps:bodyPr rot="0" vert="horz" wrap="square" lIns="0" tIns="0" rIns="0" bIns="0" anchor="t" anchorCtr="0" upright="1">
                          <a:noAutofit/>
                        </wps:bodyPr>
                      </wps:wsp>
                      <wps:wsp>
                        <wps:cNvPr id="720289142" name="Shape 178695"/>
                        <wps:cNvSpPr>
                          <a:spLocks/>
                        </wps:cNvSpPr>
                        <wps:spPr bwMode="auto">
                          <a:xfrm>
                            <a:off x="0" y="3324"/>
                            <a:ext cx="57975" cy="2055"/>
                          </a:xfrm>
                          <a:custGeom>
                            <a:avLst/>
                            <a:gdLst>
                              <a:gd name="T0" fmla="*/ 0 w 5797550"/>
                              <a:gd name="T1" fmla="*/ 0 h 205461"/>
                              <a:gd name="T2" fmla="*/ 5797550 w 5797550"/>
                              <a:gd name="T3" fmla="*/ 0 h 205461"/>
                              <a:gd name="T4" fmla="*/ 5797550 w 5797550"/>
                              <a:gd name="T5" fmla="*/ 205461 h 205461"/>
                              <a:gd name="T6" fmla="*/ 0 w 5797550"/>
                              <a:gd name="T7" fmla="*/ 205461 h 205461"/>
                              <a:gd name="T8" fmla="*/ 0 w 5797550"/>
                              <a:gd name="T9" fmla="*/ 0 h 205461"/>
                              <a:gd name="T10" fmla="*/ 0 w 5797550"/>
                              <a:gd name="T11" fmla="*/ 0 h 205461"/>
                              <a:gd name="T12" fmla="*/ 5797550 w 5797550"/>
                              <a:gd name="T13" fmla="*/ 205461 h 205461"/>
                            </a:gdLst>
                            <a:ahLst/>
                            <a:cxnLst>
                              <a:cxn ang="0">
                                <a:pos x="T0" y="T1"/>
                              </a:cxn>
                              <a:cxn ang="0">
                                <a:pos x="T2" y="T3"/>
                              </a:cxn>
                              <a:cxn ang="0">
                                <a:pos x="T4" y="T5"/>
                              </a:cxn>
                              <a:cxn ang="0">
                                <a:pos x="T6" y="T7"/>
                              </a:cxn>
                              <a:cxn ang="0">
                                <a:pos x="T8" y="T9"/>
                              </a:cxn>
                            </a:cxnLst>
                            <a:rect l="T10" t="T11" r="T12" b="T13"/>
                            <a:pathLst>
                              <a:path w="5797550" h="205461">
                                <a:moveTo>
                                  <a:pt x="0" y="0"/>
                                </a:moveTo>
                                <a:lnTo>
                                  <a:pt x="5797550" y="0"/>
                                </a:lnTo>
                                <a:lnTo>
                                  <a:pt x="5797550" y="205461"/>
                                </a:lnTo>
                                <a:lnTo>
                                  <a:pt x="0" y="20546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0133658" name="Rectangle 146703"/>
                        <wps:cNvSpPr>
                          <a:spLocks noChangeArrowheads="1"/>
                        </wps:cNvSpPr>
                        <wps:spPr bwMode="auto">
                          <a:xfrm>
                            <a:off x="184" y="3587"/>
                            <a:ext cx="480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2BAE1" w14:textId="18AC5649" w:rsidR="00AE4740" w:rsidRDefault="00AE4740" w:rsidP="004B72E0">
                              <w:pPr>
                                <w:spacing w:line="256" w:lineRule="auto"/>
                              </w:pPr>
                              <w:r>
                                <w:rPr>
                                  <w:rFonts w:ascii="Cambria" w:eastAsia="Cambria" w:hAnsi="Cambria" w:cs="Cambria"/>
                                  <w:b/>
                                </w:rPr>
                                <w:t>2026</w:t>
                              </w:r>
                            </w:p>
                          </w:txbxContent>
                        </wps:txbx>
                        <wps:bodyPr rot="0" vert="horz" wrap="square" lIns="0" tIns="0" rIns="0" bIns="0" anchor="t" anchorCtr="0" upright="1">
                          <a:noAutofit/>
                        </wps:bodyPr>
                      </wps:wsp>
                      <wps:wsp>
                        <wps:cNvPr id="1825656669" name="Rectangle 146704"/>
                        <wps:cNvSpPr>
                          <a:spLocks noChangeArrowheads="1"/>
                        </wps:cNvSpPr>
                        <wps:spPr bwMode="auto">
                          <a:xfrm>
                            <a:off x="3794" y="3587"/>
                            <a:ext cx="465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0E0E9" w14:textId="77777777" w:rsidR="00AE4740" w:rsidRDefault="00AE4740" w:rsidP="004B72E0">
                              <w:pPr>
                                <w:spacing w:line="256" w:lineRule="auto"/>
                              </w:pPr>
                              <w:r>
                                <w:rPr>
                                  <w:rFonts w:ascii="Cambria" w:eastAsia="Cambria" w:hAnsi="Cambria" w:cs="Cambria"/>
                                  <w:b/>
                                </w:rPr>
                                <w:t xml:space="preserve"> YILI </w:t>
                              </w:r>
                            </w:p>
                          </w:txbxContent>
                        </wps:txbx>
                        <wps:bodyPr rot="0" vert="horz" wrap="square" lIns="0" tIns="0" rIns="0" bIns="0" anchor="t" anchorCtr="0" upright="1">
                          <a:noAutofit/>
                        </wps:bodyPr>
                      </wps:wsp>
                      <wps:wsp>
                        <wps:cNvPr id="1309994259" name="Rectangle 13361"/>
                        <wps:cNvSpPr>
                          <a:spLocks noChangeArrowheads="1"/>
                        </wps:cNvSpPr>
                        <wps:spPr bwMode="auto">
                          <a:xfrm>
                            <a:off x="7292" y="3587"/>
                            <a:ext cx="1068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82D11" w14:textId="77777777" w:rsidR="00AE4740" w:rsidRDefault="00AE4740" w:rsidP="004B72E0">
                              <w:pPr>
                                <w:spacing w:line="256" w:lineRule="auto"/>
                              </w:pPr>
                              <w:r>
                                <w:rPr>
                                  <w:rFonts w:ascii="Cambria" w:eastAsia="Cambria" w:hAnsi="Cambria" w:cs="Cambria"/>
                                  <w:b/>
                                </w:rPr>
                                <w:t>HEDEFLERİ</w:t>
                              </w:r>
                            </w:p>
                          </w:txbxContent>
                        </wps:txbx>
                        <wps:bodyPr rot="0" vert="horz" wrap="square" lIns="0" tIns="0" rIns="0" bIns="0" anchor="t" anchorCtr="0" upright="1">
                          <a:noAutofit/>
                        </wps:bodyPr>
                      </wps:wsp>
                    </wpg:wgp>
                  </a:graphicData>
                </a:graphic>
              </wp:inline>
            </w:drawing>
          </mc:Choice>
          <mc:Fallback>
            <w:pict>
              <v:group w14:anchorId="7DF2E9C2" id="Grup 7" o:spid="_x0000_s1026" style="width:456.5pt;height:42.35pt;mso-position-horizontal-relative:char;mso-position-vertical-relative:line" coordsize="57975,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">
                <v:shape id="Shape 178694" o:spid="_x0000_s1027" style="position:absolute;width:57975;height:3324;visibility:visible;mso-wrap-style:square;v-text-anchor:top" coordsize="5797550,33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QC38kA&#10;AADjAAAADwAAAGRycy9kb3ducmV2LnhtbERPX0vDMBB/F/wO4QTfXLI6q+uWDREGgiC4DcS3o7m1&#10;3ZpLbW5b9+2NIPh4v/83Xw6+VSfqYxPYwnhkQBGXwTVcWdhuVndPoKIgO2wDk4ULRVgurq/mWLhw&#10;5g86raVSKYRjgRZqka7QOpY1eYyj0BEnbhd6j5LOvtKux3MK963OjMm1x4ZTQ40dvdRUHtZHbyGf&#10;mP0uX2WPl083fvv+KuV4eBdrb2+G5xkooUH+xX/uV5fm3+cme5iayRR+f0oA6M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QC38kAAADjAAAADwAAAAAAAAAAAAAAAACYAgAA&#10;ZHJzL2Rvd25yZXYueG1sUEsFBgAAAAAEAAQA9QAAAI4DAAAAAA==&#10;" path="m,l5797550,r,332461l,332461,,e" fillcolor="#daeef3" stroked="f" strokeweight="0">
                  <v:stroke miterlimit="83231f" joinstyle="miter"/>
                  <v:path arrowok="t" o:connecttype="custom" o:connectlocs="0,0;57975,0;57975,3324;0,3324;0,0" o:connectangles="0,0,0,0,0" textboxrect="0,0,5797550,332461"/>
                </v:shape>
                <v:rect id="Rectangle 146701" o:spid="_x0000_s1028" style="position:absolute;left:184;top:262;width:1200;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" filled="f" stroked="f">
                  <v:textbox inset="0,0,0,0">
                    <w:txbxContent>
                      <w:p w14:paraId="32CB7C88" w14:textId="77777777" w:rsidR="00AE4740" w:rsidRDefault="00AE4740" w:rsidP="004B72E0">
                        <w:pPr>
                          <w:spacing w:line="256" w:lineRule="auto"/>
                        </w:pPr>
                        <w:r>
                          <w:rPr>
                            <w:rFonts w:ascii="Cambria" w:eastAsia="Cambria" w:hAnsi="Cambria" w:cs="Cambria"/>
                            <w:b/>
                          </w:rPr>
                          <w:t>3</w:t>
                        </w:r>
                      </w:p>
                    </w:txbxContent>
                  </v:textbox>
                </v:rect>
                <v:rect id="Rectangle 146702" o:spid="_x0000_s1029" style="position:absolute;left:1086;top:262;width:1362;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PMMoA&#10;AADiAAAADwAAAGRycy9kb3ducmV2LnhtbESPQWvCQBSE7wX/w/KE3upGLSGJriJq0WOrBevtkX1N&#10;QrNvQ3Zror/eFQo9DjPzDTNf9qYWF2pdZVnBeBSBIM6trrhQ8Hl8e0lAOI+ssbZMCq7kYLkYPM0x&#10;07bjD7ocfCEChF2GCkrvm0xKl5dk0I1sQxy8b9sa9EG2hdQtdgFuajmJolgarDgslNjQuqT85/Br&#10;FOySZvW1t7euqLfn3en9lG6OqVfqedivZiA89f4//NfeawWv6TROJ9MkhselcAfk4g4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ajzDKAAAA4gAAAA8AAAAAAAAAAAAAAAAAmAIA&#10;AGRycy9kb3ducmV2LnhtbFBLBQYAAAAABAAEAPUAAACPAwAAAAA=&#10;" filled="f" stroked="f">
                  <v:textbox inset="0,0,0,0">
                    <w:txbxContent>
                      <w:p w14:paraId="03DF3D36" w14:textId="77777777" w:rsidR="00AE4740" w:rsidRDefault="00AE4740" w:rsidP="004B72E0">
                        <w:pPr>
                          <w:spacing w:line="256" w:lineRule="auto"/>
                        </w:pPr>
                        <w:r>
                          <w:rPr>
                            <w:rFonts w:ascii="Cambria" w:eastAsia="Cambria" w:hAnsi="Cambria" w:cs="Cambria"/>
                            <w:b/>
                          </w:rPr>
                          <w:t xml:space="preserve">.  </w:t>
                        </w:r>
                      </w:p>
                    </w:txbxContent>
                  </v:textbox>
                </v:rect>
                <v:rect id="Rectangle 13357" o:spid="_x0000_s1030" style="position:absolute;left:2111;top:361;width:1699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SJz8wA&#10;AADjAAAADwAAAGRycy9kb3ducmV2LnhtbESPzW7CQAyE75X6Disj9VY2qQoigQWh/giOLVQCblbW&#10;JBFZb5TdkrRPXx8qcbQ9nplvsRpco67UhdqzgXScgCIuvK25NPC1f3+cgQoR2WLjmQz8UIDV8v5u&#10;gbn1PX/SdRdLJSYccjRQxdjmWoeiIodh7FtiuZ195zDK2JXadtiLuWv0U5JMtcOaJaHCll4qKi67&#10;b2dgM2vXx63/7cvm7bQ5fByy130WjXkYDes5qEhDvIn/v7dW6idplk4m02ehECZZgF7+A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eSJz8wAAADjAAAADwAAAAAAAAAAAAAAAACY&#10;AgAAZHJzL2Rvd25yZXYueG1sUEsFBgAAAAAEAAQA9QAAAJEDAAAAAA==&#10;" filled="f" stroked="f">
                  <v:textbox inset="0,0,0,0">
                    <w:txbxContent>
                      <w:p w14:paraId="64FBEF4B" w14:textId="77777777" w:rsidR="00AE4740" w:rsidRDefault="00AE4740" w:rsidP="004B72E0">
                        <w:pPr>
                          <w:spacing w:line="256" w:lineRule="auto"/>
                        </w:pPr>
                        <w:r>
                          <w:rPr>
                            <w:rFonts w:ascii="Cambria" w:eastAsia="Cambria" w:hAnsi="Cambria" w:cs="Cambria"/>
                            <w:b/>
                          </w:rPr>
                          <w:t>AMAÇ ve HEDEFLER</w:t>
                        </w:r>
                      </w:p>
                    </w:txbxContent>
                  </v:textbox>
                </v:rect>
                <v:rect id="Rectangle 13358" o:spid="_x0000_s1031" style="position:absolute;left:14891;top:262;width:446;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A1MsA&#10;AADiAAAADwAAAGRycy9kb3ducmV2LnhtbESPT2vCQBTE74V+h+UVvNVNFewmuoq0Fj3WP2B7e2Sf&#10;SWj2bciuJvXTu4WCx2FmfsPMFr2txYVaXznW8DJMQBDnzlRcaDjsP54VCB+QDdaOScMveVjMHx9m&#10;mBnX8ZYuu1CICGGfoYYyhCaT0uclWfRD1xBH7+RaiyHKtpCmxS7CbS1HSTKRFiuOCyU29FZS/rM7&#10;Ww1r1Sy/Nu7aFfXqe338PKbv+zRoPXjql1MQgfpwD/+3N0bDJB0plarXMfxdindAzm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kTEDUywAAAOIAAAAPAAAAAAAAAAAAAAAAAJgC&#10;AABkcnMvZG93bnJldi54bWxQSwUGAAAAAAQABAD1AAAAkAMAAAAA&#10;" filled="f" stroked="f">
                  <v:textbox inset="0,0,0,0">
                    <w:txbxContent>
                      <w:p w14:paraId="24BD8EA7" w14:textId="77777777" w:rsidR="00AE4740" w:rsidRDefault="00AE4740" w:rsidP="004B72E0">
                        <w:pPr>
                          <w:spacing w:line="256" w:lineRule="auto"/>
                        </w:pPr>
                        <w:r>
                          <w:rPr>
                            <w:rFonts w:ascii="Cambria" w:eastAsia="Cambria" w:hAnsi="Cambria" w:cs="Cambria"/>
                            <w:b/>
                          </w:rPr>
                          <w:t xml:space="preserve"> </w:t>
                        </w:r>
                      </w:p>
                    </w:txbxContent>
                  </v:textbox>
                </v:rect>
                <v:shape id="Shape 178695" o:spid="_x0000_s1032" style="position:absolute;top:3324;width:57975;height:2055;visibility:visible;mso-wrap-style:square;v-text-anchor:top" coordsize="5797550,20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UcsA&#10;AADiAAAADwAAAGRycy9kb3ducmV2LnhtbESPT0vDQBTE74LfYXmCN7vpIhpjt6UW/ENPbVW8PrOv&#10;SUj2bdhdm+TbuwXB4zAzv2EWq9F24kQ+NI41zGcZCOLSmYYrDR/vzzc5iBCRDXaOScNEAVbLy4sF&#10;FsYNvKfTIVYiQTgUqKGOsS+kDGVNFsPM9cTJOzpvMSbpK2k8DgluO6my7E5abDgt1NjTpqayPfxY&#10;DRtv97vPl6djO06vW/X9Fdp1W2p9fTWuH0FEGuN/+K/9ZjTcq0zlD/NbBedL6Q7I5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z7+NRywAAAOIAAAAPAAAAAAAAAAAAAAAAAJgC&#10;AABkcnMvZG93bnJldi54bWxQSwUGAAAAAAQABAD1AAAAkAMAAAAA&#10;" path="m,l5797550,r,205461l,205461,,e" stroked="f" strokeweight="0">
                  <v:stroke miterlimit="83231f" joinstyle="miter"/>
                  <v:path arrowok="t" o:connecttype="custom" o:connectlocs="0,0;57975,0;57975,2055;0,2055;0,0" o:connectangles="0,0,0,0,0" textboxrect="0,0,5797550,205461"/>
                </v:shape>
                <v:rect id="Rectangle 146703" o:spid="_x0000_s1033" style="position:absolute;left:184;top:3587;width:4801;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seMwA&#10;AADjAAAADwAAAGRycy9kb3ducmV2LnhtbESPT0/CQBDF7yZ8h82YeJMtNjZQWAhBDRzlT4LeJt2h&#10;bezONt2VVj+9czDhOPPevPebxWpwjbpSF2rPBibjBBRx4W3NpYHT8e1xCipEZIuNZzLwQwFWy9Hd&#10;AnPre97T9RBLJSEccjRQxdjmWoeiIodh7Fti0S6+cxhl7EptO+wl3DX6KUky7bBmaaiwpU1Fxdfh&#10;2xnYTtv1x87/9mXz+rk9v59nL8dZNObhfljPQUUa4s38f72zgp9mySRNs2eBlp9kAXr5B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CjseMwAAADjAAAADwAAAAAAAAAAAAAAAACY&#10;AgAAZHJzL2Rvd25yZXYueG1sUEsFBgAAAAAEAAQA9QAAAJEDAAAAAA==&#10;" filled="f" stroked="f">
                  <v:textbox inset="0,0,0,0">
                    <w:txbxContent>
                      <w:p w14:paraId="4FA2BAE1" w14:textId="18AC5649" w:rsidR="00AE4740" w:rsidRDefault="00AE4740" w:rsidP="004B72E0">
                        <w:pPr>
                          <w:spacing w:line="256" w:lineRule="auto"/>
                        </w:pPr>
                        <w:r>
                          <w:rPr>
                            <w:rFonts w:ascii="Cambria" w:eastAsia="Cambria" w:hAnsi="Cambria" w:cs="Cambria"/>
                            <w:b/>
                          </w:rPr>
                          <w:t>2026</w:t>
                        </w:r>
                      </w:p>
                    </w:txbxContent>
                  </v:textbox>
                </v:rect>
                <v:rect id="Rectangle 146704" o:spid="_x0000_s1034" style="position:absolute;left:3794;top:3587;width:4652;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nIcgA&#10;AADjAAAADwAAAGRycy9kb3ducmV2LnhtbERPS2vCQBC+C/0PyxS86aaCS5K6irQVPfoo2N6G7DQJ&#10;zc6G7Nak/fWuIPQ433sWq8E24kKdrx1reJomIIgLZ2ouNbyfNpMUhA/IBhvHpOGXPKyWD6MF5sb1&#10;fKDLMZQihrDPUUMVQptL6YuKLPqpa4kj9+U6iyGeXSlNh30Mt42cJYmSFmuODRW29FJR8X38sRq2&#10;abv+2Lm/vmzePrfn/Tl7PWVB6/HjsH4GEWgI/+K7e2fi/HQ2V3OlVAa3nyIAcnk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VOchyAAAAOMAAAAPAAAAAAAAAAAAAAAAAJgCAABk&#10;cnMvZG93bnJldi54bWxQSwUGAAAAAAQABAD1AAAAjQMAAAAA&#10;" filled="f" stroked="f">
                  <v:textbox inset="0,0,0,0">
                    <w:txbxContent>
                      <w:p w14:paraId="53C0E0E9" w14:textId="77777777" w:rsidR="00AE4740" w:rsidRDefault="00AE4740" w:rsidP="004B72E0">
                        <w:pPr>
                          <w:spacing w:line="256" w:lineRule="auto"/>
                        </w:pPr>
                        <w:r>
                          <w:rPr>
                            <w:rFonts w:ascii="Cambria" w:eastAsia="Cambria" w:hAnsi="Cambria" w:cs="Cambria"/>
                            <w:b/>
                          </w:rPr>
                          <w:t xml:space="preserve"> YILI </w:t>
                        </w:r>
                      </w:p>
                    </w:txbxContent>
                  </v:textbox>
                </v:rect>
                <v:rect id="Rectangle 13361" o:spid="_x0000_s1035" style="position:absolute;left:7292;top:3587;width:10688;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YFsgA&#10;AADjAAAADwAAAGRycy9kb3ducmV2LnhtbERPS2vCQBC+C/6HZQq96aa2Fjd1FWktevRRsL0N2WkS&#10;zM6G7Gqiv75bEDzO957pvLOVOFPjS8canoYJCOLMmZJzDV/7z8EEhA/IBivHpOFCHuazfm+KqXEt&#10;b+m8C7mIIexT1FCEUKdS+qwgi37oauLI/brGYohnk0vTYBvDbSVHSfIqLZYcGwqs6b2g7Lg7WQ2r&#10;Sb34Xrtrm1fLn9Vhc1AfexW0fnzoFm8gAnXhLr651ybOf06UUi+jsYL/nyIAcv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pgWyAAAAOMAAAAPAAAAAAAAAAAAAAAAAJgCAABk&#10;cnMvZG93bnJldi54bWxQSwUGAAAAAAQABAD1AAAAjQMAAAAA&#10;" filled="f" stroked="f">
                  <v:textbox inset="0,0,0,0">
                    <w:txbxContent>
                      <w:p w14:paraId="5E582D11" w14:textId="77777777" w:rsidR="00AE4740" w:rsidRDefault="00AE4740" w:rsidP="004B72E0">
                        <w:pPr>
                          <w:spacing w:line="256" w:lineRule="auto"/>
                        </w:pPr>
                        <w:r>
                          <w:rPr>
                            <w:rFonts w:ascii="Cambria" w:eastAsia="Cambria" w:hAnsi="Cambria" w:cs="Cambria"/>
                            <w:b/>
                          </w:rPr>
                          <w:t>HEDEFLERİ</w:t>
                        </w:r>
                      </w:p>
                    </w:txbxContent>
                  </v:textbox>
                </v:rect>
                <w10:anchorlock/>
              </v:group>
            </w:pict>
          </mc:Fallback>
        </mc:AlternateContent>
      </w:r>
    </w:p>
    <w:p w14:paraId="442873E9" w14:textId="46FEDF51" w:rsidR="004B72E0" w:rsidRPr="004B72E0" w:rsidRDefault="004B72E0" w:rsidP="00F64494">
      <w:pPr>
        <w:numPr>
          <w:ilvl w:val="0"/>
          <w:numId w:val="48"/>
        </w:numPr>
        <w:spacing w:after="0" w:line="268" w:lineRule="auto"/>
        <w:ind w:hanging="360"/>
        <w:jc w:val="both"/>
        <w:rPr>
          <w:rFonts w:ascii="Times New Roman" w:eastAsia="Times New Roman" w:hAnsi="Times New Roman" w:cs="Times New Roman"/>
          <w:kern w:val="0"/>
          <w:sz w:val="24"/>
          <w:lang w:eastAsia="tr-TR"/>
          <w14:ligatures w14:val="none"/>
        </w:rPr>
      </w:pPr>
      <w:r w:rsidRPr="004B72E0">
        <w:rPr>
          <w:rFonts w:ascii="Cambria" w:eastAsia="Cambria" w:hAnsi="Cambria" w:cs="Cambria"/>
          <w:kern w:val="0"/>
          <w:sz w:val="24"/>
          <w:lang w:eastAsia="tr-TR"/>
          <w14:ligatures w14:val="none"/>
        </w:rPr>
        <w:t>Yeni Binamız için Destek Personel ve Sağlık Teknikeri sayısının artırılması</w:t>
      </w:r>
      <w:r w:rsidR="00B4101A">
        <w:rPr>
          <w:rFonts w:ascii="Cambria" w:eastAsia="Cambria" w:hAnsi="Cambria" w:cs="Cambria"/>
          <w:kern w:val="0"/>
          <w:sz w:val="24"/>
          <w:lang w:eastAsia="tr-TR"/>
          <w14:ligatures w14:val="none"/>
        </w:rPr>
        <w:t>,</w:t>
      </w:r>
    </w:p>
    <w:p w14:paraId="5EF39CA4" w14:textId="5000BA7B" w:rsidR="004B72E0" w:rsidRPr="004B72E0" w:rsidRDefault="004B72E0" w:rsidP="00F64494">
      <w:pPr>
        <w:numPr>
          <w:ilvl w:val="0"/>
          <w:numId w:val="48"/>
        </w:numPr>
        <w:spacing w:after="0" w:line="268" w:lineRule="auto"/>
        <w:ind w:hanging="360"/>
        <w:jc w:val="both"/>
        <w:rPr>
          <w:rFonts w:ascii="Times New Roman" w:eastAsia="Times New Roman" w:hAnsi="Times New Roman" w:cs="Times New Roman"/>
          <w:kern w:val="0"/>
          <w:sz w:val="24"/>
          <w:lang w:eastAsia="tr-TR"/>
          <w14:ligatures w14:val="none"/>
        </w:rPr>
      </w:pPr>
      <w:r w:rsidRPr="004B72E0">
        <w:rPr>
          <w:rFonts w:ascii="Cambria" w:eastAsia="Cambria" w:hAnsi="Cambria" w:cs="Cambria"/>
          <w:kern w:val="0"/>
          <w:sz w:val="24"/>
          <w:lang w:eastAsia="tr-TR"/>
          <w14:ligatures w14:val="none"/>
        </w:rPr>
        <w:t>Sağlıkta Kalite Standartlarının Yükseltilmesi</w:t>
      </w:r>
      <w:r w:rsidR="00B4101A">
        <w:rPr>
          <w:rFonts w:ascii="Cambria" w:eastAsia="Cambria" w:hAnsi="Cambria" w:cs="Cambria"/>
          <w:kern w:val="0"/>
          <w:sz w:val="24"/>
          <w:lang w:eastAsia="tr-TR"/>
          <w14:ligatures w14:val="none"/>
        </w:rPr>
        <w:t>,</w:t>
      </w:r>
    </w:p>
    <w:p w14:paraId="42CD281A" w14:textId="74D78716" w:rsidR="004B72E0" w:rsidRPr="004B72E0" w:rsidRDefault="004B72E0" w:rsidP="00F64494">
      <w:pPr>
        <w:numPr>
          <w:ilvl w:val="0"/>
          <w:numId w:val="48"/>
        </w:numPr>
        <w:spacing w:after="0" w:line="269" w:lineRule="auto"/>
        <w:ind w:left="1780" w:hanging="357"/>
        <w:jc w:val="both"/>
        <w:rPr>
          <w:rFonts w:ascii="Times New Roman" w:eastAsia="Times New Roman" w:hAnsi="Times New Roman" w:cs="Times New Roman"/>
          <w:kern w:val="0"/>
          <w:sz w:val="24"/>
          <w:lang w:eastAsia="tr-TR"/>
          <w14:ligatures w14:val="none"/>
        </w:rPr>
      </w:pPr>
      <w:r w:rsidRPr="004B72E0">
        <w:rPr>
          <w:rFonts w:ascii="Cambria" w:eastAsia="Cambria" w:hAnsi="Cambria" w:cs="Cambria"/>
          <w:kern w:val="0"/>
          <w:sz w:val="24"/>
          <w:lang w:eastAsia="tr-TR"/>
          <w14:ligatures w14:val="none"/>
        </w:rPr>
        <w:t>Sağlık Turizmine başlanması</w:t>
      </w:r>
      <w:r w:rsidR="00B4101A">
        <w:rPr>
          <w:rFonts w:ascii="Cambria" w:eastAsia="Cambria" w:hAnsi="Cambria" w:cs="Cambria"/>
          <w:kern w:val="0"/>
          <w:sz w:val="24"/>
          <w:lang w:eastAsia="tr-TR"/>
          <w14:ligatures w14:val="none"/>
        </w:rPr>
        <w:t>,</w:t>
      </w:r>
    </w:p>
    <w:p w14:paraId="7393C31F" w14:textId="5F89219C" w:rsidR="004B72E0" w:rsidRPr="004610E3" w:rsidRDefault="004B72E0" w:rsidP="004610E3">
      <w:pPr>
        <w:numPr>
          <w:ilvl w:val="0"/>
          <w:numId w:val="48"/>
        </w:numPr>
        <w:spacing w:after="0" w:line="269" w:lineRule="auto"/>
        <w:ind w:left="1780" w:hanging="357"/>
        <w:jc w:val="both"/>
        <w:rPr>
          <w:rFonts w:ascii="Times New Roman" w:eastAsia="Times New Roman" w:hAnsi="Times New Roman" w:cs="Times New Roman"/>
          <w:kern w:val="0"/>
          <w:sz w:val="24"/>
          <w:lang w:eastAsia="tr-TR"/>
          <w14:ligatures w14:val="none"/>
        </w:rPr>
      </w:pPr>
      <w:r w:rsidRPr="004B72E0">
        <w:rPr>
          <w:rFonts w:ascii="Cambria" w:eastAsia="Cambria" w:hAnsi="Cambria" w:cs="Cambria"/>
          <w:kern w:val="0"/>
          <w:sz w:val="24"/>
          <w:lang w:eastAsia="tr-TR"/>
          <w14:ligatures w14:val="none"/>
        </w:rPr>
        <w:t xml:space="preserve">Yeni </w:t>
      </w:r>
      <w:r w:rsidR="00B4101A">
        <w:rPr>
          <w:rFonts w:ascii="Cambria" w:eastAsia="Cambria" w:hAnsi="Cambria" w:cs="Cambria"/>
          <w:kern w:val="0"/>
          <w:sz w:val="24"/>
          <w:lang w:eastAsia="tr-TR"/>
          <w14:ligatures w14:val="none"/>
        </w:rPr>
        <w:t xml:space="preserve">Ek Hizmet </w:t>
      </w:r>
      <w:r w:rsidRPr="004B72E0">
        <w:rPr>
          <w:rFonts w:ascii="Cambria" w:eastAsia="Cambria" w:hAnsi="Cambria" w:cs="Cambria"/>
          <w:kern w:val="0"/>
          <w:sz w:val="24"/>
          <w:lang w:eastAsia="tr-TR"/>
          <w14:ligatures w14:val="none"/>
        </w:rPr>
        <w:t>binası</w:t>
      </w:r>
      <w:r w:rsidR="00B4101A">
        <w:rPr>
          <w:rFonts w:ascii="Cambria" w:eastAsia="Cambria" w:hAnsi="Cambria" w:cs="Cambria"/>
          <w:kern w:val="0"/>
          <w:sz w:val="24"/>
          <w:lang w:eastAsia="tr-TR"/>
          <w14:ligatures w14:val="none"/>
        </w:rPr>
        <w:t>nın 2026 yılı içinde yaptırılması.</w:t>
      </w:r>
    </w:p>
    <w:p w14:paraId="06B17B92" w14:textId="77777777" w:rsidR="004B72E0" w:rsidRPr="004B72E0" w:rsidRDefault="004B72E0" w:rsidP="004B72E0">
      <w:pPr>
        <w:spacing w:after="174" w:line="268" w:lineRule="auto"/>
        <w:jc w:val="both"/>
        <w:rPr>
          <w:rFonts w:ascii="Times New Roman" w:eastAsia="Times New Roman" w:hAnsi="Times New Roman" w:cs="Times New Roman"/>
          <w:color w:val="000000"/>
          <w:kern w:val="0"/>
          <w:sz w:val="24"/>
          <w:lang w:eastAsia="tr-TR"/>
          <w14:ligatures w14:val="none"/>
        </w:rPr>
      </w:pPr>
    </w:p>
    <w:p w14:paraId="61DE3487" w14:textId="77777777" w:rsidR="004B72E0" w:rsidRPr="004B72E0" w:rsidRDefault="004B72E0" w:rsidP="00F64494">
      <w:pPr>
        <w:keepNext/>
        <w:keepLines/>
        <w:numPr>
          <w:ilvl w:val="0"/>
          <w:numId w:val="49"/>
        </w:numPr>
        <w:shd w:val="clear" w:color="auto" w:fill="DAEEF3"/>
        <w:spacing w:after="218" w:line="256" w:lineRule="auto"/>
        <w:jc w:val="both"/>
        <w:outlineLvl w:val="2"/>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FAALİYETLERE İLİŞKİN BİLGİ VE DEĞERLENDİRMELER</w:t>
      </w:r>
    </w:p>
    <w:tbl>
      <w:tblPr>
        <w:tblW w:w="8980" w:type="dxa"/>
        <w:tblCellMar>
          <w:left w:w="70" w:type="dxa"/>
          <w:right w:w="70" w:type="dxa"/>
        </w:tblCellMar>
        <w:tblLook w:val="04A0" w:firstRow="1" w:lastRow="0" w:firstColumn="1" w:lastColumn="0" w:noHBand="0" w:noVBand="1"/>
      </w:tblPr>
      <w:tblGrid>
        <w:gridCol w:w="952"/>
        <w:gridCol w:w="974"/>
        <w:gridCol w:w="1258"/>
        <w:gridCol w:w="1475"/>
        <w:gridCol w:w="1472"/>
        <w:gridCol w:w="1374"/>
        <w:gridCol w:w="1475"/>
      </w:tblGrid>
      <w:tr w:rsidR="004B72E0" w:rsidRPr="004B72E0" w14:paraId="11A94963" w14:textId="77777777" w:rsidTr="00E77CF1">
        <w:trPr>
          <w:trHeight w:val="300"/>
        </w:trPr>
        <w:tc>
          <w:tcPr>
            <w:tcW w:w="8980" w:type="dxa"/>
            <w:gridSpan w:val="7"/>
            <w:tcBorders>
              <w:top w:val="nil"/>
              <w:left w:val="nil"/>
              <w:bottom w:val="single" w:sz="4" w:space="0" w:color="auto"/>
              <w:right w:val="nil"/>
            </w:tcBorders>
            <w:noWrap/>
            <w:vAlign w:val="center"/>
            <w:hideMark/>
          </w:tcPr>
          <w:p w14:paraId="24920A7E"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bookmarkStart w:id="1" w:name="_Hlk188347285"/>
            <w:r w:rsidRPr="004B72E0">
              <w:rPr>
                <w:rFonts w:ascii="Calibri" w:eastAsia="Times New Roman" w:hAnsi="Calibri" w:cs="Calibri"/>
                <w:b/>
                <w:bCs/>
                <w:color w:val="000000"/>
                <w:kern w:val="0"/>
                <w:lang w:eastAsia="tr-TR"/>
                <w14:ligatures w14:val="none"/>
              </w:rPr>
              <w:t>4.1. Merkezimizde Hizmet Verilen Hasta Sayıları</w:t>
            </w:r>
          </w:p>
        </w:tc>
      </w:tr>
      <w:tr w:rsidR="004B72E0" w:rsidRPr="004B72E0" w14:paraId="6CC0C13E" w14:textId="77777777" w:rsidTr="00E77CF1">
        <w:trPr>
          <w:trHeight w:val="567"/>
        </w:trPr>
        <w:tc>
          <w:tcPr>
            <w:tcW w:w="952" w:type="dxa"/>
            <w:vMerge w:val="restart"/>
            <w:tcBorders>
              <w:top w:val="nil"/>
              <w:left w:val="single" w:sz="4" w:space="0" w:color="auto"/>
              <w:bottom w:val="single" w:sz="4" w:space="0" w:color="000000"/>
              <w:right w:val="single" w:sz="4" w:space="0" w:color="auto"/>
            </w:tcBorders>
            <w:noWrap/>
            <w:vAlign w:val="center"/>
            <w:hideMark/>
          </w:tcPr>
          <w:p w14:paraId="267104A0"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AYLAR</w:t>
            </w:r>
          </w:p>
        </w:tc>
        <w:tc>
          <w:tcPr>
            <w:tcW w:w="3707" w:type="dxa"/>
            <w:gridSpan w:val="3"/>
            <w:tcBorders>
              <w:top w:val="single" w:sz="4" w:space="0" w:color="auto"/>
              <w:left w:val="nil"/>
              <w:bottom w:val="single" w:sz="4" w:space="0" w:color="auto"/>
              <w:right w:val="single" w:sz="4" w:space="0" w:color="000000"/>
            </w:tcBorders>
            <w:noWrap/>
            <w:vAlign w:val="center"/>
            <w:hideMark/>
          </w:tcPr>
          <w:p w14:paraId="58CB47AA"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HASTA SAYISI (GENEL KLİNİK)</w:t>
            </w:r>
          </w:p>
        </w:tc>
        <w:tc>
          <w:tcPr>
            <w:tcW w:w="4321" w:type="dxa"/>
            <w:gridSpan w:val="3"/>
            <w:tcBorders>
              <w:top w:val="single" w:sz="4" w:space="0" w:color="auto"/>
              <w:left w:val="nil"/>
              <w:bottom w:val="single" w:sz="4" w:space="0" w:color="auto"/>
              <w:right w:val="single" w:sz="4" w:space="0" w:color="000000"/>
            </w:tcBorders>
            <w:noWrap/>
            <w:vAlign w:val="center"/>
            <w:hideMark/>
          </w:tcPr>
          <w:p w14:paraId="098920EC"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POLİKLİNİK MUAYENE SAYISI (GENEL KLİNİK)</w:t>
            </w:r>
          </w:p>
        </w:tc>
      </w:tr>
      <w:tr w:rsidR="004B72E0" w:rsidRPr="004B72E0" w14:paraId="796F8EDB" w14:textId="77777777" w:rsidTr="00E77CF1">
        <w:trPr>
          <w:trHeight w:val="510"/>
        </w:trPr>
        <w:tc>
          <w:tcPr>
            <w:tcW w:w="0" w:type="auto"/>
            <w:vMerge/>
            <w:tcBorders>
              <w:top w:val="nil"/>
              <w:left w:val="single" w:sz="4" w:space="0" w:color="auto"/>
              <w:bottom w:val="single" w:sz="4" w:space="0" w:color="000000"/>
              <w:right w:val="single" w:sz="4" w:space="0" w:color="auto"/>
            </w:tcBorders>
            <w:vAlign w:val="center"/>
            <w:hideMark/>
          </w:tcPr>
          <w:p w14:paraId="39C25A9D" w14:textId="77777777" w:rsidR="004B72E0" w:rsidRPr="004B72E0" w:rsidRDefault="004B72E0" w:rsidP="004B72E0">
            <w:pPr>
              <w:spacing w:after="0" w:line="256" w:lineRule="auto"/>
              <w:rPr>
                <w:rFonts w:ascii="Calibri" w:eastAsia="Times New Roman" w:hAnsi="Calibri" w:cs="Calibri"/>
                <w:b/>
                <w:bCs/>
                <w:color w:val="000000"/>
                <w:kern w:val="0"/>
                <w:lang w:eastAsia="tr-TR"/>
                <w14:ligatures w14:val="none"/>
              </w:rPr>
            </w:pPr>
          </w:p>
        </w:tc>
        <w:tc>
          <w:tcPr>
            <w:tcW w:w="974" w:type="dxa"/>
            <w:tcBorders>
              <w:top w:val="nil"/>
              <w:left w:val="nil"/>
              <w:bottom w:val="single" w:sz="4" w:space="0" w:color="auto"/>
              <w:right w:val="single" w:sz="4" w:space="0" w:color="auto"/>
            </w:tcBorders>
            <w:noWrap/>
            <w:vAlign w:val="center"/>
            <w:hideMark/>
          </w:tcPr>
          <w:p w14:paraId="701B12DF"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0-14 YAŞ</w:t>
            </w:r>
          </w:p>
        </w:tc>
        <w:tc>
          <w:tcPr>
            <w:tcW w:w="1258" w:type="dxa"/>
            <w:tcBorders>
              <w:top w:val="nil"/>
              <w:left w:val="nil"/>
              <w:bottom w:val="single" w:sz="4" w:space="0" w:color="auto"/>
              <w:right w:val="single" w:sz="4" w:space="0" w:color="auto"/>
            </w:tcBorders>
            <w:noWrap/>
            <w:vAlign w:val="center"/>
            <w:hideMark/>
          </w:tcPr>
          <w:p w14:paraId="59AFED0C"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0-18 YAŞ</w:t>
            </w:r>
          </w:p>
        </w:tc>
        <w:tc>
          <w:tcPr>
            <w:tcW w:w="1475" w:type="dxa"/>
            <w:tcBorders>
              <w:top w:val="nil"/>
              <w:left w:val="nil"/>
              <w:bottom w:val="single" w:sz="4" w:space="0" w:color="auto"/>
              <w:right w:val="single" w:sz="4" w:space="0" w:color="auto"/>
            </w:tcBorders>
            <w:noWrap/>
            <w:vAlign w:val="center"/>
            <w:hideMark/>
          </w:tcPr>
          <w:p w14:paraId="4D25BEE6"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18 YAŞ ÜSTÜ</w:t>
            </w:r>
          </w:p>
        </w:tc>
        <w:tc>
          <w:tcPr>
            <w:tcW w:w="1472" w:type="dxa"/>
            <w:tcBorders>
              <w:top w:val="nil"/>
              <w:left w:val="nil"/>
              <w:bottom w:val="single" w:sz="4" w:space="0" w:color="auto"/>
              <w:right w:val="single" w:sz="4" w:space="0" w:color="auto"/>
            </w:tcBorders>
            <w:noWrap/>
            <w:vAlign w:val="center"/>
            <w:hideMark/>
          </w:tcPr>
          <w:p w14:paraId="3C1959B8"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0-14 YAŞ</w:t>
            </w:r>
          </w:p>
        </w:tc>
        <w:tc>
          <w:tcPr>
            <w:tcW w:w="1374" w:type="dxa"/>
            <w:tcBorders>
              <w:top w:val="nil"/>
              <w:left w:val="nil"/>
              <w:bottom w:val="single" w:sz="4" w:space="0" w:color="auto"/>
              <w:right w:val="single" w:sz="4" w:space="0" w:color="auto"/>
            </w:tcBorders>
            <w:noWrap/>
            <w:vAlign w:val="center"/>
            <w:hideMark/>
          </w:tcPr>
          <w:p w14:paraId="3393AB5B"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0-18 YAŞ</w:t>
            </w:r>
          </w:p>
        </w:tc>
        <w:tc>
          <w:tcPr>
            <w:tcW w:w="1475" w:type="dxa"/>
            <w:tcBorders>
              <w:top w:val="nil"/>
              <w:left w:val="nil"/>
              <w:bottom w:val="single" w:sz="4" w:space="0" w:color="auto"/>
              <w:right w:val="single" w:sz="4" w:space="0" w:color="auto"/>
            </w:tcBorders>
            <w:noWrap/>
            <w:vAlign w:val="center"/>
            <w:hideMark/>
          </w:tcPr>
          <w:p w14:paraId="43218EC9" w14:textId="77777777" w:rsidR="004B72E0" w:rsidRPr="004B72E0" w:rsidRDefault="004B72E0" w:rsidP="004B72E0">
            <w:pPr>
              <w:spacing w:after="0" w:line="240" w:lineRule="auto"/>
              <w:jc w:val="center"/>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18 YAŞ ÜSTÜ</w:t>
            </w:r>
          </w:p>
        </w:tc>
      </w:tr>
      <w:tr w:rsidR="004B72E0" w:rsidRPr="004B72E0" w14:paraId="313725ED"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47C85F98"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Ocak</w:t>
            </w:r>
          </w:p>
        </w:tc>
        <w:tc>
          <w:tcPr>
            <w:tcW w:w="974" w:type="dxa"/>
            <w:tcBorders>
              <w:top w:val="nil"/>
              <w:left w:val="nil"/>
              <w:bottom w:val="single" w:sz="4" w:space="0" w:color="auto"/>
              <w:right w:val="single" w:sz="4" w:space="0" w:color="auto"/>
            </w:tcBorders>
            <w:noWrap/>
            <w:vAlign w:val="center"/>
          </w:tcPr>
          <w:p w14:paraId="6D0823C1" w14:textId="13493866"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1495</w:t>
            </w:r>
          </w:p>
        </w:tc>
        <w:tc>
          <w:tcPr>
            <w:tcW w:w="1258" w:type="dxa"/>
            <w:tcBorders>
              <w:top w:val="nil"/>
              <w:left w:val="nil"/>
              <w:bottom w:val="single" w:sz="4" w:space="0" w:color="auto"/>
              <w:right w:val="single" w:sz="4" w:space="0" w:color="auto"/>
            </w:tcBorders>
            <w:noWrap/>
            <w:vAlign w:val="center"/>
          </w:tcPr>
          <w:p w14:paraId="6C50A5A3" w14:textId="7DEF4AC5"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2337</w:t>
            </w:r>
          </w:p>
        </w:tc>
        <w:tc>
          <w:tcPr>
            <w:tcW w:w="1475" w:type="dxa"/>
            <w:tcBorders>
              <w:top w:val="nil"/>
              <w:left w:val="nil"/>
              <w:bottom w:val="single" w:sz="4" w:space="0" w:color="auto"/>
              <w:right w:val="single" w:sz="4" w:space="0" w:color="auto"/>
            </w:tcBorders>
            <w:noWrap/>
            <w:vAlign w:val="center"/>
          </w:tcPr>
          <w:p w14:paraId="6CEF483C" w14:textId="614EDD39"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7621</w:t>
            </w:r>
          </w:p>
        </w:tc>
        <w:tc>
          <w:tcPr>
            <w:tcW w:w="1472" w:type="dxa"/>
            <w:tcBorders>
              <w:top w:val="nil"/>
              <w:left w:val="nil"/>
              <w:bottom w:val="single" w:sz="4" w:space="0" w:color="auto"/>
              <w:right w:val="single" w:sz="4" w:space="0" w:color="auto"/>
            </w:tcBorders>
            <w:noWrap/>
            <w:vAlign w:val="center"/>
          </w:tcPr>
          <w:p w14:paraId="32B326E6" w14:textId="5DA98C67" w:rsidR="004B72E0" w:rsidRPr="004B72E0" w:rsidRDefault="00844B07"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1495</w:t>
            </w:r>
          </w:p>
        </w:tc>
        <w:tc>
          <w:tcPr>
            <w:tcW w:w="1374" w:type="dxa"/>
            <w:tcBorders>
              <w:top w:val="nil"/>
              <w:left w:val="nil"/>
              <w:bottom w:val="single" w:sz="4" w:space="0" w:color="auto"/>
              <w:right w:val="single" w:sz="4" w:space="0" w:color="auto"/>
            </w:tcBorders>
            <w:noWrap/>
            <w:vAlign w:val="center"/>
          </w:tcPr>
          <w:p w14:paraId="1DE81E32" w14:textId="4E97E026" w:rsidR="004B72E0" w:rsidRPr="004B72E0" w:rsidRDefault="00844B07"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2337</w:t>
            </w:r>
          </w:p>
        </w:tc>
        <w:tc>
          <w:tcPr>
            <w:tcW w:w="1475" w:type="dxa"/>
            <w:tcBorders>
              <w:top w:val="nil"/>
              <w:left w:val="nil"/>
              <w:bottom w:val="single" w:sz="4" w:space="0" w:color="auto"/>
              <w:right w:val="single" w:sz="4" w:space="0" w:color="auto"/>
            </w:tcBorders>
            <w:noWrap/>
            <w:vAlign w:val="center"/>
          </w:tcPr>
          <w:p w14:paraId="6CDB396E" w14:textId="56B9405A" w:rsidR="004B72E0" w:rsidRPr="004B72E0" w:rsidRDefault="00844B07"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7618</w:t>
            </w:r>
          </w:p>
        </w:tc>
      </w:tr>
      <w:tr w:rsidR="004B72E0" w:rsidRPr="004B72E0" w14:paraId="2577272A"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2BB6BD68"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Şubat</w:t>
            </w:r>
          </w:p>
        </w:tc>
        <w:tc>
          <w:tcPr>
            <w:tcW w:w="974" w:type="dxa"/>
            <w:tcBorders>
              <w:top w:val="nil"/>
              <w:left w:val="nil"/>
              <w:bottom w:val="single" w:sz="4" w:space="0" w:color="auto"/>
              <w:right w:val="single" w:sz="4" w:space="0" w:color="auto"/>
            </w:tcBorders>
            <w:noWrap/>
            <w:vAlign w:val="center"/>
          </w:tcPr>
          <w:p w14:paraId="1C8CFD20" w14:textId="02AE1440"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988</w:t>
            </w:r>
          </w:p>
        </w:tc>
        <w:tc>
          <w:tcPr>
            <w:tcW w:w="1258" w:type="dxa"/>
            <w:tcBorders>
              <w:top w:val="nil"/>
              <w:left w:val="nil"/>
              <w:bottom w:val="single" w:sz="4" w:space="0" w:color="auto"/>
              <w:right w:val="single" w:sz="4" w:space="0" w:color="auto"/>
            </w:tcBorders>
            <w:noWrap/>
            <w:vAlign w:val="center"/>
          </w:tcPr>
          <w:p w14:paraId="67D76CE5" w14:textId="3EA0EC8E"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1692</w:t>
            </w:r>
          </w:p>
        </w:tc>
        <w:tc>
          <w:tcPr>
            <w:tcW w:w="1475" w:type="dxa"/>
            <w:tcBorders>
              <w:top w:val="nil"/>
              <w:left w:val="nil"/>
              <w:bottom w:val="single" w:sz="4" w:space="0" w:color="auto"/>
              <w:right w:val="single" w:sz="4" w:space="0" w:color="auto"/>
            </w:tcBorders>
            <w:noWrap/>
            <w:vAlign w:val="center"/>
          </w:tcPr>
          <w:p w14:paraId="4E7976D7" w14:textId="3A4B5A4E"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5677</w:t>
            </w:r>
          </w:p>
        </w:tc>
        <w:tc>
          <w:tcPr>
            <w:tcW w:w="1472" w:type="dxa"/>
            <w:tcBorders>
              <w:top w:val="nil"/>
              <w:left w:val="nil"/>
              <w:bottom w:val="single" w:sz="4" w:space="0" w:color="auto"/>
              <w:right w:val="single" w:sz="4" w:space="0" w:color="auto"/>
            </w:tcBorders>
            <w:noWrap/>
            <w:vAlign w:val="center"/>
          </w:tcPr>
          <w:p w14:paraId="24D0F44B" w14:textId="27E41EBE"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988</w:t>
            </w:r>
          </w:p>
        </w:tc>
        <w:tc>
          <w:tcPr>
            <w:tcW w:w="1374" w:type="dxa"/>
            <w:tcBorders>
              <w:top w:val="nil"/>
              <w:left w:val="nil"/>
              <w:bottom w:val="single" w:sz="4" w:space="0" w:color="auto"/>
              <w:right w:val="single" w:sz="4" w:space="0" w:color="auto"/>
            </w:tcBorders>
            <w:noWrap/>
            <w:vAlign w:val="center"/>
          </w:tcPr>
          <w:p w14:paraId="7F38A115" w14:textId="151FB2AF"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1690</w:t>
            </w:r>
          </w:p>
        </w:tc>
        <w:tc>
          <w:tcPr>
            <w:tcW w:w="1475" w:type="dxa"/>
            <w:tcBorders>
              <w:top w:val="nil"/>
              <w:left w:val="nil"/>
              <w:bottom w:val="single" w:sz="4" w:space="0" w:color="auto"/>
              <w:right w:val="single" w:sz="4" w:space="0" w:color="auto"/>
            </w:tcBorders>
            <w:noWrap/>
            <w:vAlign w:val="center"/>
          </w:tcPr>
          <w:p w14:paraId="3A88998A" w14:textId="79ACB56A"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5674</w:t>
            </w:r>
          </w:p>
        </w:tc>
      </w:tr>
      <w:tr w:rsidR="004B72E0" w:rsidRPr="004B72E0" w14:paraId="2C9D79CE"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67263C8A"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Mart</w:t>
            </w:r>
          </w:p>
        </w:tc>
        <w:tc>
          <w:tcPr>
            <w:tcW w:w="974" w:type="dxa"/>
            <w:tcBorders>
              <w:top w:val="nil"/>
              <w:left w:val="nil"/>
              <w:bottom w:val="single" w:sz="4" w:space="0" w:color="auto"/>
              <w:right w:val="single" w:sz="4" w:space="0" w:color="auto"/>
            </w:tcBorders>
            <w:noWrap/>
            <w:vAlign w:val="center"/>
          </w:tcPr>
          <w:p w14:paraId="40ED6282" w14:textId="24410F69"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1106</w:t>
            </w:r>
          </w:p>
        </w:tc>
        <w:tc>
          <w:tcPr>
            <w:tcW w:w="1258" w:type="dxa"/>
            <w:tcBorders>
              <w:top w:val="nil"/>
              <w:left w:val="nil"/>
              <w:bottom w:val="single" w:sz="4" w:space="0" w:color="auto"/>
              <w:right w:val="single" w:sz="4" w:space="0" w:color="auto"/>
            </w:tcBorders>
            <w:noWrap/>
            <w:vAlign w:val="center"/>
          </w:tcPr>
          <w:p w14:paraId="6DE8F00A" w14:textId="5CF8D237"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1726</w:t>
            </w:r>
          </w:p>
        </w:tc>
        <w:tc>
          <w:tcPr>
            <w:tcW w:w="1475" w:type="dxa"/>
            <w:tcBorders>
              <w:top w:val="nil"/>
              <w:left w:val="nil"/>
              <w:bottom w:val="single" w:sz="4" w:space="0" w:color="auto"/>
              <w:right w:val="single" w:sz="4" w:space="0" w:color="auto"/>
            </w:tcBorders>
            <w:noWrap/>
            <w:vAlign w:val="center"/>
          </w:tcPr>
          <w:p w14:paraId="1C4D8F2B" w14:textId="6767609C"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6085</w:t>
            </w:r>
          </w:p>
        </w:tc>
        <w:tc>
          <w:tcPr>
            <w:tcW w:w="1472" w:type="dxa"/>
            <w:tcBorders>
              <w:top w:val="nil"/>
              <w:left w:val="nil"/>
              <w:bottom w:val="single" w:sz="4" w:space="0" w:color="auto"/>
              <w:right w:val="single" w:sz="4" w:space="0" w:color="auto"/>
            </w:tcBorders>
            <w:noWrap/>
            <w:vAlign w:val="center"/>
          </w:tcPr>
          <w:p w14:paraId="667A2EDF" w14:textId="6DAD708E"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1106</w:t>
            </w:r>
          </w:p>
        </w:tc>
        <w:tc>
          <w:tcPr>
            <w:tcW w:w="1374" w:type="dxa"/>
            <w:tcBorders>
              <w:top w:val="nil"/>
              <w:left w:val="nil"/>
              <w:bottom w:val="single" w:sz="4" w:space="0" w:color="auto"/>
              <w:right w:val="single" w:sz="4" w:space="0" w:color="auto"/>
            </w:tcBorders>
            <w:noWrap/>
            <w:vAlign w:val="center"/>
          </w:tcPr>
          <w:p w14:paraId="78652170" w14:textId="27E3E1F0"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1726</w:t>
            </w:r>
          </w:p>
        </w:tc>
        <w:tc>
          <w:tcPr>
            <w:tcW w:w="1475" w:type="dxa"/>
            <w:tcBorders>
              <w:top w:val="nil"/>
              <w:left w:val="nil"/>
              <w:bottom w:val="single" w:sz="4" w:space="0" w:color="auto"/>
              <w:right w:val="single" w:sz="4" w:space="0" w:color="auto"/>
            </w:tcBorders>
            <w:noWrap/>
            <w:vAlign w:val="center"/>
          </w:tcPr>
          <w:p w14:paraId="5AC0AC43" w14:textId="2D0F63E1"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6082</w:t>
            </w:r>
          </w:p>
        </w:tc>
      </w:tr>
      <w:tr w:rsidR="004B72E0" w:rsidRPr="004B72E0" w14:paraId="5790607D"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3056AA28"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Nisan</w:t>
            </w:r>
          </w:p>
        </w:tc>
        <w:tc>
          <w:tcPr>
            <w:tcW w:w="974" w:type="dxa"/>
            <w:tcBorders>
              <w:top w:val="nil"/>
              <w:left w:val="nil"/>
              <w:bottom w:val="single" w:sz="4" w:space="0" w:color="auto"/>
              <w:right w:val="single" w:sz="4" w:space="0" w:color="auto"/>
            </w:tcBorders>
            <w:noWrap/>
            <w:vAlign w:val="center"/>
          </w:tcPr>
          <w:p w14:paraId="07CA7D9A" w14:textId="3E84CA85"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1219</w:t>
            </w:r>
          </w:p>
        </w:tc>
        <w:tc>
          <w:tcPr>
            <w:tcW w:w="1258" w:type="dxa"/>
            <w:tcBorders>
              <w:top w:val="nil"/>
              <w:left w:val="nil"/>
              <w:bottom w:val="single" w:sz="4" w:space="0" w:color="auto"/>
              <w:right w:val="single" w:sz="4" w:space="0" w:color="auto"/>
            </w:tcBorders>
            <w:noWrap/>
            <w:vAlign w:val="center"/>
          </w:tcPr>
          <w:p w14:paraId="7E4131D7" w14:textId="5D4B2373"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1863</w:t>
            </w:r>
          </w:p>
        </w:tc>
        <w:tc>
          <w:tcPr>
            <w:tcW w:w="1475" w:type="dxa"/>
            <w:tcBorders>
              <w:top w:val="nil"/>
              <w:left w:val="nil"/>
              <w:bottom w:val="single" w:sz="4" w:space="0" w:color="auto"/>
              <w:right w:val="single" w:sz="4" w:space="0" w:color="auto"/>
            </w:tcBorders>
            <w:noWrap/>
            <w:vAlign w:val="center"/>
          </w:tcPr>
          <w:p w14:paraId="26220E73" w14:textId="17DFDDC4"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6195</w:t>
            </w:r>
          </w:p>
        </w:tc>
        <w:tc>
          <w:tcPr>
            <w:tcW w:w="1472" w:type="dxa"/>
            <w:tcBorders>
              <w:top w:val="nil"/>
              <w:left w:val="nil"/>
              <w:bottom w:val="single" w:sz="4" w:space="0" w:color="auto"/>
              <w:right w:val="single" w:sz="4" w:space="0" w:color="auto"/>
            </w:tcBorders>
            <w:noWrap/>
            <w:vAlign w:val="center"/>
          </w:tcPr>
          <w:p w14:paraId="039129AC" w14:textId="3DEBDBD3"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1209</w:t>
            </w:r>
          </w:p>
        </w:tc>
        <w:tc>
          <w:tcPr>
            <w:tcW w:w="1374" w:type="dxa"/>
            <w:tcBorders>
              <w:top w:val="nil"/>
              <w:left w:val="nil"/>
              <w:bottom w:val="single" w:sz="4" w:space="0" w:color="auto"/>
              <w:right w:val="single" w:sz="4" w:space="0" w:color="auto"/>
            </w:tcBorders>
            <w:noWrap/>
            <w:vAlign w:val="center"/>
          </w:tcPr>
          <w:p w14:paraId="72F8616E" w14:textId="69E984EE"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1842</w:t>
            </w:r>
          </w:p>
        </w:tc>
        <w:tc>
          <w:tcPr>
            <w:tcW w:w="1475" w:type="dxa"/>
            <w:tcBorders>
              <w:top w:val="nil"/>
              <w:left w:val="nil"/>
              <w:bottom w:val="single" w:sz="4" w:space="0" w:color="auto"/>
              <w:right w:val="single" w:sz="4" w:space="0" w:color="auto"/>
            </w:tcBorders>
            <w:noWrap/>
            <w:vAlign w:val="center"/>
          </w:tcPr>
          <w:p w14:paraId="3DBEB0C6" w14:textId="0BE1DF36"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6110</w:t>
            </w:r>
          </w:p>
        </w:tc>
      </w:tr>
      <w:tr w:rsidR="004B72E0" w:rsidRPr="004B72E0" w14:paraId="053DF285"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58D27CF7"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Mayıs</w:t>
            </w:r>
          </w:p>
        </w:tc>
        <w:tc>
          <w:tcPr>
            <w:tcW w:w="974" w:type="dxa"/>
            <w:tcBorders>
              <w:top w:val="nil"/>
              <w:left w:val="nil"/>
              <w:bottom w:val="single" w:sz="4" w:space="0" w:color="auto"/>
              <w:right w:val="single" w:sz="4" w:space="0" w:color="auto"/>
            </w:tcBorders>
            <w:noWrap/>
            <w:vAlign w:val="center"/>
          </w:tcPr>
          <w:p w14:paraId="1E10FC9B" w14:textId="20F14727"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1414</w:t>
            </w:r>
          </w:p>
        </w:tc>
        <w:tc>
          <w:tcPr>
            <w:tcW w:w="1258" w:type="dxa"/>
            <w:tcBorders>
              <w:top w:val="nil"/>
              <w:left w:val="nil"/>
              <w:bottom w:val="single" w:sz="4" w:space="0" w:color="auto"/>
              <w:right w:val="single" w:sz="4" w:space="0" w:color="auto"/>
            </w:tcBorders>
            <w:noWrap/>
            <w:vAlign w:val="center"/>
          </w:tcPr>
          <w:p w14:paraId="0CB776DE" w14:textId="55E9B136"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2140</w:t>
            </w:r>
          </w:p>
        </w:tc>
        <w:tc>
          <w:tcPr>
            <w:tcW w:w="1475" w:type="dxa"/>
            <w:tcBorders>
              <w:top w:val="nil"/>
              <w:left w:val="nil"/>
              <w:bottom w:val="single" w:sz="4" w:space="0" w:color="auto"/>
              <w:right w:val="single" w:sz="4" w:space="0" w:color="auto"/>
            </w:tcBorders>
            <w:noWrap/>
            <w:vAlign w:val="center"/>
          </w:tcPr>
          <w:p w14:paraId="7557CABB" w14:textId="72C0FB44"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8285</w:t>
            </w:r>
          </w:p>
        </w:tc>
        <w:tc>
          <w:tcPr>
            <w:tcW w:w="1472" w:type="dxa"/>
            <w:tcBorders>
              <w:top w:val="nil"/>
              <w:left w:val="nil"/>
              <w:bottom w:val="single" w:sz="4" w:space="0" w:color="auto"/>
              <w:right w:val="single" w:sz="4" w:space="0" w:color="auto"/>
            </w:tcBorders>
            <w:noWrap/>
            <w:vAlign w:val="center"/>
          </w:tcPr>
          <w:p w14:paraId="44096EF4" w14:textId="57187880"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1414</w:t>
            </w:r>
          </w:p>
        </w:tc>
        <w:tc>
          <w:tcPr>
            <w:tcW w:w="1374" w:type="dxa"/>
            <w:tcBorders>
              <w:top w:val="nil"/>
              <w:left w:val="nil"/>
              <w:bottom w:val="single" w:sz="4" w:space="0" w:color="auto"/>
              <w:right w:val="single" w:sz="4" w:space="0" w:color="auto"/>
            </w:tcBorders>
            <w:noWrap/>
            <w:vAlign w:val="center"/>
          </w:tcPr>
          <w:p w14:paraId="38F26CC5" w14:textId="476ACB34"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2138</w:t>
            </w:r>
          </w:p>
        </w:tc>
        <w:tc>
          <w:tcPr>
            <w:tcW w:w="1475" w:type="dxa"/>
            <w:tcBorders>
              <w:top w:val="nil"/>
              <w:left w:val="nil"/>
              <w:bottom w:val="single" w:sz="4" w:space="0" w:color="auto"/>
              <w:right w:val="single" w:sz="4" w:space="0" w:color="auto"/>
            </w:tcBorders>
            <w:noWrap/>
            <w:vAlign w:val="center"/>
          </w:tcPr>
          <w:p w14:paraId="47438B25" w14:textId="1D40EDCD"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8256</w:t>
            </w:r>
          </w:p>
        </w:tc>
      </w:tr>
      <w:tr w:rsidR="004B72E0" w:rsidRPr="004B72E0" w14:paraId="1C8EA34C"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348D9742"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Haziran</w:t>
            </w:r>
          </w:p>
        </w:tc>
        <w:tc>
          <w:tcPr>
            <w:tcW w:w="974" w:type="dxa"/>
            <w:tcBorders>
              <w:top w:val="nil"/>
              <w:left w:val="nil"/>
              <w:bottom w:val="single" w:sz="4" w:space="0" w:color="auto"/>
              <w:right w:val="single" w:sz="4" w:space="0" w:color="auto"/>
            </w:tcBorders>
            <w:noWrap/>
            <w:vAlign w:val="center"/>
          </w:tcPr>
          <w:p w14:paraId="36F088A2" w14:textId="1245D0AE"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1309</w:t>
            </w:r>
          </w:p>
        </w:tc>
        <w:tc>
          <w:tcPr>
            <w:tcW w:w="1258" w:type="dxa"/>
            <w:tcBorders>
              <w:top w:val="nil"/>
              <w:left w:val="nil"/>
              <w:bottom w:val="single" w:sz="4" w:space="0" w:color="auto"/>
              <w:right w:val="single" w:sz="4" w:space="0" w:color="auto"/>
            </w:tcBorders>
            <w:noWrap/>
            <w:vAlign w:val="center"/>
          </w:tcPr>
          <w:p w14:paraId="44B67788" w14:textId="1FEABBA8"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2096</w:t>
            </w:r>
          </w:p>
        </w:tc>
        <w:tc>
          <w:tcPr>
            <w:tcW w:w="1475" w:type="dxa"/>
            <w:tcBorders>
              <w:top w:val="nil"/>
              <w:left w:val="nil"/>
              <w:bottom w:val="single" w:sz="4" w:space="0" w:color="auto"/>
              <w:right w:val="single" w:sz="4" w:space="0" w:color="auto"/>
            </w:tcBorders>
            <w:noWrap/>
            <w:vAlign w:val="center"/>
          </w:tcPr>
          <w:p w14:paraId="27147D97" w14:textId="0F15993C"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7316</w:t>
            </w:r>
          </w:p>
        </w:tc>
        <w:tc>
          <w:tcPr>
            <w:tcW w:w="1472" w:type="dxa"/>
            <w:tcBorders>
              <w:top w:val="nil"/>
              <w:left w:val="nil"/>
              <w:bottom w:val="single" w:sz="4" w:space="0" w:color="auto"/>
              <w:right w:val="single" w:sz="4" w:space="0" w:color="auto"/>
            </w:tcBorders>
            <w:noWrap/>
            <w:vAlign w:val="center"/>
          </w:tcPr>
          <w:p w14:paraId="5822D3E2" w14:textId="5F7BD873"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1306</w:t>
            </w:r>
          </w:p>
        </w:tc>
        <w:tc>
          <w:tcPr>
            <w:tcW w:w="1374" w:type="dxa"/>
            <w:tcBorders>
              <w:top w:val="nil"/>
              <w:left w:val="nil"/>
              <w:bottom w:val="single" w:sz="4" w:space="0" w:color="auto"/>
              <w:right w:val="single" w:sz="4" w:space="0" w:color="auto"/>
            </w:tcBorders>
            <w:noWrap/>
            <w:vAlign w:val="center"/>
          </w:tcPr>
          <w:p w14:paraId="4B2770A0" w14:textId="60596F14"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2092</w:t>
            </w:r>
          </w:p>
        </w:tc>
        <w:tc>
          <w:tcPr>
            <w:tcW w:w="1475" w:type="dxa"/>
            <w:tcBorders>
              <w:top w:val="nil"/>
              <w:left w:val="nil"/>
              <w:bottom w:val="single" w:sz="4" w:space="0" w:color="auto"/>
              <w:right w:val="single" w:sz="4" w:space="0" w:color="auto"/>
            </w:tcBorders>
            <w:noWrap/>
            <w:vAlign w:val="center"/>
          </w:tcPr>
          <w:p w14:paraId="431876B4" w14:textId="7ABC9F2F"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7308</w:t>
            </w:r>
          </w:p>
        </w:tc>
      </w:tr>
      <w:tr w:rsidR="004B72E0" w:rsidRPr="004B72E0" w14:paraId="5858EC01"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271B4E29"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Temmuz</w:t>
            </w:r>
          </w:p>
        </w:tc>
        <w:tc>
          <w:tcPr>
            <w:tcW w:w="974" w:type="dxa"/>
            <w:tcBorders>
              <w:top w:val="nil"/>
              <w:left w:val="nil"/>
              <w:bottom w:val="single" w:sz="4" w:space="0" w:color="auto"/>
              <w:right w:val="single" w:sz="4" w:space="0" w:color="auto"/>
            </w:tcBorders>
            <w:noWrap/>
            <w:vAlign w:val="center"/>
          </w:tcPr>
          <w:p w14:paraId="5D925389" w14:textId="4F3771E6"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1266</w:t>
            </w:r>
          </w:p>
        </w:tc>
        <w:tc>
          <w:tcPr>
            <w:tcW w:w="1258" w:type="dxa"/>
            <w:tcBorders>
              <w:top w:val="nil"/>
              <w:left w:val="nil"/>
              <w:bottom w:val="single" w:sz="4" w:space="0" w:color="auto"/>
              <w:right w:val="single" w:sz="4" w:space="0" w:color="auto"/>
            </w:tcBorders>
            <w:noWrap/>
            <w:vAlign w:val="center"/>
          </w:tcPr>
          <w:p w14:paraId="519B840A" w14:textId="4FDB3C75"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2214</w:t>
            </w:r>
          </w:p>
        </w:tc>
        <w:tc>
          <w:tcPr>
            <w:tcW w:w="1475" w:type="dxa"/>
            <w:tcBorders>
              <w:top w:val="nil"/>
              <w:left w:val="nil"/>
              <w:bottom w:val="single" w:sz="4" w:space="0" w:color="auto"/>
              <w:right w:val="single" w:sz="4" w:space="0" w:color="auto"/>
            </w:tcBorders>
            <w:noWrap/>
            <w:vAlign w:val="center"/>
          </w:tcPr>
          <w:p w14:paraId="5625423B" w14:textId="2385A1C1"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6904</w:t>
            </w:r>
          </w:p>
        </w:tc>
        <w:tc>
          <w:tcPr>
            <w:tcW w:w="1472" w:type="dxa"/>
            <w:tcBorders>
              <w:top w:val="nil"/>
              <w:left w:val="nil"/>
              <w:bottom w:val="single" w:sz="4" w:space="0" w:color="auto"/>
              <w:right w:val="single" w:sz="4" w:space="0" w:color="auto"/>
            </w:tcBorders>
            <w:noWrap/>
            <w:vAlign w:val="center"/>
          </w:tcPr>
          <w:p w14:paraId="6E6AC006" w14:textId="203AD309"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1266</w:t>
            </w:r>
          </w:p>
        </w:tc>
        <w:tc>
          <w:tcPr>
            <w:tcW w:w="1374" w:type="dxa"/>
            <w:tcBorders>
              <w:top w:val="nil"/>
              <w:left w:val="nil"/>
              <w:bottom w:val="single" w:sz="4" w:space="0" w:color="auto"/>
              <w:right w:val="single" w:sz="4" w:space="0" w:color="auto"/>
            </w:tcBorders>
            <w:noWrap/>
            <w:vAlign w:val="center"/>
          </w:tcPr>
          <w:p w14:paraId="1055AA48" w14:textId="5D280BD4"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2213</w:t>
            </w:r>
          </w:p>
        </w:tc>
        <w:tc>
          <w:tcPr>
            <w:tcW w:w="1475" w:type="dxa"/>
            <w:tcBorders>
              <w:top w:val="nil"/>
              <w:left w:val="nil"/>
              <w:bottom w:val="single" w:sz="4" w:space="0" w:color="auto"/>
              <w:right w:val="single" w:sz="4" w:space="0" w:color="auto"/>
            </w:tcBorders>
            <w:noWrap/>
            <w:vAlign w:val="center"/>
          </w:tcPr>
          <w:p w14:paraId="417248A0" w14:textId="6E36BC2C"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6899</w:t>
            </w:r>
          </w:p>
        </w:tc>
      </w:tr>
      <w:tr w:rsidR="004B72E0" w:rsidRPr="004B72E0" w14:paraId="55CE4732"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6662BFF2"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Ağustos</w:t>
            </w:r>
          </w:p>
        </w:tc>
        <w:tc>
          <w:tcPr>
            <w:tcW w:w="974" w:type="dxa"/>
            <w:tcBorders>
              <w:top w:val="nil"/>
              <w:left w:val="nil"/>
              <w:bottom w:val="single" w:sz="4" w:space="0" w:color="auto"/>
              <w:right w:val="single" w:sz="4" w:space="0" w:color="auto"/>
            </w:tcBorders>
            <w:noWrap/>
            <w:vAlign w:val="center"/>
          </w:tcPr>
          <w:p w14:paraId="756AA218" w14:textId="6C4DD203" w:rsidR="004B72E0" w:rsidRPr="004B72E0" w:rsidRDefault="00B643CC"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1077</w:t>
            </w:r>
          </w:p>
        </w:tc>
        <w:tc>
          <w:tcPr>
            <w:tcW w:w="1258" w:type="dxa"/>
            <w:tcBorders>
              <w:top w:val="nil"/>
              <w:left w:val="nil"/>
              <w:bottom w:val="single" w:sz="4" w:space="0" w:color="auto"/>
              <w:right w:val="single" w:sz="4" w:space="0" w:color="auto"/>
            </w:tcBorders>
            <w:noWrap/>
            <w:vAlign w:val="center"/>
          </w:tcPr>
          <w:p w14:paraId="16D9643D" w14:textId="01F4236E"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2110</w:t>
            </w:r>
          </w:p>
        </w:tc>
        <w:tc>
          <w:tcPr>
            <w:tcW w:w="1475" w:type="dxa"/>
            <w:tcBorders>
              <w:top w:val="nil"/>
              <w:left w:val="nil"/>
              <w:bottom w:val="single" w:sz="4" w:space="0" w:color="auto"/>
              <w:right w:val="single" w:sz="4" w:space="0" w:color="auto"/>
            </w:tcBorders>
            <w:noWrap/>
            <w:vAlign w:val="center"/>
          </w:tcPr>
          <w:p w14:paraId="2CE732D5" w14:textId="5A26658A"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6549</w:t>
            </w:r>
          </w:p>
        </w:tc>
        <w:tc>
          <w:tcPr>
            <w:tcW w:w="1472" w:type="dxa"/>
            <w:tcBorders>
              <w:top w:val="nil"/>
              <w:left w:val="nil"/>
              <w:bottom w:val="single" w:sz="4" w:space="0" w:color="auto"/>
              <w:right w:val="single" w:sz="4" w:space="0" w:color="auto"/>
            </w:tcBorders>
            <w:noWrap/>
            <w:vAlign w:val="center"/>
          </w:tcPr>
          <w:p w14:paraId="3C95D179" w14:textId="180B3F60"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1077</w:t>
            </w:r>
          </w:p>
        </w:tc>
        <w:tc>
          <w:tcPr>
            <w:tcW w:w="1374" w:type="dxa"/>
            <w:tcBorders>
              <w:top w:val="nil"/>
              <w:left w:val="nil"/>
              <w:bottom w:val="single" w:sz="4" w:space="0" w:color="auto"/>
              <w:right w:val="single" w:sz="4" w:space="0" w:color="auto"/>
            </w:tcBorders>
            <w:noWrap/>
            <w:vAlign w:val="center"/>
          </w:tcPr>
          <w:p w14:paraId="5A91DC5B" w14:textId="44734987"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2108</w:t>
            </w:r>
          </w:p>
        </w:tc>
        <w:tc>
          <w:tcPr>
            <w:tcW w:w="1475" w:type="dxa"/>
            <w:tcBorders>
              <w:top w:val="nil"/>
              <w:left w:val="nil"/>
              <w:bottom w:val="single" w:sz="4" w:space="0" w:color="auto"/>
              <w:right w:val="single" w:sz="4" w:space="0" w:color="auto"/>
            </w:tcBorders>
            <w:noWrap/>
            <w:vAlign w:val="center"/>
          </w:tcPr>
          <w:p w14:paraId="28BF8140" w14:textId="3421C9C5"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6540</w:t>
            </w:r>
          </w:p>
        </w:tc>
      </w:tr>
      <w:tr w:rsidR="004B72E0" w:rsidRPr="004B72E0" w14:paraId="279603B2"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658E25EC"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Eylül</w:t>
            </w:r>
          </w:p>
        </w:tc>
        <w:tc>
          <w:tcPr>
            <w:tcW w:w="974" w:type="dxa"/>
            <w:tcBorders>
              <w:top w:val="nil"/>
              <w:left w:val="nil"/>
              <w:bottom w:val="single" w:sz="4" w:space="0" w:color="auto"/>
              <w:right w:val="single" w:sz="4" w:space="0" w:color="auto"/>
            </w:tcBorders>
            <w:noWrap/>
            <w:vAlign w:val="center"/>
          </w:tcPr>
          <w:p w14:paraId="1951C9FE" w14:textId="347DA8F4"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951</w:t>
            </w:r>
          </w:p>
        </w:tc>
        <w:tc>
          <w:tcPr>
            <w:tcW w:w="1258" w:type="dxa"/>
            <w:tcBorders>
              <w:top w:val="nil"/>
              <w:left w:val="nil"/>
              <w:bottom w:val="single" w:sz="4" w:space="0" w:color="auto"/>
              <w:right w:val="single" w:sz="4" w:space="0" w:color="auto"/>
            </w:tcBorders>
            <w:noWrap/>
            <w:vAlign w:val="center"/>
          </w:tcPr>
          <w:p w14:paraId="71BEE764" w14:textId="63A160EC"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1835</w:t>
            </w:r>
          </w:p>
        </w:tc>
        <w:tc>
          <w:tcPr>
            <w:tcW w:w="1475" w:type="dxa"/>
            <w:tcBorders>
              <w:top w:val="nil"/>
              <w:left w:val="nil"/>
              <w:bottom w:val="single" w:sz="4" w:space="0" w:color="auto"/>
              <w:right w:val="single" w:sz="4" w:space="0" w:color="auto"/>
            </w:tcBorders>
            <w:noWrap/>
            <w:vAlign w:val="center"/>
          </w:tcPr>
          <w:p w14:paraId="43BFEA87" w14:textId="5C3F167C"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6409</w:t>
            </w:r>
          </w:p>
        </w:tc>
        <w:tc>
          <w:tcPr>
            <w:tcW w:w="1472" w:type="dxa"/>
            <w:tcBorders>
              <w:top w:val="nil"/>
              <w:left w:val="nil"/>
              <w:bottom w:val="single" w:sz="4" w:space="0" w:color="auto"/>
              <w:right w:val="single" w:sz="4" w:space="0" w:color="auto"/>
            </w:tcBorders>
            <w:noWrap/>
            <w:vAlign w:val="center"/>
          </w:tcPr>
          <w:p w14:paraId="349518FB" w14:textId="76EE8A3F"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948</w:t>
            </w:r>
          </w:p>
        </w:tc>
        <w:tc>
          <w:tcPr>
            <w:tcW w:w="1374" w:type="dxa"/>
            <w:tcBorders>
              <w:top w:val="nil"/>
              <w:left w:val="nil"/>
              <w:bottom w:val="single" w:sz="4" w:space="0" w:color="auto"/>
              <w:right w:val="single" w:sz="4" w:space="0" w:color="auto"/>
            </w:tcBorders>
            <w:noWrap/>
            <w:vAlign w:val="center"/>
          </w:tcPr>
          <w:p w14:paraId="56EC2A27" w14:textId="3D32C3CE"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1831</w:t>
            </w:r>
          </w:p>
        </w:tc>
        <w:tc>
          <w:tcPr>
            <w:tcW w:w="1475" w:type="dxa"/>
            <w:tcBorders>
              <w:top w:val="nil"/>
              <w:left w:val="nil"/>
              <w:bottom w:val="single" w:sz="4" w:space="0" w:color="auto"/>
              <w:right w:val="single" w:sz="4" w:space="0" w:color="auto"/>
            </w:tcBorders>
            <w:noWrap/>
            <w:vAlign w:val="center"/>
          </w:tcPr>
          <w:p w14:paraId="3D19F342" w14:textId="0E2DB591"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6395</w:t>
            </w:r>
          </w:p>
        </w:tc>
      </w:tr>
      <w:tr w:rsidR="004B72E0" w:rsidRPr="004B72E0" w14:paraId="75ABACE5"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4118798A"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Ekim</w:t>
            </w:r>
          </w:p>
        </w:tc>
        <w:tc>
          <w:tcPr>
            <w:tcW w:w="974" w:type="dxa"/>
            <w:tcBorders>
              <w:top w:val="nil"/>
              <w:left w:val="nil"/>
              <w:bottom w:val="single" w:sz="4" w:space="0" w:color="auto"/>
              <w:right w:val="single" w:sz="4" w:space="0" w:color="auto"/>
            </w:tcBorders>
            <w:noWrap/>
            <w:vAlign w:val="center"/>
          </w:tcPr>
          <w:p w14:paraId="62FB6D9C" w14:textId="13A06E65"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1194</w:t>
            </w:r>
          </w:p>
        </w:tc>
        <w:tc>
          <w:tcPr>
            <w:tcW w:w="1258" w:type="dxa"/>
            <w:tcBorders>
              <w:top w:val="nil"/>
              <w:left w:val="nil"/>
              <w:bottom w:val="single" w:sz="4" w:space="0" w:color="auto"/>
              <w:right w:val="single" w:sz="4" w:space="0" w:color="auto"/>
            </w:tcBorders>
            <w:noWrap/>
            <w:vAlign w:val="center"/>
          </w:tcPr>
          <w:p w14:paraId="62A8E8A4" w14:textId="156EF909"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2043</w:t>
            </w:r>
          </w:p>
        </w:tc>
        <w:tc>
          <w:tcPr>
            <w:tcW w:w="1475" w:type="dxa"/>
            <w:tcBorders>
              <w:top w:val="nil"/>
              <w:left w:val="nil"/>
              <w:bottom w:val="single" w:sz="4" w:space="0" w:color="auto"/>
              <w:right w:val="single" w:sz="4" w:space="0" w:color="auto"/>
            </w:tcBorders>
            <w:noWrap/>
            <w:vAlign w:val="center"/>
          </w:tcPr>
          <w:p w14:paraId="04F1B5CC" w14:textId="0D710468"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8808</w:t>
            </w:r>
          </w:p>
        </w:tc>
        <w:tc>
          <w:tcPr>
            <w:tcW w:w="1472" w:type="dxa"/>
            <w:tcBorders>
              <w:top w:val="nil"/>
              <w:left w:val="nil"/>
              <w:bottom w:val="single" w:sz="4" w:space="0" w:color="auto"/>
              <w:right w:val="single" w:sz="4" w:space="0" w:color="auto"/>
            </w:tcBorders>
            <w:noWrap/>
            <w:vAlign w:val="center"/>
          </w:tcPr>
          <w:p w14:paraId="47D7FAE5" w14:textId="38BAD012"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1192</w:t>
            </w:r>
          </w:p>
        </w:tc>
        <w:tc>
          <w:tcPr>
            <w:tcW w:w="1374" w:type="dxa"/>
            <w:tcBorders>
              <w:top w:val="nil"/>
              <w:left w:val="nil"/>
              <w:bottom w:val="single" w:sz="4" w:space="0" w:color="auto"/>
              <w:right w:val="single" w:sz="4" w:space="0" w:color="auto"/>
            </w:tcBorders>
            <w:noWrap/>
            <w:vAlign w:val="center"/>
          </w:tcPr>
          <w:p w14:paraId="43C10E57" w14:textId="3549489C"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2040</w:t>
            </w:r>
          </w:p>
        </w:tc>
        <w:tc>
          <w:tcPr>
            <w:tcW w:w="1475" w:type="dxa"/>
            <w:tcBorders>
              <w:top w:val="nil"/>
              <w:left w:val="nil"/>
              <w:bottom w:val="single" w:sz="4" w:space="0" w:color="auto"/>
              <w:right w:val="single" w:sz="4" w:space="0" w:color="auto"/>
            </w:tcBorders>
            <w:noWrap/>
            <w:vAlign w:val="center"/>
          </w:tcPr>
          <w:p w14:paraId="604FEFB4" w14:textId="2200719A"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8799</w:t>
            </w:r>
          </w:p>
        </w:tc>
      </w:tr>
      <w:tr w:rsidR="004B72E0" w:rsidRPr="004B72E0" w14:paraId="336575EE"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5614CB98"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Kasım</w:t>
            </w:r>
          </w:p>
        </w:tc>
        <w:tc>
          <w:tcPr>
            <w:tcW w:w="974" w:type="dxa"/>
            <w:tcBorders>
              <w:top w:val="nil"/>
              <w:left w:val="nil"/>
              <w:bottom w:val="single" w:sz="4" w:space="0" w:color="auto"/>
              <w:right w:val="single" w:sz="4" w:space="0" w:color="auto"/>
            </w:tcBorders>
            <w:noWrap/>
            <w:vAlign w:val="center"/>
          </w:tcPr>
          <w:p w14:paraId="76D3708A" w14:textId="732F0E25"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1352</w:t>
            </w:r>
          </w:p>
        </w:tc>
        <w:tc>
          <w:tcPr>
            <w:tcW w:w="1258" w:type="dxa"/>
            <w:tcBorders>
              <w:top w:val="nil"/>
              <w:left w:val="nil"/>
              <w:bottom w:val="single" w:sz="4" w:space="0" w:color="auto"/>
              <w:right w:val="single" w:sz="4" w:space="0" w:color="auto"/>
            </w:tcBorders>
            <w:noWrap/>
            <w:vAlign w:val="center"/>
          </w:tcPr>
          <w:p w14:paraId="289154AC" w14:textId="6B2D1F47"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2239</w:t>
            </w:r>
          </w:p>
        </w:tc>
        <w:tc>
          <w:tcPr>
            <w:tcW w:w="1475" w:type="dxa"/>
            <w:tcBorders>
              <w:top w:val="nil"/>
              <w:left w:val="nil"/>
              <w:bottom w:val="single" w:sz="4" w:space="0" w:color="auto"/>
              <w:right w:val="single" w:sz="4" w:space="0" w:color="auto"/>
            </w:tcBorders>
            <w:noWrap/>
            <w:vAlign w:val="center"/>
          </w:tcPr>
          <w:p w14:paraId="6A6A0BBF" w14:textId="7E7A7A59"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8101</w:t>
            </w:r>
          </w:p>
        </w:tc>
        <w:tc>
          <w:tcPr>
            <w:tcW w:w="1472" w:type="dxa"/>
            <w:tcBorders>
              <w:top w:val="nil"/>
              <w:left w:val="nil"/>
              <w:bottom w:val="single" w:sz="4" w:space="0" w:color="auto"/>
              <w:right w:val="single" w:sz="4" w:space="0" w:color="auto"/>
            </w:tcBorders>
            <w:noWrap/>
            <w:vAlign w:val="center"/>
          </w:tcPr>
          <w:p w14:paraId="0151803F" w14:textId="4124D491"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1352</w:t>
            </w:r>
          </w:p>
        </w:tc>
        <w:tc>
          <w:tcPr>
            <w:tcW w:w="1374" w:type="dxa"/>
            <w:tcBorders>
              <w:top w:val="nil"/>
              <w:left w:val="nil"/>
              <w:bottom w:val="single" w:sz="4" w:space="0" w:color="auto"/>
              <w:right w:val="single" w:sz="4" w:space="0" w:color="auto"/>
            </w:tcBorders>
            <w:noWrap/>
            <w:vAlign w:val="center"/>
          </w:tcPr>
          <w:p w14:paraId="2EB1ACE8" w14:textId="06FB272D"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2238</w:t>
            </w:r>
          </w:p>
        </w:tc>
        <w:tc>
          <w:tcPr>
            <w:tcW w:w="1475" w:type="dxa"/>
            <w:tcBorders>
              <w:top w:val="nil"/>
              <w:left w:val="nil"/>
              <w:bottom w:val="single" w:sz="4" w:space="0" w:color="auto"/>
              <w:right w:val="single" w:sz="4" w:space="0" w:color="auto"/>
            </w:tcBorders>
            <w:noWrap/>
            <w:vAlign w:val="center"/>
          </w:tcPr>
          <w:p w14:paraId="714306B6" w14:textId="511693EF" w:rsidR="004B72E0" w:rsidRPr="004B72E0" w:rsidRDefault="004E51C5"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8095</w:t>
            </w:r>
          </w:p>
        </w:tc>
      </w:tr>
      <w:tr w:rsidR="004B72E0" w:rsidRPr="004B72E0" w14:paraId="75EAABC5" w14:textId="77777777" w:rsidTr="00E77CF1">
        <w:trPr>
          <w:trHeight w:val="510"/>
        </w:trPr>
        <w:tc>
          <w:tcPr>
            <w:tcW w:w="952" w:type="dxa"/>
            <w:tcBorders>
              <w:top w:val="nil"/>
              <w:left w:val="single" w:sz="4" w:space="0" w:color="auto"/>
              <w:bottom w:val="single" w:sz="4" w:space="0" w:color="auto"/>
              <w:right w:val="single" w:sz="4" w:space="0" w:color="auto"/>
            </w:tcBorders>
            <w:noWrap/>
            <w:vAlign w:val="center"/>
            <w:hideMark/>
          </w:tcPr>
          <w:p w14:paraId="566A0CCB" w14:textId="77777777" w:rsidR="004B72E0" w:rsidRPr="004B72E0" w:rsidRDefault="004B72E0" w:rsidP="004B72E0">
            <w:pPr>
              <w:spacing w:after="0" w:line="240" w:lineRule="auto"/>
              <w:rPr>
                <w:rFonts w:ascii="Calibri" w:eastAsia="Times New Roman" w:hAnsi="Calibri" w:cs="Calibri"/>
                <w:b/>
                <w:bCs/>
                <w:color w:val="000000"/>
                <w:kern w:val="0"/>
                <w:lang w:eastAsia="tr-TR"/>
                <w14:ligatures w14:val="none"/>
              </w:rPr>
            </w:pPr>
            <w:r w:rsidRPr="004B72E0">
              <w:rPr>
                <w:rFonts w:ascii="Calibri" w:eastAsia="Times New Roman" w:hAnsi="Calibri" w:cs="Calibri"/>
                <w:b/>
                <w:bCs/>
                <w:color w:val="000000"/>
                <w:kern w:val="0"/>
                <w:lang w:eastAsia="tr-TR"/>
                <w14:ligatures w14:val="none"/>
              </w:rPr>
              <w:t>Aralık</w:t>
            </w:r>
          </w:p>
        </w:tc>
        <w:tc>
          <w:tcPr>
            <w:tcW w:w="974" w:type="dxa"/>
            <w:tcBorders>
              <w:top w:val="nil"/>
              <w:left w:val="nil"/>
              <w:bottom w:val="single" w:sz="4" w:space="0" w:color="auto"/>
              <w:right w:val="single" w:sz="4" w:space="0" w:color="auto"/>
            </w:tcBorders>
            <w:noWrap/>
            <w:vAlign w:val="center"/>
          </w:tcPr>
          <w:p w14:paraId="3D799FB6" w14:textId="24BCD1AF"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1289</w:t>
            </w:r>
          </w:p>
        </w:tc>
        <w:tc>
          <w:tcPr>
            <w:tcW w:w="1258" w:type="dxa"/>
            <w:tcBorders>
              <w:top w:val="nil"/>
              <w:left w:val="nil"/>
              <w:bottom w:val="single" w:sz="4" w:space="0" w:color="auto"/>
              <w:right w:val="single" w:sz="4" w:space="0" w:color="auto"/>
            </w:tcBorders>
            <w:noWrap/>
            <w:vAlign w:val="center"/>
          </w:tcPr>
          <w:p w14:paraId="7DF0EC65" w14:textId="5F08EDC8"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1933</w:t>
            </w:r>
          </w:p>
        </w:tc>
        <w:tc>
          <w:tcPr>
            <w:tcW w:w="1475" w:type="dxa"/>
            <w:tcBorders>
              <w:top w:val="nil"/>
              <w:left w:val="nil"/>
              <w:bottom w:val="single" w:sz="4" w:space="0" w:color="auto"/>
              <w:right w:val="single" w:sz="4" w:space="0" w:color="auto"/>
            </w:tcBorders>
            <w:noWrap/>
            <w:vAlign w:val="center"/>
          </w:tcPr>
          <w:p w14:paraId="1EA9D262" w14:textId="7DDBE23D"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9334</w:t>
            </w:r>
          </w:p>
        </w:tc>
        <w:tc>
          <w:tcPr>
            <w:tcW w:w="1472" w:type="dxa"/>
            <w:tcBorders>
              <w:top w:val="nil"/>
              <w:left w:val="nil"/>
              <w:bottom w:val="single" w:sz="4" w:space="0" w:color="auto"/>
              <w:right w:val="single" w:sz="4" w:space="0" w:color="auto"/>
            </w:tcBorders>
            <w:noWrap/>
            <w:vAlign w:val="center"/>
          </w:tcPr>
          <w:p w14:paraId="73F8BE75" w14:textId="46EC22C9"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1288</w:t>
            </w:r>
          </w:p>
        </w:tc>
        <w:tc>
          <w:tcPr>
            <w:tcW w:w="1374" w:type="dxa"/>
            <w:tcBorders>
              <w:top w:val="nil"/>
              <w:left w:val="nil"/>
              <w:bottom w:val="single" w:sz="4" w:space="0" w:color="auto"/>
              <w:right w:val="single" w:sz="4" w:space="0" w:color="auto"/>
            </w:tcBorders>
            <w:noWrap/>
            <w:vAlign w:val="center"/>
          </w:tcPr>
          <w:p w14:paraId="28AF8BF0" w14:textId="4265ADFD"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1925</w:t>
            </w:r>
          </w:p>
        </w:tc>
        <w:tc>
          <w:tcPr>
            <w:tcW w:w="1475" w:type="dxa"/>
            <w:tcBorders>
              <w:top w:val="nil"/>
              <w:left w:val="nil"/>
              <w:bottom w:val="single" w:sz="4" w:space="0" w:color="auto"/>
              <w:right w:val="single" w:sz="4" w:space="0" w:color="auto"/>
            </w:tcBorders>
            <w:noWrap/>
            <w:vAlign w:val="center"/>
          </w:tcPr>
          <w:p w14:paraId="71982C5C" w14:textId="477695E5" w:rsidR="004B72E0" w:rsidRPr="004B72E0" w:rsidRDefault="00766B6B" w:rsidP="004B72E0">
            <w:pPr>
              <w:spacing w:after="0" w:line="240" w:lineRule="auto"/>
              <w:jc w:val="center"/>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9307</w:t>
            </w:r>
          </w:p>
        </w:tc>
      </w:tr>
      <w:tr w:rsidR="004B72E0" w:rsidRPr="004B72E0" w14:paraId="7E1277CC" w14:textId="77777777" w:rsidTr="00E77CF1">
        <w:trPr>
          <w:trHeight w:val="510"/>
        </w:trPr>
        <w:tc>
          <w:tcPr>
            <w:tcW w:w="952" w:type="dxa"/>
            <w:noWrap/>
            <w:vAlign w:val="bottom"/>
            <w:hideMark/>
          </w:tcPr>
          <w:p w14:paraId="46CCA990" w14:textId="77777777" w:rsidR="004B72E0" w:rsidRPr="004B72E0" w:rsidRDefault="004B72E0" w:rsidP="004B72E0">
            <w:pPr>
              <w:spacing w:after="25" w:line="362" w:lineRule="auto"/>
              <w:ind w:left="1587" w:hanging="370"/>
              <w:jc w:val="both"/>
              <w:rPr>
                <w:rFonts w:ascii="Calibri" w:eastAsia="Times New Roman" w:hAnsi="Calibri" w:cs="Calibri"/>
                <w:color w:val="000000"/>
                <w:kern w:val="0"/>
                <w:lang w:eastAsia="tr-TR"/>
                <w14:ligatures w14:val="none"/>
              </w:rPr>
            </w:pPr>
          </w:p>
        </w:tc>
        <w:tc>
          <w:tcPr>
            <w:tcW w:w="974" w:type="dxa"/>
            <w:noWrap/>
            <w:vAlign w:val="bottom"/>
            <w:hideMark/>
          </w:tcPr>
          <w:p w14:paraId="3491E30A"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258" w:type="dxa"/>
            <w:noWrap/>
            <w:vAlign w:val="bottom"/>
            <w:hideMark/>
          </w:tcPr>
          <w:p w14:paraId="5BBFB56C"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5" w:type="dxa"/>
            <w:noWrap/>
            <w:vAlign w:val="bottom"/>
            <w:hideMark/>
          </w:tcPr>
          <w:p w14:paraId="649FD250"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2" w:type="dxa"/>
            <w:noWrap/>
            <w:vAlign w:val="bottom"/>
            <w:hideMark/>
          </w:tcPr>
          <w:p w14:paraId="62543E59"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374" w:type="dxa"/>
            <w:noWrap/>
            <w:vAlign w:val="bottom"/>
            <w:hideMark/>
          </w:tcPr>
          <w:p w14:paraId="54E8BCC4"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5" w:type="dxa"/>
            <w:noWrap/>
            <w:vAlign w:val="bottom"/>
            <w:hideMark/>
          </w:tcPr>
          <w:p w14:paraId="7F9E7C46" w14:textId="77777777" w:rsidR="004B72E0" w:rsidRPr="004B72E0" w:rsidRDefault="004B72E0" w:rsidP="004B72E0">
            <w:pPr>
              <w:spacing w:after="0" w:line="256" w:lineRule="auto"/>
              <w:rPr>
                <w:rFonts w:eastAsiaTheme="minorEastAsia"/>
                <w:kern w:val="0"/>
                <w:sz w:val="20"/>
                <w:szCs w:val="20"/>
                <w:lang w:eastAsia="tr-TR"/>
                <w14:ligatures w14:val="none"/>
              </w:rPr>
            </w:pPr>
          </w:p>
        </w:tc>
      </w:tr>
      <w:tr w:rsidR="00166560" w:rsidRPr="004B72E0" w14:paraId="3744514D" w14:textId="77777777" w:rsidTr="00E77CF1">
        <w:trPr>
          <w:trHeight w:val="510"/>
        </w:trPr>
        <w:tc>
          <w:tcPr>
            <w:tcW w:w="952" w:type="dxa"/>
            <w:noWrap/>
            <w:vAlign w:val="bottom"/>
          </w:tcPr>
          <w:p w14:paraId="0640E310" w14:textId="77777777" w:rsidR="00166560" w:rsidRPr="004B72E0" w:rsidRDefault="00166560" w:rsidP="004B72E0">
            <w:pPr>
              <w:spacing w:after="25" w:line="362" w:lineRule="auto"/>
              <w:ind w:left="1587" w:hanging="370"/>
              <w:jc w:val="both"/>
              <w:rPr>
                <w:rFonts w:ascii="Calibri" w:eastAsia="Times New Roman" w:hAnsi="Calibri" w:cs="Calibri"/>
                <w:color w:val="000000"/>
                <w:kern w:val="0"/>
                <w:lang w:eastAsia="tr-TR"/>
                <w14:ligatures w14:val="none"/>
              </w:rPr>
            </w:pPr>
          </w:p>
        </w:tc>
        <w:tc>
          <w:tcPr>
            <w:tcW w:w="974" w:type="dxa"/>
            <w:noWrap/>
            <w:vAlign w:val="bottom"/>
          </w:tcPr>
          <w:p w14:paraId="02538281" w14:textId="77777777" w:rsidR="00166560" w:rsidRPr="004B72E0" w:rsidRDefault="00166560" w:rsidP="004B72E0">
            <w:pPr>
              <w:spacing w:after="0" w:line="256" w:lineRule="auto"/>
              <w:rPr>
                <w:rFonts w:eastAsiaTheme="minorEastAsia"/>
                <w:kern w:val="0"/>
                <w:sz w:val="20"/>
                <w:szCs w:val="20"/>
                <w:lang w:eastAsia="tr-TR"/>
                <w14:ligatures w14:val="none"/>
              </w:rPr>
            </w:pPr>
          </w:p>
        </w:tc>
        <w:tc>
          <w:tcPr>
            <w:tcW w:w="1258" w:type="dxa"/>
            <w:noWrap/>
            <w:vAlign w:val="bottom"/>
          </w:tcPr>
          <w:p w14:paraId="58C25059" w14:textId="77777777" w:rsidR="00166560" w:rsidRPr="004B72E0" w:rsidRDefault="00166560" w:rsidP="004B72E0">
            <w:pPr>
              <w:spacing w:after="0" w:line="256" w:lineRule="auto"/>
              <w:rPr>
                <w:rFonts w:eastAsiaTheme="minorEastAsia"/>
                <w:kern w:val="0"/>
                <w:sz w:val="20"/>
                <w:szCs w:val="20"/>
                <w:lang w:eastAsia="tr-TR"/>
                <w14:ligatures w14:val="none"/>
              </w:rPr>
            </w:pPr>
          </w:p>
        </w:tc>
        <w:tc>
          <w:tcPr>
            <w:tcW w:w="1475" w:type="dxa"/>
            <w:noWrap/>
            <w:vAlign w:val="bottom"/>
          </w:tcPr>
          <w:p w14:paraId="31915D19" w14:textId="77777777" w:rsidR="00166560" w:rsidRPr="004B72E0" w:rsidRDefault="00166560" w:rsidP="004B72E0">
            <w:pPr>
              <w:spacing w:after="0" w:line="256" w:lineRule="auto"/>
              <w:rPr>
                <w:rFonts w:eastAsiaTheme="minorEastAsia"/>
                <w:kern w:val="0"/>
                <w:sz w:val="20"/>
                <w:szCs w:val="20"/>
                <w:lang w:eastAsia="tr-TR"/>
                <w14:ligatures w14:val="none"/>
              </w:rPr>
            </w:pPr>
          </w:p>
        </w:tc>
        <w:tc>
          <w:tcPr>
            <w:tcW w:w="1472" w:type="dxa"/>
            <w:noWrap/>
            <w:vAlign w:val="bottom"/>
          </w:tcPr>
          <w:p w14:paraId="30AD4EBE" w14:textId="77777777" w:rsidR="00166560" w:rsidRPr="004B72E0" w:rsidRDefault="00166560" w:rsidP="004B72E0">
            <w:pPr>
              <w:spacing w:after="0" w:line="256" w:lineRule="auto"/>
              <w:rPr>
                <w:rFonts w:eastAsiaTheme="minorEastAsia"/>
                <w:kern w:val="0"/>
                <w:sz w:val="20"/>
                <w:szCs w:val="20"/>
                <w:lang w:eastAsia="tr-TR"/>
                <w14:ligatures w14:val="none"/>
              </w:rPr>
            </w:pPr>
          </w:p>
        </w:tc>
        <w:tc>
          <w:tcPr>
            <w:tcW w:w="1374" w:type="dxa"/>
            <w:noWrap/>
            <w:vAlign w:val="bottom"/>
          </w:tcPr>
          <w:p w14:paraId="03B28D85" w14:textId="77777777" w:rsidR="00166560" w:rsidRPr="004B72E0" w:rsidRDefault="00166560" w:rsidP="004B72E0">
            <w:pPr>
              <w:spacing w:after="0" w:line="256" w:lineRule="auto"/>
              <w:rPr>
                <w:rFonts w:eastAsiaTheme="minorEastAsia"/>
                <w:kern w:val="0"/>
                <w:sz w:val="20"/>
                <w:szCs w:val="20"/>
                <w:lang w:eastAsia="tr-TR"/>
                <w14:ligatures w14:val="none"/>
              </w:rPr>
            </w:pPr>
          </w:p>
        </w:tc>
        <w:tc>
          <w:tcPr>
            <w:tcW w:w="1475" w:type="dxa"/>
            <w:noWrap/>
            <w:vAlign w:val="bottom"/>
          </w:tcPr>
          <w:p w14:paraId="2ADB4D3E" w14:textId="77777777" w:rsidR="00166560" w:rsidRDefault="00166560" w:rsidP="004B72E0">
            <w:pPr>
              <w:spacing w:after="0" w:line="256" w:lineRule="auto"/>
              <w:rPr>
                <w:rFonts w:eastAsiaTheme="minorEastAsia"/>
                <w:kern w:val="0"/>
                <w:sz w:val="20"/>
                <w:szCs w:val="20"/>
                <w:lang w:eastAsia="tr-TR"/>
                <w14:ligatures w14:val="none"/>
              </w:rPr>
            </w:pPr>
          </w:p>
          <w:p w14:paraId="3A2F08C2" w14:textId="77777777" w:rsidR="004610E3" w:rsidRDefault="004610E3" w:rsidP="004B72E0">
            <w:pPr>
              <w:spacing w:after="0" w:line="256" w:lineRule="auto"/>
              <w:rPr>
                <w:rFonts w:eastAsiaTheme="minorEastAsia"/>
                <w:kern w:val="0"/>
                <w:sz w:val="20"/>
                <w:szCs w:val="20"/>
                <w:lang w:eastAsia="tr-TR"/>
                <w14:ligatures w14:val="none"/>
              </w:rPr>
            </w:pPr>
          </w:p>
          <w:p w14:paraId="396FCE06" w14:textId="77777777" w:rsidR="004610E3" w:rsidRDefault="004610E3" w:rsidP="004B72E0">
            <w:pPr>
              <w:spacing w:after="0" w:line="256" w:lineRule="auto"/>
              <w:rPr>
                <w:rFonts w:eastAsiaTheme="minorEastAsia"/>
                <w:kern w:val="0"/>
                <w:sz w:val="20"/>
                <w:szCs w:val="20"/>
                <w:lang w:eastAsia="tr-TR"/>
                <w14:ligatures w14:val="none"/>
              </w:rPr>
            </w:pPr>
          </w:p>
          <w:p w14:paraId="113F83F7" w14:textId="77777777" w:rsidR="004610E3" w:rsidRDefault="004610E3" w:rsidP="004B72E0">
            <w:pPr>
              <w:spacing w:after="0" w:line="256" w:lineRule="auto"/>
              <w:rPr>
                <w:rFonts w:eastAsiaTheme="minorEastAsia"/>
                <w:kern w:val="0"/>
                <w:sz w:val="20"/>
                <w:szCs w:val="20"/>
                <w:lang w:eastAsia="tr-TR"/>
                <w14:ligatures w14:val="none"/>
              </w:rPr>
            </w:pPr>
          </w:p>
          <w:p w14:paraId="4CB64EA8" w14:textId="77777777" w:rsidR="004610E3" w:rsidRDefault="004610E3" w:rsidP="004B72E0">
            <w:pPr>
              <w:spacing w:after="0" w:line="256" w:lineRule="auto"/>
              <w:rPr>
                <w:rFonts w:eastAsiaTheme="minorEastAsia"/>
                <w:kern w:val="0"/>
                <w:sz w:val="20"/>
                <w:szCs w:val="20"/>
                <w:lang w:eastAsia="tr-TR"/>
                <w14:ligatures w14:val="none"/>
              </w:rPr>
            </w:pPr>
          </w:p>
          <w:p w14:paraId="08F45827" w14:textId="77777777" w:rsidR="004610E3" w:rsidRDefault="004610E3" w:rsidP="004B72E0">
            <w:pPr>
              <w:spacing w:after="0" w:line="256" w:lineRule="auto"/>
              <w:rPr>
                <w:rFonts w:eastAsiaTheme="minorEastAsia"/>
                <w:kern w:val="0"/>
                <w:sz w:val="20"/>
                <w:szCs w:val="20"/>
                <w:lang w:eastAsia="tr-TR"/>
                <w14:ligatures w14:val="none"/>
              </w:rPr>
            </w:pPr>
          </w:p>
          <w:p w14:paraId="20E690D5" w14:textId="77777777" w:rsidR="004610E3" w:rsidRDefault="004610E3" w:rsidP="004B72E0">
            <w:pPr>
              <w:spacing w:after="0" w:line="256" w:lineRule="auto"/>
              <w:rPr>
                <w:rFonts w:eastAsiaTheme="minorEastAsia"/>
                <w:kern w:val="0"/>
                <w:sz w:val="20"/>
                <w:szCs w:val="20"/>
                <w:lang w:eastAsia="tr-TR"/>
                <w14:ligatures w14:val="none"/>
              </w:rPr>
            </w:pPr>
          </w:p>
          <w:p w14:paraId="484F0BDA" w14:textId="77777777" w:rsidR="004610E3" w:rsidRDefault="004610E3" w:rsidP="004B72E0">
            <w:pPr>
              <w:spacing w:after="0" w:line="256" w:lineRule="auto"/>
              <w:rPr>
                <w:rFonts w:eastAsiaTheme="minorEastAsia"/>
                <w:kern w:val="0"/>
                <w:sz w:val="20"/>
                <w:szCs w:val="20"/>
                <w:lang w:eastAsia="tr-TR"/>
                <w14:ligatures w14:val="none"/>
              </w:rPr>
            </w:pPr>
          </w:p>
          <w:p w14:paraId="1B86872F" w14:textId="77777777" w:rsidR="004610E3" w:rsidRDefault="004610E3" w:rsidP="004B72E0">
            <w:pPr>
              <w:spacing w:after="0" w:line="256" w:lineRule="auto"/>
              <w:rPr>
                <w:rFonts w:eastAsiaTheme="minorEastAsia"/>
                <w:kern w:val="0"/>
                <w:sz w:val="20"/>
                <w:szCs w:val="20"/>
                <w:lang w:eastAsia="tr-TR"/>
                <w14:ligatures w14:val="none"/>
              </w:rPr>
            </w:pPr>
          </w:p>
          <w:p w14:paraId="12FCD983" w14:textId="77777777" w:rsidR="004610E3" w:rsidRDefault="004610E3" w:rsidP="004B72E0">
            <w:pPr>
              <w:spacing w:after="0" w:line="256" w:lineRule="auto"/>
              <w:rPr>
                <w:rFonts w:eastAsiaTheme="minorEastAsia"/>
                <w:kern w:val="0"/>
                <w:sz w:val="20"/>
                <w:szCs w:val="20"/>
                <w:lang w:eastAsia="tr-TR"/>
                <w14:ligatures w14:val="none"/>
              </w:rPr>
            </w:pPr>
          </w:p>
          <w:p w14:paraId="73EBC728" w14:textId="77777777" w:rsidR="004610E3" w:rsidRPr="004B72E0" w:rsidRDefault="004610E3" w:rsidP="004B72E0">
            <w:pPr>
              <w:spacing w:after="0" w:line="256" w:lineRule="auto"/>
              <w:rPr>
                <w:rFonts w:eastAsiaTheme="minorEastAsia"/>
                <w:kern w:val="0"/>
                <w:sz w:val="20"/>
                <w:szCs w:val="20"/>
                <w:lang w:eastAsia="tr-TR"/>
                <w14:ligatures w14:val="none"/>
              </w:rPr>
            </w:pPr>
          </w:p>
        </w:tc>
      </w:tr>
      <w:tr w:rsidR="004B72E0" w:rsidRPr="004B72E0" w14:paraId="3D1A6364" w14:textId="77777777" w:rsidTr="00E77CF1">
        <w:trPr>
          <w:trHeight w:val="300"/>
        </w:trPr>
        <w:tc>
          <w:tcPr>
            <w:tcW w:w="952" w:type="dxa"/>
            <w:noWrap/>
            <w:vAlign w:val="bottom"/>
            <w:hideMark/>
          </w:tcPr>
          <w:p w14:paraId="0FCAA47E" w14:textId="77777777" w:rsidR="004B72E0" w:rsidRPr="004B72E0" w:rsidRDefault="004B72E0" w:rsidP="004B72E0">
            <w:pPr>
              <w:spacing w:after="25" w:line="362" w:lineRule="auto"/>
              <w:ind w:left="1587" w:hanging="370"/>
              <w:jc w:val="both"/>
              <w:rPr>
                <w:rFonts w:ascii="Calibri" w:eastAsia="Times New Roman" w:hAnsi="Calibri" w:cs="Calibri"/>
                <w:color w:val="000000"/>
                <w:kern w:val="0"/>
                <w:lang w:eastAsia="tr-TR"/>
                <w14:ligatures w14:val="none"/>
              </w:rPr>
            </w:pPr>
          </w:p>
        </w:tc>
        <w:tc>
          <w:tcPr>
            <w:tcW w:w="974" w:type="dxa"/>
            <w:noWrap/>
            <w:vAlign w:val="bottom"/>
            <w:hideMark/>
          </w:tcPr>
          <w:p w14:paraId="6C151C82"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258" w:type="dxa"/>
            <w:noWrap/>
            <w:vAlign w:val="bottom"/>
            <w:hideMark/>
          </w:tcPr>
          <w:p w14:paraId="00F3A3E9"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5" w:type="dxa"/>
            <w:noWrap/>
            <w:vAlign w:val="bottom"/>
            <w:hideMark/>
          </w:tcPr>
          <w:p w14:paraId="1DE3DEB7"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2" w:type="dxa"/>
            <w:noWrap/>
            <w:vAlign w:val="bottom"/>
            <w:hideMark/>
          </w:tcPr>
          <w:p w14:paraId="49E3C761"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374" w:type="dxa"/>
            <w:noWrap/>
            <w:vAlign w:val="bottom"/>
            <w:hideMark/>
          </w:tcPr>
          <w:p w14:paraId="4264C2B8" w14:textId="77777777" w:rsidR="004B72E0" w:rsidRPr="004B72E0" w:rsidRDefault="004B72E0" w:rsidP="004B72E0">
            <w:pPr>
              <w:spacing w:after="0" w:line="256" w:lineRule="auto"/>
              <w:rPr>
                <w:rFonts w:eastAsiaTheme="minorEastAsia"/>
                <w:kern w:val="0"/>
                <w:sz w:val="20"/>
                <w:szCs w:val="20"/>
                <w:lang w:eastAsia="tr-TR"/>
                <w14:ligatures w14:val="none"/>
              </w:rPr>
            </w:pPr>
          </w:p>
        </w:tc>
        <w:tc>
          <w:tcPr>
            <w:tcW w:w="1475" w:type="dxa"/>
            <w:noWrap/>
            <w:vAlign w:val="bottom"/>
            <w:hideMark/>
          </w:tcPr>
          <w:p w14:paraId="2E8EF359" w14:textId="77777777" w:rsidR="004B72E0" w:rsidRPr="004B72E0" w:rsidRDefault="004B72E0" w:rsidP="004B72E0">
            <w:pPr>
              <w:spacing w:after="0" w:line="256" w:lineRule="auto"/>
              <w:rPr>
                <w:rFonts w:eastAsiaTheme="minorEastAsia"/>
                <w:kern w:val="0"/>
                <w:sz w:val="20"/>
                <w:szCs w:val="20"/>
                <w:lang w:eastAsia="tr-TR"/>
                <w14:ligatures w14:val="none"/>
              </w:rPr>
            </w:pPr>
          </w:p>
        </w:tc>
      </w:tr>
    </w:tbl>
    <w:bookmarkEnd w:id="1"/>
    <w:p w14:paraId="4CFC310C" w14:textId="2162CA5B" w:rsidR="00785B13" w:rsidRPr="00785B13" w:rsidRDefault="00A21A6F" w:rsidP="00166560">
      <w:pPr>
        <w:spacing w:after="25" w:line="362" w:lineRule="auto"/>
        <w:jc w:val="both"/>
        <w:rPr>
          <w:rFonts w:ascii="Times New Roman" w:eastAsia="Times New Roman" w:hAnsi="Times New Roman" w:cs="Times New Roman"/>
          <w:b/>
          <w:bCs/>
          <w:color w:val="000000"/>
          <w:kern w:val="0"/>
          <w:sz w:val="24"/>
          <w:lang w:eastAsia="tr-TR"/>
          <w14:ligatures w14:val="none"/>
        </w:rPr>
      </w:pPr>
      <w:r>
        <w:rPr>
          <w:rFonts w:ascii="Times New Roman" w:eastAsia="Times New Roman" w:hAnsi="Times New Roman" w:cs="Times New Roman"/>
          <w:b/>
          <w:bCs/>
          <w:color w:val="000000"/>
          <w:kern w:val="0"/>
          <w:sz w:val="24"/>
          <w:lang w:eastAsia="tr-TR"/>
          <w14:ligatures w14:val="none"/>
        </w:rPr>
        <w:t>4.1.2-</w:t>
      </w:r>
      <w:r w:rsidR="00785B13" w:rsidRPr="00785B13">
        <w:rPr>
          <w:rFonts w:ascii="Times New Roman" w:eastAsia="Times New Roman" w:hAnsi="Times New Roman" w:cs="Times New Roman"/>
          <w:b/>
          <w:bCs/>
          <w:color w:val="000000"/>
          <w:kern w:val="0"/>
          <w:sz w:val="24"/>
          <w:lang w:eastAsia="tr-TR"/>
          <w14:ligatures w14:val="none"/>
        </w:rPr>
        <w:t>2025 YILINDA GENEL BÜTÇEDEN ALINAN MAL VE MALZEMELER</w:t>
      </w:r>
    </w:p>
    <w:p w14:paraId="4C402873" w14:textId="77777777" w:rsidR="00785B13" w:rsidRPr="004B72E0" w:rsidRDefault="00785B13"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tbl>
      <w:tblPr>
        <w:tblW w:w="8446" w:type="dxa"/>
        <w:tblCellMar>
          <w:top w:w="15" w:type="dxa"/>
          <w:left w:w="70" w:type="dxa"/>
          <w:bottom w:w="15" w:type="dxa"/>
          <w:right w:w="70" w:type="dxa"/>
        </w:tblCellMar>
        <w:tblLook w:val="04A0" w:firstRow="1" w:lastRow="0" w:firstColumn="1" w:lastColumn="0" w:noHBand="0" w:noVBand="1"/>
      </w:tblPr>
      <w:tblGrid>
        <w:gridCol w:w="4106"/>
        <w:gridCol w:w="960"/>
        <w:gridCol w:w="1720"/>
        <w:gridCol w:w="1660"/>
      </w:tblGrid>
      <w:tr w:rsidR="0015394D" w:rsidRPr="00785B13" w14:paraId="764B7DFC"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37A99A05"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ORTODONTİ EL ALETİ SETİ ALIMI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08687F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441BA40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623.025,00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4FC5E769"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747.630,00 ₺ </w:t>
            </w:r>
          </w:p>
        </w:tc>
      </w:tr>
      <w:tr w:rsidR="0015394D" w:rsidRPr="00785B13" w14:paraId="36EF096A"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492D1A64"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PERDE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25A534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24.4 M</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3E38D827"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363,64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31E19A7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9.760,10 ₺ </w:t>
            </w:r>
          </w:p>
        </w:tc>
      </w:tr>
      <w:tr w:rsidR="0015394D" w:rsidRPr="00785B13" w14:paraId="26632A62"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0B4906F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DİŞ ÜNİTİ ALIMI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9D1B4F"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252D568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184.596,69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5738500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203.056,36 ₺ </w:t>
            </w:r>
          </w:p>
        </w:tc>
      </w:tr>
      <w:tr w:rsidR="0015394D" w:rsidRPr="00785B13" w14:paraId="16D7BA17"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455DC585"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VİTALOMETRE CİHAZI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96F69F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2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0240083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7.750,00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31BF66C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18.600,00 ₺ </w:t>
            </w:r>
          </w:p>
        </w:tc>
      </w:tr>
      <w:tr w:rsidR="0015394D" w:rsidRPr="00785B13" w14:paraId="09E13566"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6D0AC23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ANAHTARLAMA CİHAZI (SWİTCH)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0CAC61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2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0E1DA2F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150.656,44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5AC670C6"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365.832,02 ₺ </w:t>
            </w:r>
          </w:p>
        </w:tc>
      </w:tr>
      <w:tr w:rsidR="0015394D" w:rsidRPr="00785B13" w14:paraId="22785774"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1FCA38E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MEDİKAL SEHPA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BF52419"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10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76769F6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9.000,00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0D3E1A0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108.000,00 ₺ </w:t>
            </w:r>
          </w:p>
        </w:tc>
      </w:tr>
      <w:tr w:rsidR="0015394D" w:rsidRPr="00785B13" w14:paraId="07747830"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7DBFD4B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AKSESUARLI DİŞ ÜNİTİ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50F0BC" w14:textId="1B9FE278"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13</w:t>
            </w:r>
            <w:r>
              <w:rPr>
                <w:rFonts w:ascii="Calibri" w:eastAsia="Times New Roman" w:hAnsi="Calibri" w:cs="Calibri"/>
                <w:color w:val="000000"/>
                <w:kern w:val="0"/>
                <w:lang w:eastAsia="tr-TR"/>
                <w14:ligatures w14:val="none"/>
              </w:rPr>
              <w:t xml:space="preserve"> </w:t>
            </w:r>
            <w:r w:rsidRPr="00785B13">
              <w:rPr>
                <w:rFonts w:ascii="Calibri" w:eastAsia="Times New Roman" w:hAnsi="Calibri" w:cs="Calibri"/>
                <w:color w:val="000000"/>
                <w:kern w:val="0"/>
                <w:lang w:eastAsia="tr-TR"/>
                <w14:ligatures w14:val="none"/>
              </w:rPr>
              <w:t>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13303E3B"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229.350,00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1778918C"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7.328.879,26 ₺ </w:t>
            </w:r>
          </w:p>
        </w:tc>
      </w:tr>
      <w:tr w:rsidR="0015394D" w:rsidRPr="00785B13" w14:paraId="0648CF1D"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1A337220"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AKÜLÜ YER TEMİZLEME MAKİNASI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2AE014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2874D259"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155.475,18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03664A9B"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186.349,68 ₺ </w:t>
            </w:r>
          </w:p>
        </w:tc>
      </w:tr>
      <w:tr w:rsidR="0015394D" w:rsidRPr="00785B13" w14:paraId="3D74E17C"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323E44DB"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ANAHTARLAMA CİHAZI (SWİTCH)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E45DA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68EA80B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154.448,91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5F6193E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185.338,69 ₺ </w:t>
            </w:r>
          </w:p>
        </w:tc>
      </w:tr>
      <w:tr w:rsidR="0015394D" w:rsidRPr="00785B13" w14:paraId="4ACF3E88"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47FB2B96"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BİLGİSAYAR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9C3F5A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26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3DB3F18B"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40.377,36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0E681A8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1.254.203,96 ₺ </w:t>
            </w:r>
          </w:p>
        </w:tc>
      </w:tr>
      <w:tr w:rsidR="0015394D" w:rsidRPr="00785B13" w14:paraId="5AB14EA1"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0B9EC0C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ENDOMOTOR ALIMI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4572055"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18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7D804EF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40.150,00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044B6012"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794.970,00 ₺ </w:t>
            </w:r>
          </w:p>
        </w:tc>
      </w:tr>
      <w:tr w:rsidR="0015394D" w:rsidRPr="00785B13" w14:paraId="6A723023"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5F226A40"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KAMERA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6530B7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2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7AEAC0F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14.500,00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238CC51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34.800,00 ₺ </w:t>
            </w:r>
          </w:p>
        </w:tc>
      </w:tr>
      <w:tr w:rsidR="0015394D" w:rsidRPr="00785B13" w14:paraId="125F2D31"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39ADA9AC"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MOBİLYA ALIMI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53081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46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4A6A6E0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2365C5B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701.571,50 ₺ </w:t>
            </w:r>
          </w:p>
        </w:tc>
      </w:tr>
      <w:tr w:rsidR="0015394D" w:rsidRPr="00785B13" w14:paraId="3686E043"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68556240"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TARAYICILI FOTOKOPİ MAKİNASI ALIMI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EA72CF5"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3 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5E748892"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16.665,00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4ACD06B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59.994,00 ₺ </w:t>
            </w:r>
          </w:p>
        </w:tc>
      </w:tr>
      <w:tr w:rsidR="0015394D" w:rsidRPr="00785B13" w14:paraId="4F4B2340" w14:textId="77777777" w:rsidTr="0015394D">
        <w:trPr>
          <w:trHeight w:val="48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6F563F02"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BC134E"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7C3D809B" w14:textId="34286F51" w:rsidR="0015394D" w:rsidRPr="00AD22B7" w:rsidRDefault="00AD22B7" w:rsidP="00785B13">
            <w:pPr>
              <w:spacing w:after="0" w:line="240" w:lineRule="auto"/>
              <w:rPr>
                <w:rFonts w:ascii="Times New Roman" w:eastAsia="Times New Roman" w:hAnsi="Times New Roman" w:cs="Times New Roman"/>
                <w:b/>
                <w:bCs/>
                <w:kern w:val="0"/>
                <w:sz w:val="20"/>
                <w:szCs w:val="20"/>
                <w:lang w:eastAsia="tr-TR"/>
                <w14:ligatures w14:val="none"/>
              </w:rPr>
            </w:pPr>
            <w:r w:rsidRPr="00AD22B7">
              <w:rPr>
                <w:rFonts w:ascii="Times New Roman" w:eastAsia="Times New Roman" w:hAnsi="Times New Roman" w:cs="Times New Roman"/>
                <w:b/>
                <w:bCs/>
                <w:kern w:val="0"/>
                <w:sz w:val="20"/>
                <w:szCs w:val="20"/>
                <w:lang w:eastAsia="tr-TR"/>
                <w14:ligatures w14:val="none"/>
              </w:rPr>
              <w:t>TOPLAM</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4CDCD7AF" w14:textId="77777777" w:rsidR="0015394D" w:rsidRPr="00785B13" w:rsidRDefault="0015394D" w:rsidP="00785B13">
            <w:pPr>
              <w:spacing w:after="0" w:line="240" w:lineRule="auto"/>
              <w:rPr>
                <w:rFonts w:ascii="Calibri" w:eastAsia="Times New Roman" w:hAnsi="Calibri" w:cs="Calibri"/>
                <w:b/>
                <w:bCs/>
                <w:color w:val="000000"/>
                <w:kern w:val="0"/>
                <w:lang w:eastAsia="tr-TR"/>
                <w14:ligatures w14:val="none"/>
              </w:rPr>
            </w:pPr>
            <w:r w:rsidRPr="00785B13">
              <w:rPr>
                <w:rFonts w:ascii="Calibri" w:eastAsia="Times New Roman" w:hAnsi="Calibri" w:cs="Calibri"/>
                <w:b/>
                <w:bCs/>
                <w:color w:val="000000"/>
                <w:kern w:val="0"/>
                <w:lang w:eastAsia="tr-TR"/>
                <w14:ligatures w14:val="none"/>
              </w:rPr>
              <w:t xml:space="preserve">11.998.985,57 ₺ </w:t>
            </w:r>
          </w:p>
        </w:tc>
      </w:tr>
      <w:tr w:rsidR="0015394D" w:rsidRPr="00785B13" w14:paraId="71E49952" w14:textId="77777777" w:rsidTr="0015394D">
        <w:trPr>
          <w:trHeight w:val="300"/>
        </w:trPr>
        <w:tc>
          <w:tcPr>
            <w:tcW w:w="4106" w:type="dxa"/>
            <w:tcBorders>
              <w:top w:val="nil"/>
              <w:left w:val="nil"/>
              <w:bottom w:val="nil"/>
              <w:right w:val="nil"/>
            </w:tcBorders>
            <w:noWrap/>
            <w:vAlign w:val="bottom"/>
            <w:hideMark/>
          </w:tcPr>
          <w:p w14:paraId="10941D74" w14:textId="77777777" w:rsidR="0015394D" w:rsidRPr="00785B13" w:rsidRDefault="0015394D" w:rsidP="00785B13">
            <w:pPr>
              <w:spacing w:after="0" w:line="240" w:lineRule="auto"/>
              <w:rPr>
                <w:rFonts w:ascii="Calibri" w:eastAsia="Times New Roman" w:hAnsi="Calibri" w:cs="Calibri"/>
                <w:b/>
                <w:bCs/>
                <w:color w:val="000000"/>
                <w:kern w:val="0"/>
                <w:lang w:eastAsia="tr-TR"/>
                <w14:ligatures w14:val="none"/>
              </w:rPr>
            </w:pPr>
          </w:p>
        </w:tc>
        <w:tc>
          <w:tcPr>
            <w:tcW w:w="960" w:type="dxa"/>
            <w:tcBorders>
              <w:top w:val="nil"/>
              <w:left w:val="nil"/>
              <w:bottom w:val="nil"/>
              <w:right w:val="nil"/>
            </w:tcBorders>
            <w:noWrap/>
            <w:vAlign w:val="bottom"/>
            <w:hideMark/>
          </w:tcPr>
          <w:p w14:paraId="1D3A9E65"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nil"/>
              <w:left w:val="nil"/>
              <w:bottom w:val="nil"/>
              <w:right w:val="nil"/>
            </w:tcBorders>
            <w:noWrap/>
            <w:vAlign w:val="bottom"/>
            <w:hideMark/>
          </w:tcPr>
          <w:p w14:paraId="6CDB4575"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660" w:type="dxa"/>
            <w:tcBorders>
              <w:top w:val="nil"/>
              <w:left w:val="nil"/>
              <w:bottom w:val="nil"/>
              <w:right w:val="nil"/>
            </w:tcBorders>
            <w:noWrap/>
            <w:vAlign w:val="bottom"/>
            <w:hideMark/>
          </w:tcPr>
          <w:p w14:paraId="4E92D43A"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r>
      <w:tr w:rsidR="00166560" w:rsidRPr="00785B13" w14:paraId="4CA9758F" w14:textId="77777777" w:rsidTr="0015394D">
        <w:trPr>
          <w:trHeight w:val="300"/>
        </w:trPr>
        <w:tc>
          <w:tcPr>
            <w:tcW w:w="4106" w:type="dxa"/>
            <w:tcBorders>
              <w:top w:val="nil"/>
              <w:left w:val="nil"/>
              <w:bottom w:val="nil"/>
              <w:right w:val="nil"/>
            </w:tcBorders>
            <w:noWrap/>
            <w:vAlign w:val="bottom"/>
          </w:tcPr>
          <w:p w14:paraId="247FC017" w14:textId="77777777" w:rsidR="00166560" w:rsidRDefault="00166560" w:rsidP="00785B13">
            <w:pPr>
              <w:spacing w:after="0" w:line="240" w:lineRule="auto"/>
              <w:rPr>
                <w:rFonts w:ascii="Calibri" w:eastAsia="Times New Roman" w:hAnsi="Calibri" w:cs="Calibri"/>
                <w:b/>
                <w:bCs/>
                <w:color w:val="000000"/>
                <w:kern w:val="0"/>
                <w:lang w:eastAsia="tr-TR"/>
                <w14:ligatures w14:val="none"/>
              </w:rPr>
            </w:pPr>
          </w:p>
          <w:p w14:paraId="5031A201" w14:textId="77777777" w:rsidR="00DC7B5D" w:rsidRDefault="00DC7B5D" w:rsidP="00785B13">
            <w:pPr>
              <w:spacing w:after="0" w:line="240" w:lineRule="auto"/>
              <w:rPr>
                <w:rFonts w:ascii="Calibri" w:eastAsia="Times New Roman" w:hAnsi="Calibri" w:cs="Calibri"/>
                <w:b/>
                <w:bCs/>
                <w:color w:val="000000"/>
                <w:kern w:val="0"/>
                <w:lang w:eastAsia="tr-TR"/>
                <w14:ligatures w14:val="none"/>
              </w:rPr>
            </w:pPr>
          </w:p>
          <w:p w14:paraId="566B4E0B" w14:textId="77777777" w:rsidR="00DC7B5D" w:rsidRDefault="00DC7B5D" w:rsidP="00785B13">
            <w:pPr>
              <w:spacing w:after="0" w:line="240" w:lineRule="auto"/>
              <w:rPr>
                <w:rFonts w:ascii="Calibri" w:eastAsia="Times New Roman" w:hAnsi="Calibri" w:cs="Calibri"/>
                <w:b/>
                <w:bCs/>
                <w:color w:val="000000"/>
                <w:kern w:val="0"/>
                <w:lang w:eastAsia="tr-TR"/>
                <w14:ligatures w14:val="none"/>
              </w:rPr>
            </w:pPr>
          </w:p>
          <w:p w14:paraId="5E575F6D" w14:textId="77777777" w:rsidR="00DC7B5D" w:rsidRDefault="00DC7B5D" w:rsidP="00785B13">
            <w:pPr>
              <w:spacing w:after="0" w:line="240" w:lineRule="auto"/>
              <w:rPr>
                <w:rFonts w:ascii="Calibri" w:eastAsia="Times New Roman" w:hAnsi="Calibri" w:cs="Calibri"/>
                <w:b/>
                <w:bCs/>
                <w:color w:val="000000"/>
                <w:kern w:val="0"/>
                <w:lang w:eastAsia="tr-TR"/>
                <w14:ligatures w14:val="none"/>
              </w:rPr>
            </w:pPr>
          </w:p>
          <w:p w14:paraId="3FF532C5" w14:textId="77777777" w:rsidR="00DC7B5D" w:rsidRDefault="00DC7B5D" w:rsidP="00785B13">
            <w:pPr>
              <w:spacing w:after="0" w:line="240" w:lineRule="auto"/>
              <w:rPr>
                <w:rFonts w:ascii="Calibri" w:eastAsia="Times New Roman" w:hAnsi="Calibri" w:cs="Calibri"/>
                <w:b/>
                <w:bCs/>
                <w:color w:val="000000"/>
                <w:kern w:val="0"/>
                <w:lang w:eastAsia="tr-TR"/>
                <w14:ligatures w14:val="none"/>
              </w:rPr>
            </w:pPr>
          </w:p>
          <w:p w14:paraId="5136D35D" w14:textId="77777777" w:rsidR="00DC7B5D" w:rsidRDefault="00DC7B5D" w:rsidP="00785B13">
            <w:pPr>
              <w:spacing w:after="0" w:line="240" w:lineRule="auto"/>
              <w:rPr>
                <w:rFonts w:ascii="Calibri" w:eastAsia="Times New Roman" w:hAnsi="Calibri" w:cs="Calibri"/>
                <w:b/>
                <w:bCs/>
                <w:color w:val="000000"/>
                <w:kern w:val="0"/>
                <w:lang w:eastAsia="tr-TR"/>
                <w14:ligatures w14:val="none"/>
              </w:rPr>
            </w:pPr>
          </w:p>
          <w:p w14:paraId="137575ED" w14:textId="77777777" w:rsidR="00166560" w:rsidRDefault="00166560" w:rsidP="00785B13">
            <w:pPr>
              <w:spacing w:after="0" w:line="240" w:lineRule="auto"/>
              <w:rPr>
                <w:rFonts w:ascii="Calibri" w:eastAsia="Times New Roman" w:hAnsi="Calibri" w:cs="Calibri"/>
                <w:b/>
                <w:bCs/>
                <w:color w:val="000000"/>
                <w:kern w:val="0"/>
                <w:lang w:eastAsia="tr-TR"/>
                <w14:ligatures w14:val="none"/>
              </w:rPr>
            </w:pPr>
          </w:p>
          <w:p w14:paraId="56853004" w14:textId="77777777" w:rsidR="00166560" w:rsidRPr="00785B13" w:rsidRDefault="00166560" w:rsidP="00785B13">
            <w:pPr>
              <w:spacing w:after="0" w:line="240" w:lineRule="auto"/>
              <w:rPr>
                <w:rFonts w:ascii="Calibri" w:eastAsia="Times New Roman" w:hAnsi="Calibri" w:cs="Calibri"/>
                <w:b/>
                <w:bCs/>
                <w:color w:val="000000"/>
                <w:kern w:val="0"/>
                <w:lang w:eastAsia="tr-TR"/>
                <w14:ligatures w14:val="none"/>
              </w:rPr>
            </w:pPr>
          </w:p>
        </w:tc>
        <w:tc>
          <w:tcPr>
            <w:tcW w:w="960" w:type="dxa"/>
            <w:tcBorders>
              <w:top w:val="nil"/>
              <w:left w:val="nil"/>
              <w:bottom w:val="nil"/>
              <w:right w:val="nil"/>
            </w:tcBorders>
            <w:noWrap/>
            <w:vAlign w:val="bottom"/>
          </w:tcPr>
          <w:p w14:paraId="4E8FFB7E" w14:textId="77777777" w:rsidR="00166560" w:rsidRPr="00785B13" w:rsidRDefault="00166560"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nil"/>
              <w:left w:val="nil"/>
              <w:bottom w:val="nil"/>
              <w:right w:val="nil"/>
            </w:tcBorders>
            <w:noWrap/>
            <w:vAlign w:val="bottom"/>
          </w:tcPr>
          <w:p w14:paraId="04AFFC26" w14:textId="77777777" w:rsidR="00166560" w:rsidRPr="00785B13" w:rsidRDefault="00166560" w:rsidP="00785B13">
            <w:pPr>
              <w:spacing w:after="0" w:line="240" w:lineRule="auto"/>
              <w:rPr>
                <w:rFonts w:ascii="Times New Roman" w:eastAsia="Times New Roman" w:hAnsi="Times New Roman" w:cs="Times New Roman"/>
                <w:kern w:val="0"/>
                <w:sz w:val="20"/>
                <w:szCs w:val="20"/>
                <w:lang w:eastAsia="tr-TR"/>
                <w14:ligatures w14:val="none"/>
              </w:rPr>
            </w:pPr>
          </w:p>
        </w:tc>
        <w:tc>
          <w:tcPr>
            <w:tcW w:w="1660" w:type="dxa"/>
            <w:tcBorders>
              <w:top w:val="nil"/>
              <w:left w:val="nil"/>
              <w:bottom w:val="nil"/>
              <w:right w:val="nil"/>
            </w:tcBorders>
            <w:noWrap/>
            <w:vAlign w:val="bottom"/>
          </w:tcPr>
          <w:p w14:paraId="6E68FC71" w14:textId="77777777" w:rsidR="00166560" w:rsidRPr="00785B13" w:rsidRDefault="00166560" w:rsidP="00785B13">
            <w:pPr>
              <w:spacing w:after="0" w:line="240" w:lineRule="auto"/>
              <w:rPr>
                <w:rFonts w:ascii="Times New Roman" w:eastAsia="Times New Roman" w:hAnsi="Times New Roman" w:cs="Times New Roman"/>
                <w:kern w:val="0"/>
                <w:sz w:val="20"/>
                <w:szCs w:val="20"/>
                <w:lang w:eastAsia="tr-TR"/>
                <w14:ligatures w14:val="none"/>
              </w:rPr>
            </w:pPr>
          </w:p>
        </w:tc>
      </w:tr>
      <w:tr w:rsidR="0015394D" w:rsidRPr="00785B13" w14:paraId="0298AA44" w14:textId="77777777" w:rsidTr="0015394D">
        <w:trPr>
          <w:trHeight w:val="300"/>
        </w:trPr>
        <w:tc>
          <w:tcPr>
            <w:tcW w:w="4106" w:type="dxa"/>
            <w:tcBorders>
              <w:top w:val="nil"/>
              <w:left w:val="nil"/>
              <w:bottom w:val="nil"/>
              <w:right w:val="nil"/>
            </w:tcBorders>
            <w:noWrap/>
            <w:vAlign w:val="bottom"/>
          </w:tcPr>
          <w:p w14:paraId="6B575E82" w14:textId="43F98AB7" w:rsidR="0015394D" w:rsidRPr="00785B13" w:rsidRDefault="00A21A6F" w:rsidP="0015394D">
            <w:pPr>
              <w:spacing w:after="0" w:line="240" w:lineRule="auto"/>
              <w:ind w:right="-68"/>
              <w:rPr>
                <w:rFonts w:ascii="Times New Roman" w:eastAsia="Times New Roman" w:hAnsi="Times New Roman" w:cs="Times New Roman"/>
                <w:b/>
                <w:bCs/>
                <w:color w:val="000000"/>
                <w:kern w:val="0"/>
                <w:sz w:val="24"/>
                <w:szCs w:val="24"/>
                <w:lang w:eastAsia="tr-TR"/>
                <w14:ligatures w14:val="none"/>
              </w:rPr>
            </w:pPr>
            <w:r>
              <w:rPr>
                <w:rFonts w:ascii="Times New Roman" w:eastAsia="Times New Roman" w:hAnsi="Times New Roman" w:cs="Times New Roman"/>
                <w:b/>
                <w:bCs/>
                <w:color w:val="000000"/>
                <w:kern w:val="0"/>
                <w:sz w:val="24"/>
                <w:szCs w:val="24"/>
                <w:lang w:eastAsia="tr-TR"/>
                <w14:ligatures w14:val="none"/>
              </w:rPr>
              <w:t>4.1.3-</w:t>
            </w:r>
            <w:r w:rsidR="0015394D" w:rsidRPr="00785B13">
              <w:rPr>
                <w:rFonts w:ascii="Times New Roman" w:eastAsia="Times New Roman" w:hAnsi="Times New Roman" w:cs="Times New Roman"/>
                <w:b/>
                <w:bCs/>
                <w:color w:val="000000"/>
                <w:kern w:val="0"/>
                <w:sz w:val="24"/>
                <w:szCs w:val="24"/>
                <w:lang w:eastAsia="tr-TR"/>
                <w14:ligatures w14:val="none"/>
              </w:rPr>
              <w:t>2025 YILINDA GENEL BÜTÇE İL</w:t>
            </w:r>
            <w:r w:rsidR="0015394D">
              <w:rPr>
                <w:rFonts w:ascii="Times New Roman" w:eastAsia="Times New Roman" w:hAnsi="Times New Roman" w:cs="Times New Roman"/>
                <w:b/>
                <w:bCs/>
                <w:color w:val="000000"/>
                <w:kern w:val="0"/>
                <w:sz w:val="24"/>
                <w:szCs w:val="24"/>
                <w:lang w:eastAsia="tr-TR"/>
                <w14:ligatures w14:val="none"/>
              </w:rPr>
              <w:t xml:space="preserve">E </w:t>
            </w:r>
            <w:r w:rsidR="0015394D" w:rsidRPr="00785B13">
              <w:rPr>
                <w:rFonts w:ascii="Times New Roman" w:eastAsia="Times New Roman" w:hAnsi="Times New Roman" w:cs="Times New Roman"/>
                <w:b/>
                <w:bCs/>
                <w:color w:val="000000"/>
                <w:kern w:val="0"/>
                <w:sz w:val="24"/>
                <w:szCs w:val="24"/>
                <w:lang w:eastAsia="tr-TR"/>
                <w14:ligatures w14:val="none"/>
              </w:rPr>
              <w:t>YAPTIRILAN HİZMETLER</w:t>
            </w:r>
          </w:p>
          <w:p w14:paraId="4A9ABDC1" w14:textId="77777777" w:rsidR="0015394D" w:rsidRPr="00785B13" w:rsidRDefault="0015394D" w:rsidP="00785B13">
            <w:pPr>
              <w:spacing w:after="0" w:line="240" w:lineRule="auto"/>
              <w:rPr>
                <w:rFonts w:ascii="Calibri" w:eastAsia="Times New Roman" w:hAnsi="Calibri" w:cs="Calibri"/>
                <w:b/>
                <w:bCs/>
                <w:color w:val="000000"/>
                <w:kern w:val="0"/>
                <w:lang w:eastAsia="tr-TR"/>
                <w14:ligatures w14:val="none"/>
              </w:rPr>
            </w:pPr>
          </w:p>
        </w:tc>
        <w:tc>
          <w:tcPr>
            <w:tcW w:w="960" w:type="dxa"/>
            <w:tcBorders>
              <w:top w:val="nil"/>
              <w:left w:val="nil"/>
              <w:bottom w:val="nil"/>
              <w:right w:val="nil"/>
            </w:tcBorders>
            <w:noWrap/>
            <w:vAlign w:val="bottom"/>
          </w:tcPr>
          <w:p w14:paraId="2D6E5F72"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nil"/>
              <w:left w:val="nil"/>
              <w:bottom w:val="nil"/>
              <w:right w:val="nil"/>
            </w:tcBorders>
            <w:noWrap/>
            <w:vAlign w:val="bottom"/>
          </w:tcPr>
          <w:p w14:paraId="7E505314"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660" w:type="dxa"/>
            <w:tcBorders>
              <w:top w:val="nil"/>
              <w:left w:val="nil"/>
              <w:bottom w:val="nil"/>
              <w:right w:val="nil"/>
            </w:tcBorders>
            <w:noWrap/>
            <w:vAlign w:val="bottom"/>
          </w:tcPr>
          <w:p w14:paraId="386B2C8B"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r>
      <w:tr w:rsidR="0015394D" w:rsidRPr="00785B13" w14:paraId="453479D7" w14:textId="77777777" w:rsidTr="0015394D">
        <w:trPr>
          <w:trHeight w:val="645"/>
        </w:trPr>
        <w:tc>
          <w:tcPr>
            <w:tcW w:w="4106" w:type="dxa"/>
            <w:tcBorders>
              <w:top w:val="single" w:sz="4" w:space="0" w:color="auto"/>
              <w:left w:val="single" w:sz="4" w:space="0" w:color="auto"/>
              <w:bottom w:val="single" w:sz="4" w:space="0" w:color="auto"/>
              <w:right w:val="single" w:sz="4" w:space="0" w:color="auto"/>
            </w:tcBorders>
            <w:vAlign w:val="bottom"/>
            <w:hideMark/>
          </w:tcPr>
          <w:p w14:paraId="69DAE056"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YOL DÜZENLEMESİ VE </w:t>
            </w:r>
            <w:r w:rsidRPr="00785B13">
              <w:rPr>
                <w:rFonts w:ascii="Calibri" w:eastAsia="Times New Roman" w:hAnsi="Calibri" w:cs="Calibri"/>
                <w:color w:val="000000"/>
                <w:kern w:val="0"/>
                <w:lang w:eastAsia="tr-TR"/>
                <w14:ligatures w14:val="none"/>
              </w:rPr>
              <w:br/>
              <w:t xml:space="preserve">YÖNLENDİRME LEVHASI YAPIM İŞİ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DD45B2"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1FC77A35"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60.000,00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451802E9"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72.000,00 ₺ </w:t>
            </w:r>
          </w:p>
        </w:tc>
      </w:tr>
      <w:tr w:rsidR="0015394D" w:rsidRPr="00785B13" w14:paraId="4F901113"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0932F4B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MERKEZİ YANGIN SİSTEMİ YAPIM İŞİ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2E3C304"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76BD277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740.000,00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675C009A"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888.000,00 ₺ </w:t>
            </w:r>
          </w:p>
        </w:tc>
      </w:tr>
      <w:tr w:rsidR="0015394D" w:rsidRPr="00785B13" w14:paraId="0AAF19A1"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64EBECC7"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BOYA YAPIM İŞİ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9E7773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4FD47807"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55.000,00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13FDCD06"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66.000,00 ₺ </w:t>
            </w:r>
          </w:p>
        </w:tc>
      </w:tr>
      <w:tr w:rsidR="0015394D" w:rsidRPr="00785B13" w14:paraId="447EC96C" w14:textId="77777777" w:rsidTr="0015394D">
        <w:trPr>
          <w:trHeight w:val="945"/>
        </w:trPr>
        <w:tc>
          <w:tcPr>
            <w:tcW w:w="4106" w:type="dxa"/>
            <w:tcBorders>
              <w:top w:val="single" w:sz="4" w:space="0" w:color="auto"/>
              <w:left w:val="single" w:sz="4" w:space="0" w:color="auto"/>
              <w:bottom w:val="single" w:sz="4" w:space="0" w:color="auto"/>
              <w:right w:val="single" w:sz="4" w:space="0" w:color="auto"/>
            </w:tcBorders>
            <w:vAlign w:val="bottom"/>
            <w:hideMark/>
          </w:tcPr>
          <w:p w14:paraId="7A76DCAC"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MERKEZİ KLİMA DRENAJ</w:t>
            </w:r>
            <w:r w:rsidRPr="00785B13">
              <w:rPr>
                <w:rFonts w:ascii="Calibri" w:eastAsia="Times New Roman" w:hAnsi="Calibri" w:cs="Calibri"/>
                <w:color w:val="000000"/>
                <w:kern w:val="0"/>
                <w:lang w:eastAsia="tr-TR"/>
                <w14:ligatures w14:val="none"/>
              </w:rPr>
              <w:br/>
              <w:t xml:space="preserve"> HATTI,GİRİŞ KAT SU KAÇAĞI</w:t>
            </w:r>
            <w:r w:rsidRPr="00785B13">
              <w:rPr>
                <w:rFonts w:ascii="Calibri" w:eastAsia="Times New Roman" w:hAnsi="Calibri" w:cs="Calibri"/>
                <w:color w:val="000000"/>
                <w:kern w:val="0"/>
                <w:lang w:eastAsia="tr-TR"/>
                <w14:ligatures w14:val="none"/>
              </w:rPr>
              <w:br/>
              <w:t xml:space="preserve"> VE MUHTELİF YAPIM İŞLERİ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CFCB29D"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455CFBE3"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324.500,00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5306BC9E"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389.400,00 ₺ </w:t>
            </w:r>
          </w:p>
        </w:tc>
      </w:tr>
      <w:tr w:rsidR="0015394D" w:rsidRPr="00785B13" w14:paraId="46E9E50B" w14:textId="77777777" w:rsidTr="0015394D">
        <w:trPr>
          <w:trHeight w:val="405"/>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4F020DC6"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KAMELYA VE ÇEVRE DÜZENLEMESİ YAPIM İŞİ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CD7411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08E8F93C"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568.750,00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6E0813BB"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682.500,00 ₺ </w:t>
            </w:r>
          </w:p>
        </w:tc>
      </w:tr>
      <w:tr w:rsidR="0015394D" w:rsidRPr="00785B13" w14:paraId="1C2BD2E4" w14:textId="77777777" w:rsidTr="0015394D">
        <w:trPr>
          <w:trHeight w:val="3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1604B76F"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YÖN BİLGİ LEVHALARI VE DİREK YAPIM İŞİ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DFDC808"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1ADET</w:t>
            </w: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1BEFC947"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251.000,00 ₺ </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5A58CFE1"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r w:rsidRPr="00785B13">
              <w:rPr>
                <w:rFonts w:ascii="Calibri" w:eastAsia="Times New Roman" w:hAnsi="Calibri" w:cs="Calibri"/>
                <w:color w:val="000000"/>
                <w:kern w:val="0"/>
                <w:lang w:eastAsia="tr-TR"/>
                <w14:ligatures w14:val="none"/>
              </w:rPr>
              <w:t xml:space="preserve">301.200,00 ₺ </w:t>
            </w:r>
          </w:p>
        </w:tc>
      </w:tr>
      <w:tr w:rsidR="0015394D" w:rsidRPr="00785B13" w14:paraId="6130E3AA" w14:textId="77777777" w:rsidTr="0015394D">
        <w:trPr>
          <w:trHeight w:val="600"/>
        </w:trPr>
        <w:tc>
          <w:tcPr>
            <w:tcW w:w="4106" w:type="dxa"/>
            <w:tcBorders>
              <w:top w:val="single" w:sz="4" w:space="0" w:color="auto"/>
              <w:left w:val="single" w:sz="4" w:space="0" w:color="auto"/>
              <w:bottom w:val="single" w:sz="4" w:space="0" w:color="auto"/>
              <w:right w:val="single" w:sz="4" w:space="0" w:color="auto"/>
            </w:tcBorders>
            <w:noWrap/>
            <w:vAlign w:val="bottom"/>
            <w:hideMark/>
          </w:tcPr>
          <w:p w14:paraId="58463ABC" w14:textId="77777777" w:rsidR="0015394D" w:rsidRPr="00785B13" w:rsidRDefault="0015394D" w:rsidP="00785B13">
            <w:pPr>
              <w:spacing w:after="0" w:line="240" w:lineRule="auto"/>
              <w:rPr>
                <w:rFonts w:ascii="Calibri" w:eastAsia="Times New Roman" w:hAnsi="Calibri" w:cs="Calibri"/>
                <w:color w:val="000000"/>
                <w:kern w:val="0"/>
                <w:lang w:eastAsia="tr-TR"/>
                <w14:ligatures w14:val="none"/>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482A32"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single" w:sz="4" w:space="0" w:color="auto"/>
              <w:left w:val="single" w:sz="4" w:space="0" w:color="auto"/>
              <w:bottom w:val="single" w:sz="4" w:space="0" w:color="auto"/>
              <w:right w:val="single" w:sz="4" w:space="0" w:color="auto"/>
            </w:tcBorders>
            <w:noWrap/>
            <w:vAlign w:val="bottom"/>
            <w:hideMark/>
          </w:tcPr>
          <w:p w14:paraId="00878939" w14:textId="65001A8E" w:rsidR="0015394D" w:rsidRPr="00AD22B7" w:rsidRDefault="00AD22B7" w:rsidP="00785B13">
            <w:pPr>
              <w:spacing w:after="0" w:line="240" w:lineRule="auto"/>
              <w:rPr>
                <w:rFonts w:ascii="Times New Roman" w:eastAsia="Times New Roman" w:hAnsi="Times New Roman" w:cs="Times New Roman"/>
                <w:b/>
                <w:bCs/>
                <w:kern w:val="0"/>
                <w:sz w:val="20"/>
                <w:szCs w:val="20"/>
                <w:lang w:eastAsia="tr-TR"/>
                <w14:ligatures w14:val="none"/>
              </w:rPr>
            </w:pPr>
            <w:r w:rsidRPr="00AD22B7">
              <w:rPr>
                <w:rFonts w:ascii="Times New Roman" w:eastAsia="Times New Roman" w:hAnsi="Times New Roman" w:cs="Times New Roman"/>
                <w:b/>
                <w:bCs/>
                <w:kern w:val="0"/>
                <w:sz w:val="20"/>
                <w:szCs w:val="20"/>
                <w:lang w:eastAsia="tr-TR"/>
                <w14:ligatures w14:val="none"/>
              </w:rPr>
              <w:t>TOPLAM</w:t>
            </w:r>
          </w:p>
        </w:tc>
        <w:tc>
          <w:tcPr>
            <w:tcW w:w="1660" w:type="dxa"/>
            <w:tcBorders>
              <w:top w:val="single" w:sz="4" w:space="0" w:color="auto"/>
              <w:left w:val="single" w:sz="4" w:space="0" w:color="auto"/>
              <w:bottom w:val="single" w:sz="4" w:space="0" w:color="auto"/>
              <w:right w:val="single" w:sz="4" w:space="0" w:color="auto"/>
            </w:tcBorders>
            <w:noWrap/>
            <w:vAlign w:val="bottom"/>
            <w:hideMark/>
          </w:tcPr>
          <w:p w14:paraId="4B218D27" w14:textId="77777777" w:rsidR="0015394D" w:rsidRPr="00785B13" w:rsidRDefault="0015394D" w:rsidP="00785B13">
            <w:pPr>
              <w:spacing w:after="0" w:line="240" w:lineRule="auto"/>
              <w:rPr>
                <w:rFonts w:ascii="Calibri" w:eastAsia="Times New Roman" w:hAnsi="Calibri" w:cs="Calibri"/>
                <w:b/>
                <w:bCs/>
                <w:color w:val="000000"/>
                <w:kern w:val="0"/>
                <w:lang w:eastAsia="tr-TR"/>
                <w14:ligatures w14:val="none"/>
              </w:rPr>
            </w:pPr>
            <w:r w:rsidRPr="00785B13">
              <w:rPr>
                <w:rFonts w:ascii="Calibri" w:eastAsia="Times New Roman" w:hAnsi="Calibri" w:cs="Calibri"/>
                <w:b/>
                <w:bCs/>
                <w:color w:val="000000"/>
                <w:kern w:val="0"/>
                <w:lang w:eastAsia="tr-TR"/>
                <w14:ligatures w14:val="none"/>
              </w:rPr>
              <w:t xml:space="preserve">2.399.100,00 ₺ </w:t>
            </w:r>
          </w:p>
        </w:tc>
      </w:tr>
      <w:tr w:rsidR="0015394D" w:rsidRPr="00785B13" w14:paraId="5733BFF4" w14:textId="77777777" w:rsidTr="0015394D">
        <w:trPr>
          <w:trHeight w:val="300"/>
        </w:trPr>
        <w:tc>
          <w:tcPr>
            <w:tcW w:w="4106" w:type="dxa"/>
            <w:tcBorders>
              <w:top w:val="nil"/>
              <w:left w:val="nil"/>
              <w:bottom w:val="nil"/>
              <w:right w:val="nil"/>
            </w:tcBorders>
            <w:noWrap/>
            <w:vAlign w:val="bottom"/>
            <w:hideMark/>
          </w:tcPr>
          <w:p w14:paraId="2B9ACA13" w14:textId="77777777" w:rsidR="0015394D" w:rsidRPr="00785B13" w:rsidRDefault="0015394D" w:rsidP="00785B13">
            <w:pPr>
              <w:spacing w:after="0" w:line="240" w:lineRule="auto"/>
              <w:rPr>
                <w:rFonts w:ascii="Calibri" w:eastAsia="Times New Roman" w:hAnsi="Calibri" w:cs="Calibri"/>
                <w:b/>
                <w:bCs/>
                <w:color w:val="000000"/>
                <w:kern w:val="0"/>
                <w:lang w:eastAsia="tr-TR"/>
                <w14:ligatures w14:val="none"/>
              </w:rPr>
            </w:pPr>
          </w:p>
        </w:tc>
        <w:tc>
          <w:tcPr>
            <w:tcW w:w="960" w:type="dxa"/>
            <w:tcBorders>
              <w:top w:val="nil"/>
              <w:left w:val="nil"/>
              <w:bottom w:val="nil"/>
              <w:right w:val="nil"/>
            </w:tcBorders>
            <w:noWrap/>
            <w:vAlign w:val="bottom"/>
            <w:hideMark/>
          </w:tcPr>
          <w:p w14:paraId="6C470228"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720" w:type="dxa"/>
            <w:tcBorders>
              <w:top w:val="nil"/>
              <w:left w:val="nil"/>
              <w:bottom w:val="nil"/>
              <w:right w:val="nil"/>
            </w:tcBorders>
            <w:noWrap/>
            <w:vAlign w:val="bottom"/>
            <w:hideMark/>
          </w:tcPr>
          <w:p w14:paraId="7B2AAEC4"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c>
          <w:tcPr>
            <w:tcW w:w="1660" w:type="dxa"/>
            <w:tcBorders>
              <w:top w:val="nil"/>
              <w:left w:val="nil"/>
              <w:bottom w:val="nil"/>
              <w:right w:val="nil"/>
            </w:tcBorders>
            <w:noWrap/>
            <w:vAlign w:val="bottom"/>
            <w:hideMark/>
          </w:tcPr>
          <w:p w14:paraId="4A7720D7" w14:textId="77777777" w:rsidR="0015394D" w:rsidRPr="00785B13" w:rsidRDefault="0015394D" w:rsidP="00785B13">
            <w:pPr>
              <w:spacing w:after="0" w:line="240" w:lineRule="auto"/>
              <w:rPr>
                <w:rFonts w:ascii="Times New Roman" w:eastAsia="Times New Roman" w:hAnsi="Times New Roman" w:cs="Times New Roman"/>
                <w:kern w:val="0"/>
                <w:sz w:val="20"/>
                <w:szCs w:val="20"/>
                <w:lang w:eastAsia="tr-TR"/>
                <w14:ligatures w14:val="none"/>
              </w:rPr>
            </w:pPr>
          </w:p>
        </w:tc>
      </w:tr>
    </w:tbl>
    <w:p w14:paraId="5709F514" w14:textId="77777777" w:rsidR="004B72E0" w:rsidRDefault="004B72E0"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267231C8" w14:textId="3AC63174" w:rsidR="006156DD" w:rsidRPr="00D4693E" w:rsidRDefault="00D4693E" w:rsidP="00785B13">
      <w:pPr>
        <w:spacing w:after="25" w:line="362" w:lineRule="auto"/>
        <w:jc w:val="both"/>
        <w:rPr>
          <w:rFonts w:ascii="Times New Roman" w:eastAsia="Times New Roman" w:hAnsi="Times New Roman" w:cs="Times New Roman"/>
          <w:b/>
          <w:bCs/>
          <w:color w:val="000000"/>
          <w:kern w:val="0"/>
          <w:sz w:val="24"/>
          <w:lang w:eastAsia="tr-TR"/>
          <w14:ligatures w14:val="none"/>
        </w:rPr>
      </w:pPr>
      <w:r w:rsidRPr="00D4693E">
        <w:rPr>
          <w:rFonts w:ascii="Times New Roman" w:eastAsia="Times New Roman" w:hAnsi="Times New Roman" w:cs="Times New Roman"/>
          <w:b/>
          <w:bCs/>
          <w:color w:val="000000"/>
          <w:kern w:val="0"/>
          <w:sz w:val="24"/>
          <w:lang w:eastAsia="tr-TR"/>
          <w14:ligatures w14:val="none"/>
        </w:rPr>
        <w:t>MERKEZ GENEL BÜTÇEDEN ALINAN MAL VE MALZEME</w:t>
      </w:r>
      <w:r>
        <w:rPr>
          <w:rFonts w:ascii="Times New Roman" w:eastAsia="Times New Roman" w:hAnsi="Times New Roman" w:cs="Times New Roman"/>
          <w:b/>
          <w:bCs/>
          <w:color w:val="000000"/>
          <w:kern w:val="0"/>
          <w:sz w:val="24"/>
          <w:lang w:eastAsia="tr-TR"/>
          <w14:ligatures w14:val="none"/>
        </w:rPr>
        <w:t>LERİN HESAP CETVELİ</w:t>
      </w:r>
    </w:p>
    <w:tbl>
      <w:tblPr>
        <w:tblW w:w="15394" w:type="dxa"/>
        <w:tblCellMar>
          <w:left w:w="70" w:type="dxa"/>
          <w:right w:w="70" w:type="dxa"/>
        </w:tblCellMar>
        <w:tblLook w:val="04A0" w:firstRow="1" w:lastRow="0" w:firstColumn="1" w:lastColumn="0" w:noHBand="0" w:noVBand="1"/>
      </w:tblPr>
      <w:tblGrid>
        <w:gridCol w:w="505"/>
        <w:gridCol w:w="780"/>
        <w:gridCol w:w="266"/>
        <w:gridCol w:w="532"/>
        <w:gridCol w:w="567"/>
        <w:gridCol w:w="780"/>
        <w:gridCol w:w="985"/>
        <w:gridCol w:w="1190"/>
        <w:gridCol w:w="1290"/>
        <w:gridCol w:w="1290"/>
        <w:gridCol w:w="727"/>
        <w:gridCol w:w="825"/>
        <w:gridCol w:w="1290"/>
        <w:gridCol w:w="424"/>
        <w:gridCol w:w="956"/>
        <w:gridCol w:w="1124"/>
        <w:gridCol w:w="256"/>
        <w:gridCol w:w="995"/>
        <w:gridCol w:w="1202"/>
        <w:gridCol w:w="6"/>
      </w:tblGrid>
      <w:tr w:rsidR="00A62C18" w:rsidRPr="00F96D90" w14:paraId="1F7A9DFF" w14:textId="77777777" w:rsidTr="00111AEF">
        <w:trPr>
          <w:trHeight w:val="282"/>
        </w:trPr>
        <w:tc>
          <w:tcPr>
            <w:tcW w:w="0" w:type="auto"/>
            <w:gridSpan w:val="3"/>
            <w:tcBorders>
              <w:top w:val="single" w:sz="4" w:space="0" w:color="000000"/>
              <w:left w:val="single" w:sz="4" w:space="0" w:color="000000"/>
              <w:bottom w:val="single" w:sz="4" w:space="0" w:color="000000"/>
              <w:right w:val="single" w:sz="4" w:space="0" w:color="000000"/>
            </w:tcBorders>
            <w:hideMark/>
          </w:tcPr>
          <w:p w14:paraId="732B089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lastRenderedPageBreak/>
              <w:t>İL VE İLÇENİN</w:t>
            </w:r>
          </w:p>
        </w:tc>
        <w:tc>
          <w:tcPr>
            <w:tcW w:w="0" w:type="auto"/>
            <w:tcBorders>
              <w:top w:val="single" w:sz="4" w:space="0" w:color="000000"/>
              <w:left w:val="nil"/>
              <w:bottom w:val="single" w:sz="4" w:space="0" w:color="000000"/>
              <w:right w:val="single" w:sz="4" w:space="0" w:color="000000"/>
            </w:tcBorders>
            <w:hideMark/>
          </w:tcPr>
          <w:p w14:paraId="54F53DD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5F51D80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61D9D24B"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7C657F3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5CCDE6A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62174D3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32F9428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3F77E2E0" w14:textId="77777777" w:rsidTr="00111AEF">
        <w:trPr>
          <w:trHeight w:val="282"/>
        </w:trPr>
        <w:tc>
          <w:tcPr>
            <w:tcW w:w="0" w:type="auto"/>
            <w:gridSpan w:val="3"/>
            <w:tcBorders>
              <w:top w:val="single" w:sz="4" w:space="0" w:color="000000"/>
              <w:left w:val="single" w:sz="4" w:space="0" w:color="000000"/>
              <w:bottom w:val="single" w:sz="4" w:space="0" w:color="000000"/>
              <w:right w:val="single" w:sz="4" w:space="0" w:color="000000"/>
            </w:tcBorders>
            <w:hideMark/>
          </w:tcPr>
          <w:p w14:paraId="3E0C0EC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6F9F217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46D4794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603E3E2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4EE2A34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9E971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4A17EF7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134B012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w:t>
            </w:r>
          </w:p>
        </w:tc>
      </w:tr>
      <w:tr w:rsidR="00A62C18" w:rsidRPr="00F96D90" w14:paraId="4C8764A3" w14:textId="77777777" w:rsidTr="00111AEF">
        <w:trPr>
          <w:trHeight w:val="282"/>
        </w:trPr>
        <w:tc>
          <w:tcPr>
            <w:tcW w:w="0" w:type="auto"/>
            <w:gridSpan w:val="3"/>
            <w:tcBorders>
              <w:top w:val="single" w:sz="4" w:space="0" w:color="000000"/>
              <w:left w:val="single" w:sz="4" w:space="0" w:color="000000"/>
              <w:bottom w:val="single" w:sz="4" w:space="0" w:color="000000"/>
              <w:right w:val="single" w:sz="4" w:space="0" w:color="000000"/>
            </w:tcBorders>
            <w:hideMark/>
          </w:tcPr>
          <w:p w14:paraId="75477D9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52A92DD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3F508F3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1092D8F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6C9B61F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0A047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3B5A2AD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0D2B2DC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Kırtasiye Malzemeleri Grubu</w:t>
            </w:r>
          </w:p>
        </w:tc>
      </w:tr>
      <w:tr w:rsidR="00A62C18" w:rsidRPr="00F96D90" w14:paraId="2C4AB0FF" w14:textId="77777777" w:rsidTr="00111AEF">
        <w:trPr>
          <w:trHeight w:val="499"/>
        </w:trPr>
        <w:tc>
          <w:tcPr>
            <w:tcW w:w="0" w:type="auto"/>
            <w:vMerge w:val="restart"/>
            <w:tcBorders>
              <w:top w:val="nil"/>
              <w:left w:val="single" w:sz="4" w:space="0" w:color="000000"/>
              <w:bottom w:val="single" w:sz="4" w:space="0" w:color="000000"/>
              <w:right w:val="single" w:sz="4" w:space="0" w:color="000000"/>
            </w:tcBorders>
            <w:hideMark/>
          </w:tcPr>
          <w:p w14:paraId="012C900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259EACC5"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5356D2F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vAlign w:val="center"/>
            <w:hideMark/>
          </w:tcPr>
          <w:p w14:paraId="44E7309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vAlign w:val="center"/>
            <w:hideMark/>
          </w:tcPr>
          <w:p w14:paraId="743F181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vAlign w:val="center"/>
            <w:hideMark/>
          </w:tcPr>
          <w:p w14:paraId="338B4BD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vAlign w:val="center"/>
            <w:hideMark/>
          </w:tcPr>
          <w:p w14:paraId="01EA820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vAlign w:val="center"/>
            <w:hideMark/>
          </w:tcPr>
          <w:p w14:paraId="1C8C16F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vAlign w:val="center"/>
            <w:hideMark/>
          </w:tcPr>
          <w:p w14:paraId="455A17A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22B33A81" w14:textId="77777777" w:rsidTr="00111AEF">
        <w:trPr>
          <w:gridAfter w:val="1"/>
          <w:wAfter w:w="6" w:type="dxa"/>
          <w:trHeight w:val="660"/>
        </w:trPr>
        <w:tc>
          <w:tcPr>
            <w:tcW w:w="0" w:type="auto"/>
            <w:vMerge/>
            <w:tcBorders>
              <w:top w:val="nil"/>
              <w:left w:val="single" w:sz="4" w:space="0" w:color="000000"/>
              <w:bottom w:val="single" w:sz="4" w:space="0" w:color="000000"/>
              <w:right w:val="single" w:sz="4" w:space="0" w:color="000000"/>
            </w:tcBorders>
            <w:vAlign w:val="center"/>
            <w:hideMark/>
          </w:tcPr>
          <w:p w14:paraId="4874F11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4952D481"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9AF331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2147546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vAlign w:val="center"/>
            <w:hideMark/>
          </w:tcPr>
          <w:p w14:paraId="487E51A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vAlign w:val="center"/>
            <w:hideMark/>
          </w:tcPr>
          <w:p w14:paraId="310F6A2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vAlign w:val="center"/>
            <w:hideMark/>
          </w:tcPr>
          <w:p w14:paraId="3767547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vAlign w:val="center"/>
            <w:hideMark/>
          </w:tcPr>
          <w:p w14:paraId="1221642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vAlign w:val="center"/>
            <w:hideMark/>
          </w:tcPr>
          <w:p w14:paraId="260CFC9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vAlign w:val="center"/>
            <w:hideMark/>
          </w:tcPr>
          <w:p w14:paraId="5B4342C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vAlign w:val="center"/>
            <w:hideMark/>
          </w:tcPr>
          <w:p w14:paraId="3E66049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vAlign w:val="center"/>
            <w:hideMark/>
          </w:tcPr>
          <w:p w14:paraId="6ACBF4F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vAlign w:val="center"/>
            <w:hideMark/>
          </w:tcPr>
          <w:p w14:paraId="2D80AFB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vAlign w:val="center"/>
            <w:hideMark/>
          </w:tcPr>
          <w:p w14:paraId="3CE11A1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56FBD82D"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50D81F49"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0E3504B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150.01.01</w:t>
            </w:r>
          </w:p>
        </w:tc>
        <w:tc>
          <w:tcPr>
            <w:tcW w:w="0" w:type="auto"/>
            <w:gridSpan w:val="3"/>
            <w:tcBorders>
              <w:top w:val="single" w:sz="4" w:space="0" w:color="000000"/>
              <w:left w:val="nil"/>
              <w:bottom w:val="single" w:sz="4" w:space="0" w:color="000000"/>
              <w:right w:val="single" w:sz="4" w:space="0" w:color="000000"/>
            </w:tcBorders>
            <w:hideMark/>
          </w:tcPr>
          <w:p w14:paraId="2303C2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Yazı Araçları</w:t>
            </w:r>
          </w:p>
        </w:tc>
        <w:tc>
          <w:tcPr>
            <w:tcW w:w="0" w:type="auto"/>
            <w:tcBorders>
              <w:top w:val="nil"/>
              <w:left w:val="nil"/>
              <w:bottom w:val="single" w:sz="4" w:space="0" w:color="000000"/>
              <w:right w:val="single" w:sz="4" w:space="0" w:color="000000"/>
            </w:tcBorders>
            <w:hideMark/>
          </w:tcPr>
          <w:p w14:paraId="625B64A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6732571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6,00</w:t>
            </w:r>
          </w:p>
        </w:tc>
        <w:tc>
          <w:tcPr>
            <w:tcW w:w="0" w:type="auto"/>
            <w:tcBorders>
              <w:top w:val="nil"/>
              <w:left w:val="nil"/>
              <w:bottom w:val="single" w:sz="4" w:space="0" w:color="000000"/>
              <w:right w:val="single" w:sz="4" w:space="0" w:color="000000"/>
            </w:tcBorders>
            <w:noWrap/>
            <w:vAlign w:val="center"/>
            <w:hideMark/>
          </w:tcPr>
          <w:p w14:paraId="11437B6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231,43</w:t>
            </w:r>
          </w:p>
        </w:tc>
        <w:tc>
          <w:tcPr>
            <w:tcW w:w="0" w:type="auto"/>
            <w:tcBorders>
              <w:top w:val="nil"/>
              <w:left w:val="nil"/>
              <w:bottom w:val="single" w:sz="4" w:space="0" w:color="000000"/>
              <w:right w:val="single" w:sz="4" w:space="0" w:color="000000"/>
            </w:tcBorders>
            <w:noWrap/>
            <w:vAlign w:val="center"/>
            <w:hideMark/>
          </w:tcPr>
          <w:p w14:paraId="64E0D4E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2055C47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55EFBC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6,00</w:t>
            </w:r>
          </w:p>
        </w:tc>
        <w:tc>
          <w:tcPr>
            <w:tcW w:w="0" w:type="auto"/>
            <w:tcBorders>
              <w:top w:val="nil"/>
              <w:left w:val="nil"/>
              <w:bottom w:val="single" w:sz="4" w:space="0" w:color="000000"/>
              <w:right w:val="single" w:sz="4" w:space="0" w:color="000000"/>
            </w:tcBorders>
            <w:noWrap/>
            <w:vAlign w:val="center"/>
            <w:hideMark/>
          </w:tcPr>
          <w:p w14:paraId="77EE90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231,43</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62B9FE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2A31DF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192,86</w:t>
            </w:r>
          </w:p>
        </w:tc>
        <w:tc>
          <w:tcPr>
            <w:tcW w:w="949" w:type="dxa"/>
            <w:tcBorders>
              <w:top w:val="nil"/>
              <w:left w:val="nil"/>
              <w:bottom w:val="single" w:sz="4" w:space="0" w:color="000000"/>
              <w:right w:val="single" w:sz="4" w:space="0" w:color="000000"/>
            </w:tcBorders>
            <w:noWrap/>
            <w:vAlign w:val="center"/>
            <w:hideMark/>
          </w:tcPr>
          <w:p w14:paraId="66C06E0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vAlign w:val="center"/>
            <w:hideMark/>
          </w:tcPr>
          <w:p w14:paraId="7F4A0D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38,57</w:t>
            </w:r>
          </w:p>
        </w:tc>
      </w:tr>
      <w:tr w:rsidR="00A62C18" w:rsidRPr="00F96D90" w14:paraId="3ACA4020"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16A11BE1"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3DB73EE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150.01.01</w:t>
            </w:r>
          </w:p>
        </w:tc>
        <w:tc>
          <w:tcPr>
            <w:tcW w:w="0" w:type="auto"/>
            <w:gridSpan w:val="3"/>
            <w:tcBorders>
              <w:top w:val="single" w:sz="4" w:space="0" w:color="000000"/>
              <w:left w:val="nil"/>
              <w:bottom w:val="single" w:sz="4" w:space="0" w:color="000000"/>
              <w:right w:val="single" w:sz="4" w:space="0" w:color="000000"/>
            </w:tcBorders>
            <w:hideMark/>
          </w:tcPr>
          <w:p w14:paraId="39F6398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Yazı Araçları</w:t>
            </w:r>
          </w:p>
        </w:tc>
        <w:tc>
          <w:tcPr>
            <w:tcW w:w="0" w:type="auto"/>
            <w:tcBorders>
              <w:top w:val="nil"/>
              <w:left w:val="nil"/>
              <w:bottom w:val="single" w:sz="4" w:space="0" w:color="000000"/>
              <w:right w:val="single" w:sz="4" w:space="0" w:color="000000"/>
            </w:tcBorders>
            <w:hideMark/>
          </w:tcPr>
          <w:p w14:paraId="3608EC2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PAKET</w:t>
            </w:r>
          </w:p>
        </w:tc>
        <w:tc>
          <w:tcPr>
            <w:tcW w:w="0" w:type="auto"/>
            <w:tcBorders>
              <w:top w:val="nil"/>
              <w:left w:val="nil"/>
              <w:bottom w:val="single" w:sz="4" w:space="0" w:color="000000"/>
              <w:right w:val="single" w:sz="4" w:space="0" w:color="000000"/>
            </w:tcBorders>
            <w:noWrap/>
            <w:vAlign w:val="center"/>
            <w:hideMark/>
          </w:tcPr>
          <w:p w14:paraId="0F59137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34,00</w:t>
            </w:r>
          </w:p>
        </w:tc>
        <w:tc>
          <w:tcPr>
            <w:tcW w:w="0" w:type="auto"/>
            <w:tcBorders>
              <w:top w:val="nil"/>
              <w:left w:val="nil"/>
              <w:bottom w:val="single" w:sz="4" w:space="0" w:color="000000"/>
              <w:right w:val="single" w:sz="4" w:space="0" w:color="000000"/>
            </w:tcBorders>
            <w:noWrap/>
            <w:vAlign w:val="center"/>
            <w:hideMark/>
          </w:tcPr>
          <w:p w14:paraId="674BF6D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564,00</w:t>
            </w:r>
          </w:p>
        </w:tc>
        <w:tc>
          <w:tcPr>
            <w:tcW w:w="0" w:type="auto"/>
            <w:tcBorders>
              <w:top w:val="nil"/>
              <w:left w:val="nil"/>
              <w:bottom w:val="single" w:sz="4" w:space="0" w:color="000000"/>
              <w:right w:val="single" w:sz="4" w:space="0" w:color="000000"/>
            </w:tcBorders>
            <w:noWrap/>
            <w:vAlign w:val="center"/>
            <w:hideMark/>
          </w:tcPr>
          <w:p w14:paraId="6849B50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6EB2B15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84A7B1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34,00</w:t>
            </w:r>
          </w:p>
        </w:tc>
        <w:tc>
          <w:tcPr>
            <w:tcW w:w="0" w:type="auto"/>
            <w:tcBorders>
              <w:top w:val="nil"/>
              <w:left w:val="nil"/>
              <w:bottom w:val="single" w:sz="4" w:space="0" w:color="000000"/>
              <w:right w:val="single" w:sz="4" w:space="0" w:color="000000"/>
            </w:tcBorders>
            <w:noWrap/>
            <w:vAlign w:val="center"/>
            <w:hideMark/>
          </w:tcPr>
          <w:p w14:paraId="3C6056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564,00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6DD9B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E9DB1A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48,40</w:t>
            </w:r>
          </w:p>
        </w:tc>
        <w:tc>
          <w:tcPr>
            <w:tcW w:w="949" w:type="dxa"/>
            <w:tcBorders>
              <w:top w:val="nil"/>
              <w:left w:val="nil"/>
              <w:bottom w:val="single" w:sz="4" w:space="0" w:color="000000"/>
              <w:right w:val="single" w:sz="4" w:space="0" w:color="000000"/>
            </w:tcBorders>
            <w:noWrap/>
            <w:vAlign w:val="center"/>
            <w:hideMark/>
          </w:tcPr>
          <w:p w14:paraId="52B5F57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23,00</w:t>
            </w:r>
          </w:p>
        </w:tc>
        <w:tc>
          <w:tcPr>
            <w:tcW w:w="0" w:type="auto"/>
            <w:tcBorders>
              <w:top w:val="nil"/>
              <w:left w:val="nil"/>
              <w:bottom w:val="single" w:sz="4" w:space="0" w:color="000000"/>
              <w:right w:val="single" w:sz="4" w:space="0" w:color="000000"/>
            </w:tcBorders>
            <w:noWrap/>
            <w:vAlign w:val="center"/>
            <w:hideMark/>
          </w:tcPr>
          <w:p w14:paraId="2997ACB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515,60</w:t>
            </w:r>
          </w:p>
        </w:tc>
      </w:tr>
      <w:tr w:rsidR="00A62C18" w:rsidRPr="00F96D90" w14:paraId="42E521D8"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7C0ADC52"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47B327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vAlign w:val="center"/>
            <w:hideMark/>
          </w:tcPr>
          <w:p w14:paraId="3F061BA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795,43</w:t>
            </w:r>
          </w:p>
        </w:tc>
        <w:tc>
          <w:tcPr>
            <w:tcW w:w="0" w:type="auto"/>
            <w:tcBorders>
              <w:top w:val="nil"/>
              <w:left w:val="nil"/>
              <w:bottom w:val="single" w:sz="4" w:space="0" w:color="000000"/>
              <w:right w:val="single" w:sz="4" w:space="0" w:color="000000"/>
            </w:tcBorders>
            <w:noWrap/>
            <w:vAlign w:val="center"/>
            <w:hideMark/>
          </w:tcPr>
          <w:p w14:paraId="685F762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3145E2D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11BE59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vAlign w:val="center"/>
            <w:hideMark/>
          </w:tcPr>
          <w:p w14:paraId="06438E0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795,43</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8AC508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59AF8E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241,26</w:t>
            </w:r>
          </w:p>
        </w:tc>
        <w:tc>
          <w:tcPr>
            <w:tcW w:w="949" w:type="dxa"/>
            <w:tcBorders>
              <w:top w:val="nil"/>
              <w:left w:val="nil"/>
              <w:bottom w:val="single" w:sz="4" w:space="0" w:color="000000"/>
              <w:right w:val="single" w:sz="4" w:space="0" w:color="000000"/>
            </w:tcBorders>
            <w:noWrap/>
            <w:vAlign w:val="center"/>
            <w:hideMark/>
          </w:tcPr>
          <w:p w14:paraId="154C95C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24,00</w:t>
            </w:r>
          </w:p>
        </w:tc>
        <w:tc>
          <w:tcPr>
            <w:tcW w:w="0" w:type="auto"/>
            <w:tcBorders>
              <w:top w:val="nil"/>
              <w:left w:val="nil"/>
              <w:bottom w:val="single" w:sz="4" w:space="0" w:color="000000"/>
              <w:right w:val="single" w:sz="4" w:space="0" w:color="000000"/>
            </w:tcBorders>
            <w:noWrap/>
            <w:vAlign w:val="center"/>
            <w:hideMark/>
          </w:tcPr>
          <w:p w14:paraId="361AF2E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554,17</w:t>
            </w:r>
          </w:p>
        </w:tc>
      </w:tr>
      <w:tr w:rsidR="00A62C18" w:rsidRPr="00F96D90" w14:paraId="0D6EBE22"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B502F76"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w:t>
            </w:r>
          </w:p>
        </w:tc>
        <w:tc>
          <w:tcPr>
            <w:tcW w:w="0" w:type="auto"/>
            <w:tcBorders>
              <w:top w:val="nil"/>
              <w:left w:val="nil"/>
              <w:bottom w:val="single" w:sz="4" w:space="0" w:color="000000"/>
              <w:right w:val="single" w:sz="4" w:space="0" w:color="000000"/>
            </w:tcBorders>
            <w:hideMark/>
          </w:tcPr>
          <w:p w14:paraId="7E39B37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150.01.03</w:t>
            </w:r>
          </w:p>
        </w:tc>
        <w:tc>
          <w:tcPr>
            <w:tcW w:w="0" w:type="auto"/>
            <w:gridSpan w:val="3"/>
            <w:tcBorders>
              <w:top w:val="single" w:sz="4" w:space="0" w:color="000000"/>
              <w:left w:val="nil"/>
              <w:bottom w:val="single" w:sz="4" w:space="0" w:color="000000"/>
              <w:right w:val="single" w:sz="4" w:space="0" w:color="000000"/>
            </w:tcBorders>
            <w:hideMark/>
          </w:tcPr>
          <w:p w14:paraId="06A6776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Kağıt Ürünler</w:t>
            </w:r>
          </w:p>
        </w:tc>
        <w:tc>
          <w:tcPr>
            <w:tcW w:w="0" w:type="auto"/>
            <w:tcBorders>
              <w:top w:val="nil"/>
              <w:left w:val="nil"/>
              <w:bottom w:val="single" w:sz="4" w:space="0" w:color="000000"/>
              <w:right w:val="single" w:sz="4" w:space="0" w:color="000000"/>
            </w:tcBorders>
            <w:hideMark/>
          </w:tcPr>
          <w:p w14:paraId="3B408E6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36A3DE4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100,00</w:t>
            </w:r>
          </w:p>
        </w:tc>
        <w:tc>
          <w:tcPr>
            <w:tcW w:w="0" w:type="auto"/>
            <w:tcBorders>
              <w:top w:val="nil"/>
              <w:left w:val="nil"/>
              <w:bottom w:val="single" w:sz="4" w:space="0" w:color="000000"/>
              <w:right w:val="single" w:sz="4" w:space="0" w:color="000000"/>
            </w:tcBorders>
            <w:noWrap/>
            <w:vAlign w:val="center"/>
            <w:hideMark/>
          </w:tcPr>
          <w:p w14:paraId="47935A5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35,09</w:t>
            </w:r>
          </w:p>
        </w:tc>
        <w:tc>
          <w:tcPr>
            <w:tcW w:w="0" w:type="auto"/>
            <w:tcBorders>
              <w:top w:val="nil"/>
              <w:left w:val="nil"/>
              <w:bottom w:val="single" w:sz="4" w:space="0" w:color="000000"/>
              <w:right w:val="single" w:sz="4" w:space="0" w:color="000000"/>
            </w:tcBorders>
            <w:noWrap/>
            <w:vAlign w:val="center"/>
            <w:hideMark/>
          </w:tcPr>
          <w:p w14:paraId="7AFD311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138,00</w:t>
            </w:r>
          </w:p>
        </w:tc>
        <w:tc>
          <w:tcPr>
            <w:tcW w:w="0" w:type="auto"/>
            <w:tcBorders>
              <w:top w:val="nil"/>
              <w:left w:val="nil"/>
              <w:bottom w:val="single" w:sz="4" w:space="0" w:color="000000"/>
              <w:right w:val="single" w:sz="4" w:space="0" w:color="000000"/>
            </w:tcBorders>
            <w:noWrap/>
            <w:vAlign w:val="center"/>
            <w:hideMark/>
          </w:tcPr>
          <w:p w14:paraId="5E52154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16.500,00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E0631D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238,00</w:t>
            </w:r>
          </w:p>
        </w:tc>
        <w:tc>
          <w:tcPr>
            <w:tcW w:w="0" w:type="auto"/>
            <w:tcBorders>
              <w:top w:val="nil"/>
              <w:left w:val="nil"/>
              <w:bottom w:val="single" w:sz="4" w:space="0" w:color="000000"/>
              <w:right w:val="single" w:sz="4" w:space="0" w:color="000000"/>
            </w:tcBorders>
            <w:noWrap/>
            <w:vAlign w:val="center"/>
            <w:hideMark/>
          </w:tcPr>
          <w:p w14:paraId="1EB3973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16.535,09</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ABC1D9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158,00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DC7640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16.507,02</w:t>
            </w:r>
          </w:p>
        </w:tc>
        <w:tc>
          <w:tcPr>
            <w:tcW w:w="949" w:type="dxa"/>
            <w:tcBorders>
              <w:top w:val="nil"/>
              <w:left w:val="nil"/>
              <w:bottom w:val="single" w:sz="4" w:space="0" w:color="000000"/>
              <w:right w:val="single" w:sz="4" w:space="0" w:color="000000"/>
            </w:tcBorders>
            <w:noWrap/>
            <w:vAlign w:val="center"/>
            <w:hideMark/>
          </w:tcPr>
          <w:p w14:paraId="755508E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80,00</w:t>
            </w:r>
          </w:p>
        </w:tc>
        <w:tc>
          <w:tcPr>
            <w:tcW w:w="0" w:type="auto"/>
            <w:tcBorders>
              <w:top w:val="nil"/>
              <w:left w:val="nil"/>
              <w:bottom w:val="single" w:sz="4" w:space="0" w:color="000000"/>
              <w:right w:val="single" w:sz="4" w:space="0" w:color="000000"/>
            </w:tcBorders>
            <w:noWrap/>
            <w:vAlign w:val="center"/>
            <w:hideMark/>
          </w:tcPr>
          <w:p w14:paraId="5A4468A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28,07</w:t>
            </w:r>
          </w:p>
        </w:tc>
      </w:tr>
      <w:tr w:rsidR="00A62C18" w:rsidRPr="00F96D90" w14:paraId="0C9A2DE1"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C80E96D"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w:t>
            </w:r>
          </w:p>
        </w:tc>
        <w:tc>
          <w:tcPr>
            <w:tcW w:w="0" w:type="auto"/>
            <w:tcBorders>
              <w:top w:val="nil"/>
              <w:left w:val="nil"/>
              <w:bottom w:val="single" w:sz="4" w:space="0" w:color="000000"/>
              <w:right w:val="single" w:sz="4" w:space="0" w:color="000000"/>
            </w:tcBorders>
            <w:hideMark/>
          </w:tcPr>
          <w:p w14:paraId="2887FAF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150.01.03</w:t>
            </w:r>
          </w:p>
        </w:tc>
        <w:tc>
          <w:tcPr>
            <w:tcW w:w="0" w:type="auto"/>
            <w:gridSpan w:val="3"/>
            <w:tcBorders>
              <w:top w:val="single" w:sz="4" w:space="0" w:color="000000"/>
              <w:left w:val="nil"/>
              <w:bottom w:val="single" w:sz="4" w:space="0" w:color="000000"/>
              <w:right w:val="single" w:sz="4" w:space="0" w:color="000000"/>
            </w:tcBorders>
            <w:hideMark/>
          </w:tcPr>
          <w:p w14:paraId="03B31BF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Kağıt Ürünler</w:t>
            </w:r>
          </w:p>
        </w:tc>
        <w:tc>
          <w:tcPr>
            <w:tcW w:w="0" w:type="auto"/>
            <w:tcBorders>
              <w:top w:val="nil"/>
              <w:left w:val="nil"/>
              <w:bottom w:val="single" w:sz="4" w:space="0" w:color="000000"/>
              <w:right w:val="single" w:sz="4" w:space="0" w:color="000000"/>
            </w:tcBorders>
            <w:hideMark/>
          </w:tcPr>
          <w:p w14:paraId="0944847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PAKET</w:t>
            </w:r>
          </w:p>
        </w:tc>
        <w:tc>
          <w:tcPr>
            <w:tcW w:w="0" w:type="auto"/>
            <w:tcBorders>
              <w:top w:val="nil"/>
              <w:left w:val="nil"/>
              <w:bottom w:val="single" w:sz="4" w:space="0" w:color="000000"/>
              <w:right w:val="single" w:sz="4" w:space="0" w:color="000000"/>
            </w:tcBorders>
            <w:noWrap/>
            <w:vAlign w:val="center"/>
            <w:hideMark/>
          </w:tcPr>
          <w:p w14:paraId="249B53E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616,00</w:t>
            </w:r>
          </w:p>
        </w:tc>
        <w:tc>
          <w:tcPr>
            <w:tcW w:w="0" w:type="auto"/>
            <w:tcBorders>
              <w:top w:val="nil"/>
              <w:left w:val="nil"/>
              <w:bottom w:val="single" w:sz="4" w:space="0" w:color="000000"/>
              <w:right w:val="single" w:sz="4" w:space="0" w:color="000000"/>
            </w:tcBorders>
            <w:noWrap/>
            <w:vAlign w:val="center"/>
            <w:hideMark/>
          </w:tcPr>
          <w:p w14:paraId="75EE8A0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47.810,12</w:t>
            </w:r>
          </w:p>
        </w:tc>
        <w:tc>
          <w:tcPr>
            <w:tcW w:w="0" w:type="auto"/>
            <w:tcBorders>
              <w:top w:val="nil"/>
              <w:left w:val="nil"/>
              <w:bottom w:val="single" w:sz="4" w:space="0" w:color="000000"/>
              <w:right w:val="single" w:sz="4" w:space="0" w:color="000000"/>
            </w:tcBorders>
            <w:noWrap/>
            <w:vAlign w:val="center"/>
            <w:hideMark/>
          </w:tcPr>
          <w:p w14:paraId="5B310DF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3F1D98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033FD1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616,00</w:t>
            </w:r>
          </w:p>
        </w:tc>
        <w:tc>
          <w:tcPr>
            <w:tcW w:w="0" w:type="auto"/>
            <w:tcBorders>
              <w:top w:val="nil"/>
              <w:left w:val="nil"/>
              <w:bottom w:val="single" w:sz="4" w:space="0" w:color="000000"/>
              <w:right w:val="single" w:sz="4" w:space="0" w:color="000000"/>
            </w:tcBorders>
            <w:noWrap/>
            <w:vAlign w:val="center"/>
            <w:hideMark/>
          </w:tcPr>
          <w:p w14:paraId="158159C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47.810,12</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E5D51C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322,00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D17F5A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25.106,93</w:t>
            </w:r>
          </w:p>
        </w:tc>
        <w:tc>
          <w:tcPr>
            <w:tcW w:w="949" w:type="dxa"/>
            <w:tcBorders>
              <w:top w:val="nil"/>
              <w:left w:val="nil"/>
              <w:bottom w:val="single" w:sz="4" w:space="0" w:color="000000"/>
              <w:right w:val="single" w:sz="4" w:space="0" w:color="000000"/>
            </w:tcBorders>
            <w:noWrap/>
            <w:vAlign w:val="center"/>
            <w:hideMark/>
          </w:tcPr>
          <w:p w14:paraId="1B37A26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294,00</w:t>
            </w:r>
          </w:p>
        </w:tc>
        <w:tc>
          <w:tcPr>
            <w:tcW w:w="0" w:type="auto"/>
            <w:tcBorders>
              <w:top w:val="nil"/>
              <w:left w:val="nil"/>
              <w:bottom w:val="single" w:sz="4" w:space="0" w:color="000000"/>
              <w:right w:val="single" w:sz="4" w:space="0" w:color="000000"/>
            </w:tcBorders>
            <w:noWrap/>
            <w:vAlign w:val="center"/>
            <w:hideMark/>
          </w:tcPr>
          <w:p w14:paraId="405EB6D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22.703,19</w:t>
            </w:r>
          </w:p>
        </w:tc>
      </w:tr>
      <w:tr w:rsidR="00A62C18" w:rsidRPr="00F96D90" w14:paraId="7AEA50DF"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11DED24E"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2C36AB5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716,00</w:t>
            </w:r>
          </w:p>
        </w:tc>
        <w:tc>
          <w:tcPr>
            <w:tcW w:w="0" w:type="auto"/>
            <w:tcBorders>
              <w:top w:val="nil"/>
              <w:left w:val="nil"/>
              <w:bottom w:val="single" w:sz="4" w:space="0" w:color="000000"/>
              <w:right w:val="single" w:sz="4" w:space="0" w:color="000000"/>
            </w:tcBorders>
            <w:noWrap/>
            <w:vAlign w:val="center"/>
            <w:hideMark/>
          </w:tcPr>
          <w:p w14:paraId="4857FA8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47.845,21</w:t>
            </w:r>
          </w:p>
        </w:tc>
        <w:tc>
          <w:tcPr>
            <w:tcW w:w="0" w:type="auto"/>
            <w:tcBorders>
              <w:top w:val="nil"/>
              <w:left w:val="nil"/>
              <w:bottom w:val="single" w:sz="4" w:space="0" w:color="000000"/>
              <w:right w:val="single" w:sz="4" w:space="0" w:color="000000"/>
            </w:tcBorders>
            <w:noWrap/>
            <w:vAlign w:val="center"/>
            <w:hideMark/>
          </w:tcPr>
          <w:p w14:paraId="7231EEC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138,00</w:t>
            </w:r>
          </w:p>
        </w:tc>
        <w:tc>
          <w:tcPr>
            <w:tcW w:w="0" w:type="auto"/>
            <w:tcBorders>
              <w:top w:val="nil"/>
              <w:left w:val="nil"/>
              <w:bottom w:val="single" w:sz="4" w:space="0" w:color="000000"/>
              <w:right w:val="single" w:sz="4" w:space="0" w:color="000000"/>
            </w:tcBorders>
            <w:noWrap/>
            <w:vAlign w:val="center"/>
            <w:hideMark/>
          </w:tcPr>
          <w:p w14:paraId="00A2C9F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16.500,00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02B226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854,00</w:t>
            </w:r>
          </w:p>
        </w:tc>
        <w:tc>
          <w:tcPr>
            <w:tcW w:w="0" w:type="auto"/>
            <w:tcBorders>
              <w:top w:val="nil"/>
              <w:left w:val="nil"/>
              <w:bottom w:val="single" w:sz="4" w:space="0" w:color="000000"/>
              <w:right w:val="single" w:sz="4" w:space="0" w:color="000000"/>
            </w:tcBorders>
            <w:noWrap/>
            <w:vAlign w:val="center"/>
            <w:hideMark/>
          </w:tcPr>
          <w:p w14:paraId="11D3DE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64.345,21</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80CB1D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480,00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A0FCD3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41.613,95</w:t>
            </w:r>
          </w:p>
        </w:tc>
        <w:tc>
          <w:tcPr>
            <w:tcW w:w="949" w:type="dxa"/>
            <w:tcBorders>
              <w:top w:val="nil"/>
              <w:left w:val="nil"/>
              <w:bottom w:val="single" w:sz="4" w:space="0" w:color="000000"/>
              <w:right w:val="single" w:sz="4" w:space="0" w:color="000000"/>
            </w:tcBorders>
            <w:noWrap/>
            <w:vAlign w:val="center"/>
            <w:hideMark/>
          </w:tcPr>
          <w:p w14:paraId="7B417D3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374,00</w:t>
            </w:r>
          </w:p>
        </w:tc>
        <w:tc>
          <w:tcPr>
            <w:tcW w:w="0" w:type="auto"/>
            <w:tcBorders>
              <w:top w:val="nil"/>
              <w:left w:val="nil"/>
              <w:bottom w:val="single" w:sz="4" w:space="0" w:color="000000"/>
              <w:right w:val="single" w:sz="4" w:space="0" w:color="000000"/>
            </w:tcBorders>
            <w:noWrap/>
            <w:vAlign w:val="center"/>
            <w:hideMark/>
          </w:tcPr>
          <w:p w14:paraId="1A6DA1F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22.731,26</w:t>
            </w:r>
          </w:p>
        </w:tc>
      </w:tr>
      <w:tr w:rsidR="00A62C18" w:rsidRPr="00F96D90" w14:paraId="2A5EE104"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0A2D6F4E"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w:t>
            </w:r>
          </w:p>
        </w:tc>
        <w:tc>
          <w:tcPr>
            <w:tcW w:w="0" w:type="auto"/>
            <w:tcBorders>
              <w:top w:val="nil"/>
              <w:left w:val="nil"/>
              <w:bottom w:val="single" w:sz="4" w:space="0" w:color="000000"/>
              <w:right w:val="single" w:sz="4" w:space="0" w:color="000000"/>
            </w:tcBorders>
            <w:hideMark/>
          </w:tcPr>
          <w:p w14:paraId="0C13B33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150.01.04</w:t>
            </w:r>
          </w:p>
        </w:tc>
        <w:tc>
          <w:tcPr>
            <w:tcW w:w="0" w:type="auto"/>
            <w:gridSpan w:val="3"/>
            <w:tcBorders>
              <w:top w:val="single" w:sz="4" w:space="0" w:color="000000"/>
              <w:left w:val="nil"/>
              <w:bottom w:val="single" w:sz="4" w:space="0" w:color="000000"/>
              <w:right w:val="single" w:sz="4" w:space="0" w:color="000000"/>
            </w:tcBorders>
            <w:hideMark/>
          </w:tcPr>
          <w:p w14:paraId="6ACF217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Yazıcı, Faksimile</w:t>
            </w:r>
          </w:p>
        </w:tc>
        <w:tc>
          <w:tcPr>
            <w:tcW w:w="0" w:type="auto"/>
            <w:tcBorders>
              <w:top w:val="nil"/>
              <w:left w:val="nil"/>
              <w:bottom w:val="single" w:sz="4" w:space="0" w:color="000000"/>
              <w:right w:val="single" w:sz="4" w:space="0" w:color="000000"/>
            </w:tcBorders>
            <w:hideMark/>
          </w:tcPr>
          <w:p w14:paraId="2742CB7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4883440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20,00</w:t>
            </w:r>
          </w:p>
        </w:tc>
        <w:tc>
          <w:tcPr>
            <w:tcW w:w="0" w:type="auto"/>
            <w:tcBorders>
              <w:top w:val="nil"/>
              <w:left w:val="nil"/>
              <w:bottom w:val="single" w:sz="4" w:space="0" w:color="000000"/>
              <w:right w:val="single" w:sz="4" w:space="0" w:color="000000"/>
            </w:tcBorders>
            <w:noWrap/>
            <w:vAlign w:val="center"/>
            <w:hideMark/>
          </w:tcPr>
          <w:p w14:paraId="6ED4BC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11.168,00</w:t>
            </w:r>
          </w:p>
        </w:tc>
        <w:tc>
          <w:tcPr>
            <w:tcW w:w="0" w:type="auto"/>
            <w:tcBorders>
              <w:top w:val="nil"/>
              <w:left w:val="nil"/>
              <w:bottom w:val="single" w:sz="4" w:space="0" w:color="000000"/>
              <w:right w:val="single" w:sz="4" w:space="0" w:color="000000"/>
            </w:tcBorders>
            <w:noWrap/>
            <w:vAlign w:val="center"/>
            <w:hideMark/>
          </w:tcPr>
          <w:p w14:paraId="7256D1F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7C12B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8ABA77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20,00</w:t>
            </w:r>
          </w:p>
        </w:tc>
        <w:tc>
          <w:tcPr>
            <w:tcW w:w="0" w:type="auto"/>
            <w:tcBorders>
              <w:top w:val="nil"/>
              <w:left w:val="nil"/>
              <w:bottom w:val="single" w:sz="4" w:space="0" w:color="000000"/>
              <w:right w:val="single" w:sz="4" w:space="0" w:color="000000"/>
            </w:tcBorders>
            <w:noWrap/>
            <w:vAlign w:val="center"/>
            <w:hideMark/>
          </w:tcPr>
          <w:p w14:paraId="0C44B39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11.168,00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2AB3B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E1CDA5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5.300,00</w:t>
            </w:r>
          </w:p>
        </w:tc>
        <w:tc>
          <w:tcPr>
            <w:tcW w:w="949" w:type="dxa"/>
            <w:tcBorders>
              <w:top w:val="nil"/>
              <w:left w:val="nil"/>
              <w:bottom w:val="single" w:sz="4" w:space="0" w:color="000000"/>
              <w:right w:val="single" w:sz="4" w:space="0" w:color="000000"/>
            </w:tcBorders>
            <w:noWrap/>
            <w:vAlign w:val="center"/>
            <w:hideMark/>
          </w:tcPr>
          <w:p w14:paraId="73F1704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11,00</w:t>
            </w:r>
          </w:p>
        </w:tc>
        <w:tc>
          <w:tcPr>
            <w:tcW w:w="0" w:type="auto"/>
            <w:tcBorders>
              <w:top w:val="nil"/>
              <w:left w:val="nil"/>
              <w:bottom w:val="single" w:sz="4" w:space="0" w:color="000000"/>
              <w:right w:val="single" w:sz="4" w:space="0" w:color="000000"/>
            </w:tcBorders>
            <w:noWrap/>
            <w:vAlign w:val="center"/>
            <w:hideMark/>
          </w:tcPr>
          <w:p w14:paraId="106C6B5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5.868,00</w:t>
            </w:r>
          </w:p>
        </w:tc>
      </w:tr>
      <w:tr w:rsidR="00A62C18" w:rsidRPr="00F96D90" w14:paraId="03509961"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14EB2C53"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1D1025C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20,00</w:t>
            </w:r>
          </w:p>
        </w:tc>
        <w:tc>
          <w:tcPr>
            <w:tcW w:w="0" w:type="auto"/>
            <w:tcBorders>
              <w:top w:val="nil"/>
              <w:left w:val="nil"/>
              <w:bottom w:val="single" w:sz="4" w:space="0" w:color="000000"/>
              <w:right w:val="single" w:sz="4" w:space="0" w:color="000000"/>
            </w:tcBorders>
            <w:noWrap/>
            <w:vAlign w:val="center"/>
            <w:hideMark/>
          </w:tcPr>
          <w:p w14:paraId="0F85EA8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11.168,00</w:t>
            </w:r>
          </w:p>
        </w:tc>
        <w:tc>
          <w:tcPr>
            <w:tcW w:w="0" w:type="auto"/>
            <w:tcBorders>
              <w:top w:val="nil"/>
              <w:left w:val="nil"/>
              <w:bottom w:val="single" w:sz="4" w:space="0" w:color="000000"/>
              <w:right w:val="single" w:sz="4" w:space="0" w:color="000000"/>
            </w:tcBorders>
            <w:noWrap/>
            <w:vAlign w:val="center"/>
            <w:hideMark/>
          </w:tcPr>
          <w:p w14:paraId="1F842A5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2C58525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35CE46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20,00</w:t>
            </w:r>
          </w:p>
        </w:tc>
        <w:tc>
          <w:tcPr>
            <w:tcW w:w="0" w:type="auto"/>
            <w:tcBorders>
              <w:top w:val="nil"/>
              <w:left w:val="nil"/>
              <w:bottom w:val="single" w:sz="4" w:space="0" w:color="000000"/>
              <w:right w:val="single" w:sz="4" w:space="0" w:color="000000"/>
            </w:tcBorders>
            <w:noWrap/>
            <w:vAlign w:val="center"/>
            <w:hideMark/>
          </w:tcPr>
          <w:p w14:paraId="2DB2E76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11.168,00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3637BA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A8AD84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5.300,00</w:t>
            </w:r>
          </w:p>
        </w:tc>
        <w:tc>
          <w:tcPr>
            <w:tcW w:w="949" w:type="dxa"/>
            <w:tcBorders>
              <w:top w:val="nil"/>
              <w:left w:val="nil"/>
              <w:bottom w:val="single" w:sz="4" w:space="0" w:color="000000"/>
              <w:right w:val="single" w:sz="4" w:space="0" w:color="000000"/>
            </w:tcBorders>
            <w:noWrap/>
            <w:vAlign w:val="center"/>
            <w:hideMark/>
          </w:tcPr>
          <w:p w14:paraId="1B991C1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11,00</w:t>
            </w:r>
          </w:p>
        </w:tc>
        <w:tc>
          <w:tcPr>
            <w:tcW w:w="0" w:type="auto"/>
            <w:tcBorders>
              <w:top w:val="nil"/>
              <w:left w:val="nil"/>
              <w:bottom w:val="single" w:sz="4" w:space="0" w:color="000000"/>
              <w:right w:val="single" w:sz="4" w:space="0" w:color="000000"/>
            </w:tcBorders>
            <w:noWrap/>
            <w:vAlign w:val="center"/>
            <w:hideMark/>
          </w:tcPr>
          <w:p w14:paraId="5BD7DD4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5.868,00</w:t>
            </w:r>
          </w:p>
        </w:tc>
      </w:tr>
      <w:tr w:rsidR="00A62C18" w:rsidRPr="00F96D90" w14:paraId="27753933"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4618D4A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w:t>
            </w:r>
          </w:p>
        </w:tc>
        <w:tc>
          <w:tcPr>
            <w:tcW w:w="0" w:type="auto"/>
            <w:tcBorders>
              <w:top w:val="nil"/>
              <w:left w:val="nil"/>
              <w:bottom w:val="single" w:sz="4" w:space="0" w:color="000000"/>
              <w:right w:val="single" w:sz="4" w:space="0" w:color="000000"/>
            </w:tcBorders>
            <w:hideMark/>
          </w:tcPr>
          <w:p w14:paraId="41A2461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150.01.05</w:t>
            </w:r>
          </w:p>
        </w:tc>
        <w:tc>
          <w:tcPr>
            <w:tcW w:w="0" w:type="auto"/>
            <w:gridSpan w:val="3"/>
            <w:tcBorders>
              <w:top w:val="single" w:sz="4" w:space="0" w:color="000000"/>
              <w:left w:val="nil"/>
              <w:bottom w:val="single" w:sz="4" w:space="0" w:color="000000"/>
              <w:right w:val="single" w:sz="4" w:space="0" w:color="000000"/>
            </w:tcBorders>
            <w:hideMark/>
          </w:tcPr>
          <w:p w14:paraId="0968894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Kağıt Tutturucuları,</w:t>
            </w:r>
          </w:p>
        </w:tc>
        <w:tc>
          <w:tcPr>
            <w:tcW w:w="0" w:type="auto"/>
            <w:tcBorders>
              <w:top w:val="nil"/>
              <w:left w:val="nil"/>
              <w:bottom w:val="single" w:sz="4" w:space="0" w:color="000000"/>
              <w:right w:val="single" w:sz="4" w:space="0" w:color="000000"/>
            </w:tcBorders>
            <w:hideMark/>
          </w:tcPr>
          <w:p w14:paraId="0A67FC6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KUTU</w:t>
            </w:r>
          </w:p>
        </w:tc>
        <w:tc>
          <w:tcPr>
            <w:tcW w:w="0" w:type="auto"/>
            <w:tcBorders>
              <w:top w:val="nil"/>
              <w:left w:val="nil"/>
              <w:bottom w:val="single" w:sz="4" w:space="0" w:color="000000"/>
              <w:right w:val="single" w:sz="4" w:space="0" w:color="000000"/>
            </w:tcBorders>
            <w:noWrap/>
            <w:vAlign w:val="center"/>
            <w:hideMark/>
          </w:tcPr>
          <w:p w14:paraId="5249F1E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47,00</w:t>
            </w:r>
          </w:p>
        </w:tc>
        <w:tc>
          <w:tcPr>
            <w:tcW w:w="0" w:type="auto"/>
            <w:tcBorders>
              <w:top w:val="nil"/>
              <w:left w:val="nil"/>
              <w:bottom w:val="single" w:sz="4" w:space="0" w:color="000000"/>
              <w:right w:val="single" w:sz="4" w:space="0" w:color="000000"/>
            </w:tcBorders>
            <w:noWrap/>
            <w:vAlign w:val="center"/>
            <w:hideMark/>
          </w:tcPr>
          <w:p w14:paraId="79D2DF0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6.269,11</w:t>
            </w:r>
          </w:p>
        </w:tc>
        <w:tc>
          <w:tcPr>
            <w:tcW w:w="0" w:type="auto"/>
            <w:tcBorders>
              <w:top w:val="nil"/>
              <w:left w:val="nil"/>
              <w:bottom w:val="single" w:sz="4" w:space="0" w:color="000000"/>
              <w:right w:val="single" w:sz="4" w:space="0" w:color="000000"/>
            </w:tcBorders>
            <w:noWrap/>
            <w:vAlign w:val="center"/>
            <w:hideMark/>
          </w:tcPr>
          <w:p w14:paraId="29C2BF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2F366EC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64461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47,00</w:t>
            </w:r>
          </w:p>
        </w:tc>
        <w:tc>
          <w:tcPr>
            <w:tcW w:w="0" w:type="auto"/>
            <w:tcBorders>
              <w:top w:val="nil"/>
              <w:left w:val="nil"/>
              <w:bottom w:val="single" w:sz="4" w:space="0" w:color="000000"/>
              <w:right w:val="single" w:sz="4" w:space="0" w:color="000000"/>
            </w:tcBorders>
            <w:noWrap/>
            <w:vAlign w:val="center"/>
            <w:hideMark/>
          </w:tcPr>
          <w:p w14:paraId="186D52D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6.269,11</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51077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3BC787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938,48</w:t>
            </w:r>
          </w:p>
        </w:tc>
        <w:tc>
          <w:tcPr>
            <w:tcW w:w="949" w:type="dxa"/>
            <w:tcBorders>
              <w:top w:val="nil"/>
              <w:left w:val="nil"/>
              <w:bottom w:val="single" w:sz="4" w:space="0" w:color="000000"/>
              <w:right w:val="single" w:sz="4" w:space="0" w:color="000000"/>
            </w:tcBorders>
            <w:noWrap/>
            <w:vAlign w:val="center"/>
            <w:hideMark/>
          </w:tcPr>
          <w:p w14:paraId="00675F3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vAlign w:val="center"/>
            <w:hideMark/>
          </w:tcPr>
          <w:p w14:paraId="18BD0BA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5.330,63</w:t>
            </w:r>
          </w:p>
        </w:tc>
      </w:tr>
      <w:tr w:rsidR="00A62C18" w:rsidRPr="00F96D90" w14:paraId="47B49240"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57202376"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06FD524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47,00</w:t>
            </w:r>
          </w:p>
        </w:tc>
        <w:tc>
          <w:tcPr>
            <w:tcW w:w="0" w:type="auto"/>
            <w:tcBorders>
              <w:top w:val="nil"/>
              <w:left w:val="nil"/>
              <w:bottom w:val="single" w:sz="4" w:space="0" w:color="000000"/>
              <w:right w:val="single" w:sz="4" w:space="0" w:color="000000"/>
            </w:tcBorders>
            <w:noWrap/>
            <w:vAlign w:val="center"/>
            <w:hideMark/>
          </w:tcPr>
          <w:p w14:paraId="3F4AB4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6.269,11</w:t>
            </w:r>
          </w:p>
        </w:tc>
        <w:tc>
          <w:tcPr>
            <w:tcW w:w="0" w:type="auto"/>
            <w:tcBorders>
              <w:top w:val="nil"/>
              <w:left w:val="nil"/>
              <w:bottom w:val="single" w:sz="4" w:space="0" w:color="000000"/>
              <w:right w:val="single" w:sz="4" w:space="0" w:color="000000"/>
            </w:tcBorders>
            <w:noWrap/>
            <w:vAlign w:val="center"/>
            <w:hideMark/>
          </w:tcPr>
          <w:p w14:paraId="2FF5C7D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30194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EA7C7F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47,00</w:t>
            </w:r>
          </w:p>
        </w:tc>
        <w:tc>
          <w:tcPr>
            <w:tcW w:w="0" w:type="auto"/>
            <w:tcBorders>
              <w:top w:val="nil"/>
              <w:left w:val="nil"/>
              <w:bottom w:val="single" w:sz="4" w:space="0" w:color="000000"/>
              <w:right w:val="single" w:sz="4" w:space="0" w:color="000000"/>
            </w:tcBorders>
            <w:noWrap/>
            <w:vAlign w:val="center"/>
            <w:hideMark/>
          </w:tcPr>
          <w:p w14:paraId="35AFAC5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6.269,11</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F748E4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5841F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938,48</w:t>
            </w:r>
          </w:p>
        </w:tc>
        <w:tc>
          <w:tcPr>
            <w:tcW w:w="949" w:type="dxa"/>
            <w:tcBorders>
              <w:top w:val="nil"/>
              <w:left w:val="nil"/>
              <w:bottom w:val="single" w:sz="4" w:space="0" w:color="000000"/>
              <w:right w:val="single" w:sz="4" w:space="0" w:color="000000"/>
            </w:tcBorders>
            <w:noWrap/>
            <w:vAlign w:val="center"/>
            <w:hideMark/>
          </w:tcPr>
          <w:p w14:paraId="58B3917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vAlign w:val="center"/>
            <w:hideMark/>
          </w:tcPr>
          <w:p w14:paraId="7BDF7C6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5.330,63</w:t>
            </w:r>
          </w:p>
        </w:tc>
      </w:tr>
      <w:tr w:rsidR="00A62C18" w:rsidRPr="00F96D90" w14:paraId="5A012E37"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755B6D7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w:t>
            </w:r>
          </w:p>
        </w:tc>
        <w:tc>
          <w:tcPr>
            <w:tcW w:w="0" w:type="auto"/>
            <w:tcBorders>
              <w:top w:val="nil"/>
              <w:left w:val="nil"/>
              <w:bottom w:val="single" w:sz="4" w:space="0" w:color="000000"/>
              <w:right w:val="single" w:sz="4" w:space="0" w:color="000000"/>
            </w:tcBorders>
            <w:hideMark/>
          </w:tcPr>
          <w:p w14:paraId="4F82CA9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150.01.07</w:t>
            </w:r>
          </w:p>
        </w:tc>
        <w:tc>
          <w:tcPr>
            <w:tcW w:w="0" w:type="auto"/>
            <w:gridSpan w:val="3"/>
            <w:tcBorders>
              <w:top w:val="single" w:sz="4" w:space="0" w:color="000000"/>
              <w:left w:val="nil"/>
              <w:bottom w:val="single" w:sz="4" w:space="0" w:color="000000"/>
              <w:right w:val="single" w:sz="4" w:space="0" w:color="000000"/>
            </w:tcBorders>
            <w:hideMark/>
          </w:tcPr>
          <w:p w14:paraId="67A1E4D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Küçük Kırtasiye Gereç</w:t>
            </w:r>
          </w:p>
        </w:tc>
        <w:tc>
          <w:tcPr>
            <w:tcW w:w="0" w:type="auto"/>
            <w:tcBorders>
              <w:top w:val="nil"/>
              <w:left w:val="nil"/>
              <w:bottom w:val="single" w:sz="4" w:space="0" w:color="000000"/>
              <w:right w:val="single" w:sz="4" w:space="0" w:color="000000"/>
            </w:tcBorders>
            <w:hideMark/>
          </w:tcPr>
          <w:p w14:paraId="48D4962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1E90F05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single" w:sz="4" w:space="0" w:color="000000"/>
              <w:right w:val="single" w:sz="4" w:space="0" w:color="000000"/>
            </w:tcBorders>
            <w:noWrap/>
            <w:vAlign w:val="center"/>
            <w:hideMark/>
          </w:tcPr>
          <w:p w14:paraId="39603C5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574,63</w:t>
            </w:r>
          </w:p>
        </w:tc>
        <w:tc>
          <w:tcPr>
            <w:tcW w:w="0" w:type="auto"/>
            <w:tcBorders>
              <w:top w:val="nil"/>
              <w:left w:val="nil"/>
              <w:bottom w:val="single" w:sz="4" w:space="0" w:color="000000"/>
              <w:right w:val="single" w:sz="4" w:space="0" w:color="000000"/>
            </w:tcBorders>
            <w:noWrap/>
            <w:vAlign w:val="center"/>
            <w:hideMark/>
          </w:tcPr>
          <w:p w14:paraId="3BF7216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12C86F4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E6236B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single" w:sz="4" w:space="0" w:color="000000"/>
              <w:right w:val="single" w:sz="4" w:space="0" w:color="000000"/>
            </w:tcBorders>
            <w:noWrap/>
            <w:vAlign w:val="center"/>
            <w:hideMark/>
          </w:tcPr>
          <w:p w14:paraId="08D8B86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574,63</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D26552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29D92E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454,63</w:t>
            </w:r>
          </w:p>
        </w:tc>
        <w:tc>
          <w:tcPr>
            <w:tcW w:w="949" w:type="dxa"/>
            <w:tcBorders>
              <w:top w:val="nil"/>
              <w:left w:val="nil"/>
              <w:bottom w:val="single" w:sz="4" w:space="0" w:color="000000"/>
              <w:right w:val="single" w:sz="4" w:space="0" w:color="000000"/>
            </w:tcBorders>
            <w:noWrap/>
            <w:vAlign w:val="center"/>
            <w:hideMark/>
          </w:tcPr>
          <w:p w14:paraId="321AA5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vAlign w:val="center"/>
            <w:hideMark/>
          </w:tcPr>
          <w:p w14:paraId="4352C94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120,00</w:t>
            </w:r>
          </w:p>
        </w:tc>
      </w:tr>
      <w:tr w:rsidR="00A62C18" w:rsidRPr="00F96D90" w14:paraId="62978129"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7A56EA5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7369F1A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single" w:sz="4" w:space="0" w:color="000000"/>
              <w:right w:val="single" w:sz="4" w:space="0" w:color="000000"/>
            </w:tcBorders>
            <w:noWrap/>
            <w:vAlign w:val="center"/>
            <w:hideMark/>
          </w:tcPr>
          <w:p w14:paraId="4269C9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574,63</w:t>
            </w:r>
          </w:p>
        </w:tc>
        <w:tc>
          <w:tcPr>
            <w:tcW w:w="0" w:type="auto"/>
            <w:tcBorders>
              <w:top w:val="nil"/>
              <w:left w:val="nil"/>
              <w:bottom w:val="single" w:sz="4" w:space="0" w:color="000000"/>
              <w:right w:val="single" w:sz="4" w:space="0" w:color="000000"/>
            </w:tcBorders>
            <w:noWrap/>
            <w:vAlign w:val="center"/>
            <w:hideMark/>
          </w:tcPr>
          <w:p w14:paraId="6F578DE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CEBA6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75F060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single" w:sz="4" w:space="0" w:color="000000"/>
              <w:right w:val="single" w:sz="4" w:space="0" w:color="000000"/>
            </w:tcBorders>
            <w:noWrap/>
            <w:vAlign w:val="center"/>
            <w:hideMark/>
          </w:tcPr>
          <w:p w14:paraId="2376A3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574,63</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97B276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4A309F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454,63</w:t>
            </w:r>
          </w:p>
        </w:tc>
        <w:tc>
          <w:tcPr>
            <w:tcW w:w="949" w:type="dxa"/>
            <w:tcBorders>
              <w:top w:val="nil"/>
              <w:left w:val="nil"/>
              <w:bottom w:val="single" w:sz="4" w:space="0" w:color="000000"/>
              <w:right w:val="single" w:sz="4" w:space="0" w:color="000000"/>
            </w:tcBorders>
            <w:noWrap/>
            <w:vAlign w:val="center"/>
            <w:hideMark/>
          </w:tcPr>
          <w:p w14:paraId="1DC0F1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vAlign w:val="center"/>
            <w:hideMark/>
          </w:tcPr>
          <w:p w14:paraId="0DF09BD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120,00</w:t>
            </w:r>
          </w:p>
        </w:tc>
      </w:tr>
      <w:tr w:rsidR="00A62C18" w:rsidRPr="00F96D90" w14:paraId="18B4B9B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942FDF9"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w:t>
            </w:r>
          </w:p>
        </w:tc>
        <w:tc>
          <w:tcPr>
            <w:tcW w:w="0" w:type="auto"/>
            <w:tcBorders>
              <w:top w:val="nil"/>
              <w:left w:val="nil"/>
              <w:bottom w:val="single" w:sz="4" w:space="0" w:color="000000"/>
              <w:right w:val="single" w:sz="4" w:space="0" w:color="000000"/>
            </w:tcBorders>
            <w:hideMark/>
          </w:tcPr>
          <w:p w14:paraId="4A1631D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150.01.08</w:t>
            </w:r>
          </w:p>
        </w:tc>
        <w:tc>
          <w:tcPr>
            <w:tcW w:w="0" w:type="auto"/>
            <w:gridSpan w:val="3"/>
            <w:tcBorders>
              <w:top w:val="single" w:sz="4" w:space="0" w:color="000000"/>
              <w:left w:val="nil"/>
              <w:bottom w:val="single" w:sz="4" w:space="0" w:color="000000"/>
              <w:right w:val="single" w:sz="4" w:space="0" w:color="000000"/>
            </w:tcBorders>
            <w:hideMark/>
          </w:tcPr>
          <w:p w14:paraId="5083E78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Bilişim Malzemeleri</w:t>
            </w:r>
          </w:p>
        </w:tc>
        <w:tc>
          <w:tcPr>
            <w:tcW w:w="0" w:type="auto"/>
            <w:tcBorders>
              <w:top w:val="nil"/>
              <w:left w:val="nil"/>
              <w:bottom w:val="single" w:sz="4" w:space="0" w:color="000000"/>
              <w:right w:val="single" w:sz="4" w:space="0" w:color="000000"/>
            </w:tcBorders>
            <w:hideMark/>
          </w:tcPr>
          <w:p w14:paraId="6F5592E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40F2CED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vAlign w:val="center"/>
            <w:hideMark/>
          </w:tcPr>
          <w:p w14:paraId="3DF4E24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559,32</w:t>
            </w:r>
          </w:p>
        </w:tc>
        <w:tc>
          <w:tcPr>
            <w:tcW w:w="0" w:type="auto"/>
            <w:tcBorders>
              <w:top w:val="nil"/>
              <w:left w:val="nil"/>
              <w:bottom w:val="single" w:sz="4" w:space="0" w:color="000000"/>
              <w:right w:val="single" w:sz="4" w:space="0" w:color="000000"/>
            </w:tcBorders>
            <w:noWrap/>
            <w:vAlign w:val="center"/>
            <w:hideMark/>
          </w:tcPr>
          <w:p w14:paraId="769A443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1736E9B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0AFCF5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vAlign w:val="center"/>
            <w:hideMark/>
          </w:tcPr>
          <w:p w14:paraId="63B2249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559,32</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4332CA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A4483B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322,14</w:t>
            </w:r>
          </w:p>
        </w:tc>
        <w:tc>
          <w:tcPr>
            <w:tcW w:w="949" w:type="dxa"/>
            <w:tcBorders>
              <w:top w:val="nil"/>
              <w:left w:val="nil"/>
              <w:bottom w:val="single" w:sz="4" w:space="0" w:color="000000"/>
              <w:right w:val="single" w:sz="4" w:space="0" w:color="000000"/>
            </w:tcBorders>
            <w:noWrap/>
            <w:vAlign w:val="center"/>
            <w:hideMark/>
          </w:tcPr>
          <w:p w14:paraId="317DF22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50,00</w:t>
            </w:r>
          </w:p>
        </w:tc>
        <w:tc>
          <w:tcPr>
            <w:tcW w:w="0" w:type="auto"/>
            <w:tcBorders>
              <w:top w:val="nil"/>
              <w:left w:val="nil"/>
              <w:bottom w:val="single" w:sz="4" w:space="0" w:color="000000"/>
              <w:right w:val="single" w:sz="4" w:space="0" w:color="000000"/>
            </w:tcBorders>
            <w:noWrap/>
            <w:vAlign w:val="center"/>
            <w:hideMark/>
          </w:tcPr>
          <w:p w14:paraId="47BF809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237,18</w:t>
            </w:r>
          </w:p>
        </w:tc>
      </w:tr>
      <w:tr w:rsidR="00A62C18" w:rsidRPr="00F96D90" w14:paraId="7BDEA5C7"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68462076"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65582D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vAlign w:val="center"/>
            <w:hideMark/>
          </w:tcPr>
          <w:p w14:paraId="02D3914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559,32</w:t>
            </w:r>
          </w:p>
        </w:tc>
        <w:tc>
          <w:tcPr>
            <w:tcW w:w="0" w:type="auto"/>
            <w:tcBorders>
              <w:top w:val="nil"/>
              <w:left w:val="nil"/>
              <w:bottom w:val="single" w:sz="4" w:space="0" w:color="000000"/>
              <w:right w:val="single" w:sz="4" w:space="0" w:color="000000"/>
            </w:tcBorders>
            <w:noWrap/>
            <w:vAlign w:val="center"/>
            <w:hideMark/>
          </w:tcPr>
          <w:p w14:paraId="0979331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9AA2B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06374B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vAlign w:val="center"/>
            <w:hideMark/>
          </w:tcPr>
          <w:p w14:paraId="628123F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559,32</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F4E8AD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331ED9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322,14</w:t>
            </w:r>
          </w:p>
        </w:tc>
        <w:tc>
          <w:tcPr>
            <w:tcW w:w="949" w:type="dxa"/>
            <w:tcBorders>
              <w:top w:val="nil"/>
              <w:left w:val="nil"/>
              <w:bottom w:val="single" w:sz="4" w:space="0" w:color="000000"/>
              <w:right w:val="single" w:sz="4" w:space="0" w:color="000000"/>
            </w:tcBorders>
            <w:noWrap/>
            <w:vAlign w:val="center"/>
            <w:hideMark/>
          </w:tcPr>
          <w:p w14:paraId="3D759C1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50,00</w:t>
            </w:r>
          </w:p>
        </w:tc>
        <w:tc>
          <w:tcPr>
            <w:tcW w:w="0" w:type="auto"/>
            <w:tcBorders>
              <w:top w:val="nil"/>
              <w:left w:val="nil"/>
              <w:bottom w:val="single" w:sz="4" w:space="0" w:color="000000"/>
              <w:right w:val="single" w:sz="4" w:space="0" w:color="000000"/>
            </w:tcBorders>
            <w:noWrap/>
            <w:vAlign w:val="center"/>
            <w:hideMark/>
          </w:tcPr>
          <w:p w14:paraId="63F2FCF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237,18</w:t>
            </w:r>
          </w:p>
        </w:tc>
      </w:tr>
      <w:tr w:rsidR="00A62C18" w:rsidRPr="00F96D90" w14:paraId="2129A977"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278AC9A4"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150.01 HESAP TOPLAMI:</w:t>
            </w:r>
          </w:p>
        </w:tc>
        <w:tc>
          <w:tcPr>
            <w:tcW w:w="0" w:type="auto"/>
            <w:tcBorders>
              <w:top w:val="nil"/>
              <w:left w:val="nil"/>
              <w:bottom w:val="single" w:sz="4" w:space="0" w:color="000000"/>
              <w:right w:val="single" w:sz="4" w:space="0" w:color="000000"/>
            </w:tcBorders>
            <w:noWrap/>
            <w:vAlign w:val="center"/>
            <w:hideMark/>
          </w:tcPr>
          <w:p w14:paraId="1266664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892,00</w:t>
            </w:r>
          </w:p>
        </w:tc>
        <w:tc>
          <w:tcPr>
            <w:tcW w:w="0" w:type="auto"/>
            <w:tcBorders>
              <w:top w:val="nil"/>
              <w:left w:val="nil"/>
              <w:bottom w:val="single" w:sz="4" w:space="0" w:color="000000"/>
              <w:right w:val="single" w:sz="4" w:space="0" w:color="000000"/>
            </w:tcBorders>
            <w:noWrap/>
            <w:vAlign w:val="center"/>
            <w:hideMark/>
          </w:tcPr>
          <w:p w14:paraId="7D6E997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67.211,70</w:t>
            </w:r>
          </w:p>
        </w:tc>
        <w:tc>
          <w:tcPr>
            <w:tcW w:w="0" w:type="auto"/>
            <w:tcBorders>
              <w:top w:val="nil"/>
              <w:left w:val="nil"/>
              <w:bottom w:val="single" w:sz="4" w:space="0" w:color="000000"/>
              <w:right w:val="single" w:sz="4" w:space="0" w:color="000000"/>
            </w:tcBorders>
            <w:noWrap/>
            <w:vAlign w:val="center"/>
            <w:hideMark/>
          </w:tcPr>
          <w:p w14:paraId="17035F9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138,00</w:t>
            </w:r>
          </w:p>
        </w:tc>
        <w:tc>
          <w:tcPr>
            <w:tcW w:w="0" w:type="auto"/>
            <w:tcBorders>
              <w:top w:val="nil"/>
              <w:left w:val="nil"/>
              <w:bottom w:val="single" w:sz="4" w:space="0" w:color="000000"/>
              <w:right w:val="single" w:sz="4" w:space="0" w:color="000000"/>
            </w:tcBorders>
            <w:noWrap/>
            <w:vAlign w:val="center"/>
            <w:hideMark/>
          </w:tcPr>
          <w:p w14:paraId="77774E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16.500,00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71B5B2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1.030,00</w:t>
            </w:r>
          </w:p>
        </w:tc>
        <w:tc>
          <w:tcPr>
            <w:tcW w:w="0" w:type="auto"/>
            <w:tcBorders>
              <w:top w:val="nil"/>
              <w:left w:val="nil"/>
              <w:bottom w:val="single" w:sz="4" w:space="0" w:color="000000"/>
              <w:right w:val="single" w:sz="4" w:space="0" w:color="000000"/>
            </w:tcBorders>
            <w:noWrap/>
            <w:vAlign w:val="center"/>
            <w:hideMark/>
          </w:tcPr>
          <w:p w14:paraId="2F84894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83.711,70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A929B9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526,00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568D2C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48.870,45</w:t>
            </w:r>
          </w:p>
        </w:tc>
        <w:tc>
          <w:tcPr>
            <w:tcW w:w="949" w:type="dxa"/>
            <w:tcBorders>
              <w:top w:val="nil"/>
              <w:left w:val="nil"/>
              <w:bottom w:val="single" w:sz="4" w:space="0" w:color="000000"/>
              <w:right w:val="single" w:sz="4" w:space="0" w:color="000000"/>
            </w:tcBorders>
            <w:noWrap/>
            <w:vAlign w:val="center"/>
            <w:hideMark/>
          </w:tcPr>
          <w:p w14:paraId="116B79C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504,00</w:t>
            </w:r>
          </w:p>
        </w:tc>
        <w:tc>
          <w:tcPr>
            <w:tcW w:w="0" w:type="auto"/>
            <w:tcBorders>
              <w:top w:val="nil"/>
              <w:left w:val="nil"/>
              <w:bottom w:val="single" w:sz="4" w:space="0" w:color="000000"/>
              <w:right w:val="single" w:sz="4" w:space="0" w:color="000000"/>
            </w:tcBorders>
            <w:noWrap/>
            <w:vAlign w:val="center"/>
            <w:hideMark/>
          </w:tcPr>
          <w:p w14:paraId="632BC4C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34.841,24</w:t>
            </w:r>
          </w:p>
        </w:tc>
      </w:tr>
      <w:tr w:rsidR="00111AEF" w:rsidRPr="00F96D90" w14:paraId="52890BFA" w14:textId="77777777" w:rsidTr="00111AEF">
        <w:trPr>
          <w:gridAfter w:val="1"/>
          <w:wAfter w:w="6" w:type="dxa"/>
          <w:trHeight w:val="255"/>
        </w:trPr>
        <w:tc>
          <w:tcPr>
            <w:tcW w:w="0" w:type="auto"/>
            <w:tcBorders>
              <w:top w:val="nil"/>
              <w:left w:val="nil"/>
              <w:bottom w:val="nil"/>
              <w:right w:val="nil"/>
            </w:tcBorders>
            <w:noWrap/>
            <w:hideMark/>
          </w:tcPr>
          <w:p w14:paraId="56570E8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64D511C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D17FD1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C5580F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740AE1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7636AA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BFFF28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507AE5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2B7E0C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37DDE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149DBE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9865B6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26E400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A9A7DA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D2F28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EAE880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8A602E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53C97FB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435E46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17E23033" w14:textId="77777777" w:rsidTr="00111AEF">
        <w:trPr>
          <w:gridAfter w:val="1"/>
          <w:wAfter w:w="6" w:type="dxa"/>
          <w:trHeight w:val="255"/>
        </w:trPr>
        <w:tc>
          <w:tcPr>
            <w:tcW w:w="0" w:type="auto"/>
            <w:tcBorders>
              <w:top w:val="nil"/>
              <w:left w:val="nil"/>
              <w:bottom w:val="nil"/>
              <w:right w:val="nil"/>
            </w:tcBorders>
            <w:noWrap/>
            <w:hideMark/>
          </w:tcPr>
          <w:p w14:paraId="6E9D62B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6DFF73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91BEDC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F7E656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F05068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ED8F27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3D99AE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E18CFE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8EBF8E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B7992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17BE0C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86A600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3F28F1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B680EB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209668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DAE75E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8ECD46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509CB4C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6D015D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4CB89B40"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5B5FC14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0385EBA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43AF188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2F4BB95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0713474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09A3545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59E7D27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2D81196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22223BC7"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6128B26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714FFBB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477A7F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1D729F1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514E2DB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BAE3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6F96BEA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051C1A1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w:t>
            </w:r>
          </w:p>
        </w:tc>
      </w:tr>
      <w:tr w:rsidR="00A62C18" w:rsidRPr="00F96D90" w14:paraId="182A8FE1"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165BFD1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62090CE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1040166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05A8B1F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33BFC87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B3DF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160650A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0B50070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Tıbbi ve Laboratuvar Sarf</w:t>
            </w:r>
          </w:p>
        </w:tc>
      </w:tr>
      <w:tr w:rsidR="00A62C18" w:rsidRPr="00F96D90" w14:paraId="40DF63F7"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33DE79A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78ED4651"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41AF850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058FB4F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751E238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2045A393"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2AA0F46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7BCDD202"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21FEA3D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72855529"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550AC8C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9C66B05"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C044CA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7BFE429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644E8309"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305CFC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0101DC0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F62588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3AEBDD8F"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59F8F1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55404A0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1E64D9F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1E0BAAE2"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40A77020"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7676356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0021086D"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0E4CDAE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150.03.01</w:t>
            </w:r>
          </w:p>
        </w:tc>
        <w:tc>
          <w:tcPr>
            <w:tcW w:w="0" w:type="auto"/>
            <w:gridSpan w:val="3"/>
            <w:tcBorders>
              <w:top w:val="single" w:sz="4" w:space="0" w:color="000000"/>
              <w:left w:val="nil"/>
              <w:bottom w:val="single" w:sz="4" w:space="0" w:color="000000"/>
              <w:right w:val="single" w:sz="4" w:space="0" w:color="000000"/>
            </w:tcBorders>
            <w:hideMark/>
          </w:tcPr>
          <w:p w14:paraId="35765DD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İlaçlar ve Farmakolojik</w:t>
            </w:r>
          </w:p>
        </w:tc>
        <w:tc>
          <w:tcPr>
            <w:tcW w:w="0" w:type="auto"/>
            <w:tcBorders>
              <w:top w:val="nil"/>
              <w:left w:val="nil"/>
              <w:bottom w:val="single" w:sz="4" w:space="0" w:color="000000"/>
              <w:right w:val="single" w:sz="4" w:space="0" w:color="000000"/>
            </w:tcBorders>
            <w:hideMark/>
          </w:tcPr>
          <w:p w14:paraId="18FB7A8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KUTU</w:t>
            </w:r>
          </w:p>
        </w:tc>
        <w:tc>
          <w:tcPr>
            <w:tcW w:w="0" w:type="auto"/>
            <w:tcBorders>
              <w:top w:val="nil"/>
              <w:left w:val="nil"/>
              <w:bottom w:val="single" w:sz="4" w:space="0" w:color="000000"/>
              <w:right w:val="single" w:sz="4" w:space="0" w:color="000000"/>
            </w:tcBorders>
            <w:noWrap/>
            <w:vAlign w:val="center"/>
            <w:hideMark/>
          </w:tcPr>
          <w:p w14:paraId="02983C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w:t>
            </w:r>
          </w:p>
        </w:tc>
        <w:tc>
          <w:tcPr>
            <w:tcW w:w="0" w:type="auto"/>
            <w:tcBorders>
              <w:top w:val="nil"/>
              <w:left w:val="nil"/>
              <w:bottom w:val="single" w:sz="4" w:space="0" w:color="000000"/>
              <w:right w:val="single" w:sz="4" w:space="0" w:color="000000"/>
            </w:tcBorders>
            <w:noWrap/>
            <w:vAlign w:val="center"/>
            <w:hideMark/>
          </w:tcPr>
          <w:p w14:paraId="2549477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1.863,50</w:t>
            </w:r>
          </w:p>
        </w:tc>
        <w:tc>
          <w:tcPr>
            <w:tcW w:w="0" w:type="auto"/>
            <w:tcBorders>
              <w:top w:val="nil"/>
              <w:left w:val="nil"/>
              <w:bottom w:val="single" w:sz="4" w:space="0" w:color="000000"/>
              <w:right w:val="single" w:sz="4" w:space="0" w:color="000000"/>
            </w:tcBorders>
            <w:noWrap/>
            <w:vAlign w:val="center"/>
            <w:hideMark/>
          </w:tcPr>
          <w:p w14:paraId="074868A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vAlign w:val="center"/>
            <w:hideMark/>
          </w:tcPr>
          <w:p w14:paraId="7FE3517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36.322,00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EB82B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17,00</w:t>
            </w:r>
          </w:p>
        </w:tc>
        <w:tc>
          <w:tcPr>
            <w:tcW w:w="0" w:type="auto"/>
            <w:tcBorders>
              <w:top w:val="nil"/>
              <w:left w:val="nil"/>
              <w:bottom w:val="single" w:sz="4" w:space="0" w:color="000000"/>
              <w:right w:val="single" w:sz="4" w:space="0" w:color="000000"/>
            </w:tcBorders>
            <w:noWrap/>
            <w:vAlign w:val="center"/>
            <w:hideMark/>
          </w:tcPr>
          <w:p w14:paraId="0A5D2FF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38.185,50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4070A8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D2B9C1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38.185,50</w:t>
            </w:r>
          </w:p>
        </w:tc>
        <w:tc>
          <w:tcPr>
            <w:tcW w:w="949" w:type="dxa"/>
            <w:tcBorders>
              <w:top w:val="nil"/>
              <w:left w:val="nil"/>
              <w:bottom w:val="single" w:sz="4" w:space="0" w:color="000000"/>
              <w:right w:val="single" w:sz="4" w:space="0" w:color="000000"/>
            </w:tcBorders>
            <w:noWrap/>
            <w:vAlign w:val="center"/>
            <w:hideMark/>
          </w:tcPr>
          <w:p w14:paraId="5D0EBC1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1951E97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122AB4BE"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2FEC5D1B"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19BCABC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150.03.01</w:t>
            </w:r>
          </w:p>
        </w:tc>
        <w:tc>
          <w:tcPr>
            <w:tcW w:w="0" w:type="auto"/>
            <w:gridSpan w:val="3"/>
            <w:tcBorders>
              <w:top w:val="single" w:sz="4" w:space="0" w:color="000000"/>
              <w:left w:val="nil"/>
              <w:bottom w:val="single" w:sz="4" w:space="0" w:color="000000"/>
              <w:right w:val="single" w:sz="4" w:space="0" w:color="000000"/>
            </w:tcBorders>
            <w:hideMark/>
          </w:tcPr>
          <w:p w14:paraId="7617ACE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İlaçlar ve Farmakolojik</w:t>
            </w:r>
          </w:p>
        </w:tc>
        <w:tc>
          <w:tcPr>
            <w:tcW w:w="0" w:type="auto"/>
            <w:tcBorders>
              <w:top w:val="nil"/>
              <w:left w:val="nil"/>
              <w:bottom w:val="single" w:sz="4" w:space="0" w:color="000000"/>
              <w:right w:val="single" w:sz="4" w:space="0" w:color="000000"/>
            </w:tcBorders>
            <w:hideMark/>
          </w:tcPr>
          <w:p w14:paraId="0550835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7CCC6D3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91.240,00</w:t>
            </w:r>
          </w:p>
        </w:tc>
        <w:tc>
          <w:tcPr>
            <w:tcW w:w="0" w:type="auto"/>
            <w:tcBorders>
              <w:top w:val="nil"/>
              <w:left w:val="nil"/>
              <w:bottom w:val="single" w:sz="4" w:space="0" w:color="000000"/>
              <w:right w:val="single" w:sz="4" w:space="0" w:color="000000"/>
            </w:tcBorders>
            <w:noWrap/>
            <w:vAlign w:val="center"/>
            <w:hideMark/>
          </w:tcPr>
          <w:p w14:paraId="4986961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340.220,64</w:t>
            </w:r>
          </w:p>
        </w:tc>
        <w:tc>
          <w:tcPr>
            <w:tcW w:w="0" w:type="auto"/>
            <w:tcBorders>
              <w:top w:val="nil"/>
              <w:left w:val="nil"/>
              <w:bottom w:val="single" w:sz="4" w:space="0" w:color="000000"/>
              <w:right w:val="single" w:sz="4" w:space="0" w:color="000000"/>
            </w:tcBorders>
            <w:noWrap/>
            <w:vAlign w:val="center"/>
            <w:hideMark/>
          </w:tcPr>
          <w:p w14:paraId="4B38084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55.550,00</w:t>
            </w:r>
          </w:p>
        </w:tc>
        <w:tc>
          <w:tcPr>
            <w:tcW w:w="0" w:type="auto"/>
            <w:tcBorders>
              <w:top w:val="nil"/>
              <w:left w:val="nil"/>
              <w:bottom w:val="single" w:sz="4" w:space="0" w:color="000000"/>
              <w:right w:val="single" w:sz="4" w:space="0" w:color="000000"/>
            </w:tcBorders>
            <w:noWrap/>
            <w:vAlign w:val="center"/>
            <w:hideMark/>
          </w:tcPr>
          <w:p w14:paraId="3FA280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281.050,00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829BB1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146.790,00</w:t>
            </w:r>
          </w:p>
        </w:tc>
        <w:tc>
          <w:tcPr>
            <w:tcW w:w="0" w:type="auto"/>
            <w:tcBorders>
              <w:top w:val="nil"/>
              <w:left w:val="nil"/>
              <w:bottom w:val="single" w:sz="4" w:space="0" w:color="000000"/>
              <w:right w:val="single" w:sz="4" w:space="0" w:color="000000"/>
            </w:tcBorders>
            <w:noWrap/>
            <w:vAlign w:val="center"/>
            <w:hideMark/>
          </w:tcPr>
          <w:p w14:paraId="53FB71D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621.270,64</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04A408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90.416,00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B9B7B6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387.525,04</w:t>
            </w:r>
          </w:p>
        </w:tc>
        <w:tc>
          <w:tcPr>
            <w:tcW w:w="949" w:type="dxa"/>
            <w:tcBorders>
              <w:top w:val="nil"/>
              <w:left w:val="nil"/>
              <w:bottom w:val="single" w:sz="4" w:space="0" w:color="000000"/>
              <w:right w:val="single" w:sz="4" w:space="0" w:color="000000"/>
            </w:tcBorders>
            <w:noWrap/>
            <w:vAlign w:val="center"/>
            <w:hideMark/>
          </w:tcPr>
          <w:p w14:paraId="46DAD78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56.374,00</w:t>
            </w:r>
          </w:p>
        </w:tc>
        <w:tc>
          <w:tcPr>
            <w:tcW w:w="0" w:type="auto"/>
            <w:tcBorders>
              <w:top w:val="nil"/>
              <w:left w:val="nil"/>
              <w:bottom w:val="single" w:sz="4" w:space="0" w:color="000000"/>
              <w:right w:val="single" w:sz="4" w:space="0" w:color="000000"/>
            </w:tcBorders>
            <w:noWrap/>
            <w:vAlign w:val="center"/>
            <w:hideMark/>
          </w:tcPr>
          <w:p w14:paraId="548BCC5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233.745,60</w:t>
            </w:r>
          </w:p>
        </w:tc>
      </w:tr>
      <w:tr w:rsidR="00A62C18" w:rsidRPr="00F96D90" w14:paraId="3618282A"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0B64AB07"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3001E26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91.249,00</w:t>
            </w:r>
          </w:p>
        </w:tc>
        <w:tc>
          <w:tcPr>
            <w:tcW w:w="0" w:type="auto"/>
            <w:tcBorders>
              <w:top w:val="nil"/>
              <w:left w:val="nil"/>
              <w:bottom w:val="single" w:sz="4" w:space="0" w:color="000000"/>
              <w:right w:val="single" w:sz="4" w:space="0" w:color="000000"/>
            </w:tcBorders>
            <w:noWrap/>
            <w:vAlign w:val="center"/>
            <w:hideMark/>
          </w:tcPr>
          <w:p w14:paraId="5356EE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342.084,14</w:t>
            </w:r>
          </w:p>
        </w:tc>
        <w:tc>
          <w:tcPr>
            <w:tcW w:w="0" w:type="auto"/>
            <w:tcBorders>
              <w:top w:val="nil"/>
              <w:left w:val="nil"/>
              <w:bottom w:val="single" w:sz="4" w:space="0" w:color="000000"/>
              <w:right w:val="single" w:sz="4" w:space="0" w:color="000000"/>
            </w:tcBorders>
            <w:noWrap/>
            <w:vAlign w:val="center"/>
            <w:hideMark/>
          </w:tcPr>
          <w:p w14:paraId="490EF5E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55.558,00</w:t>
            </w:r>
          </w:p>
        </w:tc>
        <w:tc>
          <w:tcPr>
            <w:tcW w:w="0" w:type="auto"/>
            <w:tcBorders>
              <w:top w:val="nil"/>
              <w:left w:val="nil"/>
              <w:bottom w:val="single" w:sz="4" w:space="0" w:color="000000"/>
              <w:right w:val="single" w:sz="4" w:space="0" w:color="000000"/>
            </w:tcBorders>
            <w:noWrap/>
            <w:vAlign w:val="center"/>
            <w:hideMark/>
          </w:tcPr>
          <w:p w14:paraId="5DFB97D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317.372,00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7FC406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146.807,00</w:t>
            </w:r>
          </w:p>
        </w:tc>
        <w:tc>
          <w:tcPr>
            <w:tcW w:w="0" w:type="auto"/>
            <w:tcBorders>
              <w:top w:val="nil"/>
              <w:left w:val="nil"/>
              <w:bottom w:val="single" w:sz="4" w:space="0" w:color="000000"/>
              <w:right w:val="single" w:sz="4" w:space="0" w:color="000000"/>
            </w:tcBorders>
            <w:noWrap/>
            <w:vAlign w:val="center"/>
            <w:hideMark/>
          </w:tcPr>
          <w:p w14:paraId="433EDB6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659.456,14</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D74A6A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90.433,00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F2B695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425.710,54</w:t>
            </w:r>
          </w:p>
        </w:tc>
        <w:tc>
          <w:tcPr>
            <w:tcW w:w="949" w:type="dxa"/>
            <w:tcBorders>
              <w:top w:val="nil"/>
              <w:left w:val="nil"/>
              <w:bottom w:val="single" w:sz="4" w:space="0" w:color="000000"/>
              <w:right w:val="single" w:sz="4" w:space="0" w:color="000000"/>
            </w:tcBorders>
            <w:noWrap/>
            <w:vAlign w:val="center"/>
            <w:hideMark/>
          </w:tcPr>
          <w:p w14:paraId="1F75A3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56.374,00</w:t>
            </w:r>
          </w:p>
        </w:tc>
        <w:tc>
          <w:tcPr>
            <w:tcW w:w="0" w:type="auto"/>
            <w:tcBorders>
              <w:top w:val="nil"/>
              <w:left w:val="nil"/>
              <w:bottom w:val="single" w:sz="4" w:space="0" w:color="000000"/>
              <w:right w:val="single" w:sz="4" w:space="0" w:color="000000"/>
            </w:tcBorders>
            <w:noWrap/>
            <w:vAlign w:val="center"/>
            <w:hideMark/>
          </w:tcPr>
          <w:p w14:paraId="7F0D238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233.745,60</w:t>
            </w:r>
          </w:p>
        </w:tc>
      </w:tr>
      <w:tr w:rsidR="00A62C18" w:rsidRPr="00F96D90" w14:paraId="34AD439D"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57C9A98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w:t>
            </w:r>
          </w:p>
        </w:tc>
        <w:tc>
          <w:tcPr>
            <w:tcW w:w="0" w:type="auto"/>
            <w:tcBorders>
              <w:top w:val="nil"/>
              <w:left w:val="nil"/>
              <w:bottom w:val="single" w:sz="4" w:space="0" w:color="000000"/>
              <w:right w:val="single" w:sz="4" w:space="0" w:color="000000"/>
            </w:tcBorders>
            <w:hideMark/>
          </w:tcPr>
          <w:p w14:paraId="6E786FF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000000"/>
              <w:left w:val="nil"/>
              <w:bottom w:val="single" w:sz="4" w:space="0" w:color="000000"/>
              <w:right w:val="single" w:sz="4" w:space="0" w:color="000000"/>
            </w:tcBorders>
            <w:hideMark/>
          </w:tcPr>
          <w:p w14:paraId="1D6C0FC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nil"/>
              <w:left w:val="nil"/>
              <w:bottom w:val="single" w:sz="4" w:space="0" w:color="000000"/>
              <w:right w:val="single" w:sz="4" w:space="0" w:color="000000"/>
            </w:tcBorders>
            <w:hideMark/>
          </w:tcPr>
          <w:p w14:paraId="55A51B6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METRE</w:t>
            </w:r>
          </w:p>
        </w:tc>
        <w:tc>
          <w:tcPr>
            <w:tcW w:w="0" w:type="auto"/>
            <w:tcBorders>
              <w:top w:val="nil"/>
              <w:left w:val="nil"/>
              <w:bottom w:val="single" w:sz="4" w:space="0" w:color="000000"/>
              <w:right w:val="single" w:sz="4" w:space="0" w:color="000000"/>
            </w:tcBorders>
            <w:noWrap/>
            <w:vAlign w:val="center"/>
            <w:hideMark/>
          </w:tcPr>
          <w:p w14:paraId="3A1A2D4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2.900,00</w:t>
            </w:r>
          </w:p>
        </w:tc>
        <w:tc>
          <w:tcPr>
            <w:tcW w:w="0" w:type="auto"/>
            <w:tcBorders>
              <w:top w:val="nil"/>
              <w:left w:val="nil"/>
              <w:bottom w:val="single" w:sz="4" w:space="0" w:color="000000"/>
              <w:right w:val="single" w:sz="4" w:space="0" w:color="000000"/>
            </w:tcBorders>
            <w:noWrap/>
            <w:vAlign w:val="center"/>
            <w:hideMark/>
          </w:tcPr>
          <w:p w14:paraId="19476F8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16.286,40</w:t>
            </w:r>
          </w:p>
        </w:tc>
        <w:tc>
          <w:tcPr>
            <w:tcW w:w="0" w:type="auto"/>
            <w:tcBorders>
              <w:top w:val="nil"/>
              <w:left w:val="nil"/>
              <w:bottom w:val="single" w:sz="4" w:space="0" w:color="000000"/>
              <w:right w:val="single" w:sz="4" w:space="0" w:color="000000"/>
            </w:tcBorders>
            <w:noWrap/>
            <w:vAlign w:val="center"/>
            <w:hideMark/>
          </w:tcPr>
          <w:p w14:paraId="648E88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4B16828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999E5C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2.900,00</w:t>
            </w:r>
          </w:p>
        </w:tc>
        <w:tc>
          <w:tcPr>
            <w:tcW w:w="0" w:type="auto"/>
            <w:tcBorders>
              <w:top w:val="nil"/>
              <w:left w:val="nil"/>
              <w:bottom w:val="single" w:sz="4" w:space="0" w:color="000000"/>
              <w:right w:val="single" w:sz="4" w:space="0" w:color="000000"/>
            </w:tcBorders>
            <w:noWrap/>
            <w:vAlign w:val="center"/>
            <w:hideMark/>
          </w:tcPr>
          <w:p w14:paraId="60101B3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16.286,40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4F101B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2.200,00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CDBC98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12.355,20</w:t>
            </w:r>
          </w:p>
        </w:tc>
        <w:tc>
          <w:tcPr>
            <w:tcW w:w="949" w:type="dxa"/>
            <w:tcBorders>
              <w:top w:val="nil"/>
              <w:left w:val="nil"/>
              <w:bottom w:val="single" w:sz="4" w:space="0" w:color="000000"/>
              <w:right w:val="single" w:sz="4" w:space="0" w:color="000000"/>
            </w:tcBorders>
            <w:noWrap/>
            <w:vAlign w:val="center"/>
            <w:hideMark/>
          </w:tcPr>
          <w:p w14:paraId="66CF508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700,00</w:t>
            </w:r>
          </w:p>
        </w:tc>
        <w:tc>
          <w:tcPr>
            <w:tcW w:w="0" w:type="auto"/>
            <w:tcBorders>
              <w:top w:val="nil"/>
              <w:left w:val="nil"/>
              <w:bottom w:val="single" w:sz="4" w:space="0" w:color="000000"/>
              <w:right w:val="single" w:sz="4" w:space="0" w:color="000000"/>
            </w:tcBorders>
            <w:noWrap/>
            <w:vAlign w:val="center"/>
            <w:hideMark/>
          </w:tcPr>
          <w:p w14:paraId="3A5046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3.931,20</w:t>
            </w:r>
          </w:p>
        </w:tc>
      </w:tr>
      <w:tr w:rsidR="00A62C18" w:rsidRPr="00F96D90" w14:paraId="685C26C6"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7607B0D4"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w:t>
            </w:r>
          </w:p>
        </w:tc>
        <w:tc>
          <w:tcPr>
            <w:tcW w:w="0" w:type="auto"/>
            <w:tcBorders>
              <w:top w:val="nil"/>
              <w:left w:val="nil"/>
              <w:bottom w:val="single" w:sz="4" w:space="0" w:color="000000"/>
              <w:right w:val="single" w:sz="4" w:space="0" w:color="000000"/>
            </w:tcBorders>
            <w:hideMark/>
          </w:tcPr>
          <w:p w14:paraId="2017AA3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000000"/>
              <w:left w:val="nil"/>
              <w:bottom w:val="single" w:sz="4" w:space="0" w:color="000000"/>
              <w:right w:val="single" w:sz="4" w:space="0" w:color="000000"/>
            </w:tcBorders>
            <w:hideMark/>
          </w:tcPr>
          <w:p w14:paraId="46E96A0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nil"/>
              <w:left w:val="nil"/>
              <w:bottom w:val="single" w:sz="4" w:space="0" w:color="000000"/>
              <w:right w:val="single" w:sz="4" w:space="0" w:color="000000"/>
            </w:tcBorders>
            <w:hideMark/>
          </w:tcPr>
          <w:p w14:paraId="03955FE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SET</w:t>
            </w:r>
          </w:p>
        </w:tc>
        <w:tc>
          <w:tcPr>
            <w:tcW w:w="0" w:type="auto"/>
            <w:tcBorders>
              <w:top w:val="nil"/>
              <w:left w:val="nil"/>
              <w:bottom w:val="single" w:sz="4" w:space="0" w:color="000000"/>
              <w:right w:val="single" w:sz="4" w:space="0" w:color="000000"/>
            </w:tcBorders>
            <w:noWrap/>
            <w:vAlign w:val="center"/>
            <w:hideMark/>
          </w:tcPr>
          <w:p w14:paraId="148D77E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43,00</w:t>
            </w:r>
          </w:p>
        </w:tc>
        <w:tc>
          <w:tcPr>
            <w:tcW w:w="0" w:type="auto"/>
            <w:tcBorders>
              <w:top w:val="nil"/>
              <w:left w:val="nil"/>
              <w:bottom w:val="single" w:sz="4" w:space="0" w:color="000000"/>
              <w:right w:val="single" w:sz="4" w:space="0" w:color="000000"/>
            </w:tcBorders>
            <w:noWrap/>
            <w:vAlign w:val="center"/>
            <w:hideMark/>
          </w:tcPr>
          <w:p w14:paraId="123D1E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202.531,50</w:t>
            </w:r>
          </w:p>
        </w:tc>
        <w:tc>
          <w:tcPr>
            <w:tcW w:w="0" w:type="auto"/>
            <w:tcBorders>
              <w:top w:val="nil"/>
              <w:left w:val="nil"/>
              <w:bottom w:val="single" w:sz="4" w:space="0" w:color="000000"/>
              <w:right w:val="single" w:sz="4" w:space="0" w:color="000000"/>
            </w:tcBorders>
            <w:noWrap/>
            <w:vAlign w:val="center"/>
            <w:hideMark/>
          </w:tcPr>
          <w:p w14:paraId="4DBB6E9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w:t>
            </w:r>
          </w:p>
        </w:tc>
        <w:tc>
          <w:tcPr>
            <w:tcW w:w="0" w:type="auto"/>
            <w:tcBorders>
              <w:top w:val="nil"/>
              <w:left w:val="nil"/>
              <w:bottom w:val="single" w:sz="4" w:space="0" w:color="000000"/>
              <w:right w:val="single" w:sz="4" w:space="0" w:color="000000"/>
            </w:tcBorders>
            <w:noWrap/>
            <w:vAlign w:val="center"/>
            <w:hideMark/>
          </w:tcPr>
          <w:p w14:paraId="2A8EE40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201.283,50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6CE074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52,00</w:t>
            </w:r>
          </w:p>
        </w:tc>
        <w:tc>
          <w:tcPr>
            <w:tcW w:w="0" w:type="auto"/>
            <w:tcBorders>
              <w:top w:val="nil"/>
              <w:left w:val="nil"/>
              <w:bottom w:val="single" w:sz="4" w:space="0" w:color="000000"/>
              <w:right w:val="single" w:sz="4" w:space="0" w:color="000000"/>
            </w:tcBorders>
            <w:noWrap/>
            <w:vAlign w:val="center"/>
            <w:hideMark/>
          </w:tcPr>
          <w:p w14:paraId="68FB085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403.815,00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17CA72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624AAE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252.991,70</w:t>
            </w:r>
          </w:p>
        </w:tc>
        <w:tc>
          <w:tcPr>
            <w:tcW w:w="949" w:type="dxa"/>
            <w:tcBorders>
              <w:top w:val="nil"/>
              <w:left w:val="nil"/>
              <w:bottom w:val="single" w:sz="4" w:space="0" w:color="000000"/>
              <w:right w:val="single" w:sz="4" w:space="0" w:color="000000"/>
            </w:tcBorders>
            <w:noWrap/>
            <w:vAlign w:val="center"/>
            <w:hideMark/>
          </w:tcPr>
          <w:p w14:paraId="67BD3AC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17,00</w:t>
            </w:r>
          </w:p>
        </w:tc>
        <w:tc>
          <w:tcPr>
            <w:tcW w:w="0" w:type="auto"/>
            <w:tcBorders>
              <w:top w:val="nil"/>
              <w:left w:val="nil"/>
              <w:bottom w:val="single" w:sz="4" w:space="0" w:color="000000"/>
              <w:right w:val="single" w:sz="4" w:space="0" w:color="000000"/>
            </w:tcBorders>
            <w:noWrap/>
            <w:vAlign w:val="center"/>
            <w:hideMark/>
          </w:tcPr>
          <w:p w14:paraId="6185E2D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150.823,30</w:t>
            </w:r>
          </w:p>
        </w:tc>
      </w:tr>
      <w:tr w:rsidR="00A62C18" w:rsidRPr="00F96D90" w14:paraId="67BF5011"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2485D8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w:t>
            </w:r>
          </w:p>
        </w:tc>
        <w:tc>
          <w:tcPr>
            <w:tcW w:w="0" w:type="auto"/>
            <w:tcBorders>
              <w:top w:val="nil"/>
              <w:left w:val="nil"/>
              <w:bottom w:val="single" w:sz="4" w:space="0" w:color="000000"/>
              <w:right w:val="single" w:sz="4" w:space="0" w:color="000000"/>
            </w:tcBorders>
            <w:hideMark/>
          </w:tcPr>
          <w:p w14:paraId="1D382D6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000000"/>
              <w:left w:val="nil"/>
              <w:bottom w:val="single" w:sz="4" w:space="0" w:color="000000"/>
              <w:right w:val="single" w:sz="4" w:space="0" w:color="000000"/>
            </w:tcBorders>
            <w:hideMark/>
          </w:tcPr>
          <w:p w14:paraId="0F33895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nil"/>
              <w:left w:val="nil"/>
              <w:bottom w:val="single" w:sz="4" w:space="0" w:color="000000"/>
              <w:right w:val="single" w:sz="4" w:space="0" w:color="000000"/>
            </w:tcBorders>
            <w:hideMark/>
          </w:tcPr>
          <w:p w14:paraId="472880C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RULO</w:t>
            </w:r>
          </w:p>
        </w:tc>
        <w:tc>
          <w:tcPr>
            <w:tcW w:w="0" w:type="auto"/>
            <w:tcBorders>
              <w:top w:val="nil"/>
              <w:left w:val="nil"/>
              <w:bottom w:val="single" w:sz="4" w:space="0" w:color="000000"/>
              <w:right w:val="single" w:sz="4" w:space="0" w:color="000000"/>
            </w:tcBorders>
            <w:noWrap/>
            <w:vAlign w:val="center"/>
            <w:hideMark/>
          </w:tcPr>
          <w:p w14:paraId="77E253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40AA283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5AD5DA9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1.000,00</w:t>
            </w:r>
          </w:p>
        </w:tc>
        <w:tc>
          <w:tcPr>
            <w:tcW w:w="0" w:type="auto"/>
            <w:tcBorders>
              <w:top w:val="nil"/>
              <w:left w:val="nil"/>
              <w:bottom w:val="single" w:sz="4" w:space="0" w:color="000000"/>
              <w:right w:val="single" w:sz="4" w:space="0" w:color="000000"/>
            </w:tcBorders>
            <w:noWrap/>
            <w:vAlign w:val="center"/>
            <w:hideMark/>
          </w:tcPr>
          <w:p w14:paraId="592EA79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68.750,00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DDF5D0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1.000,00</w:t>
            </w:r>
          </w:p>
        </w:tc>
        <w:tc>
          <w:tcPr>
            <w:tcW w:w="0" w:type="auto"/>
            <w:tcBorders>
              <w:top w:val="nil"/>
              <w:left w:val="nil"/>
              <w:bottom w:val="single" w:sz="4" w:space="0" w:color="000000"/>
              <w:right w:val="single" w:sz="4" w:space="0" w:color="000000"/>
            </w:tcBorders>
            <w:noWrap/>
            <w:vAlign w:val="center"/>
            <w:hideMark/>
          </w:tcPr>
          <w:p w14:paraId="2D0109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68.750,00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BDCD87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459,00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268091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31.556,25</w:t>
            </w:r>
          </w:p>
        </w:tc>
        <w:tc>
          <w:tcPr>
            <w:tcW w:w="949" w:type="dxa"/>
            <w:tcBorders>
              <w:top w:val="nil"/>
              <w:left w:val="nil"/>
              <w:bottom w:val="single" w:sz="4" w:space="0" w:color="000000"/>
              <w:right w:val="single" w:sz="4" w:space="0" w:color="000000"/>
            </w:tcBorders>
            <w:noWrap/>
            <w:vAlign w:val="center"/>
            <w:hideMark/>
          </w:tcPr>
          <w:p w14:paraId="6C30BCD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541,00</w:t>
            </w:r>
          </w:p>
        </w:tc>
        <w:tc>
          <w:tcPr>
            <w:tcW w:w="0" w:type="auto"/>
            <w:tcBorders>
              <w:top w:val="nil"/>
              <w:left w:val="nil"/>
              <w:bottom w:val="single" w:sz="4" w:space="0" w:color="000000"/>
              <w:right w:val="single" w:sz="4" w:space="0" w:color="000000"/>
            </w:tcBorders>
            <w:noWrap/>
            <w:vAlign w:val="center"/>
            <w:hideMark/>
          </w:tcPr>
          <w:p w14:paraId="24C9AB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37.193,75</w:t>
            </w:r>
          </w:p>
        </w:tc>
      </w:tr>
      <w:tr w:rsidR="00A62C18" w:rsidRPr="00F96D90" w14:paraId="01E8C05E"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16F9B1B"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w:t>
            </w:r>
          </w:p>
        </w:tc>
        <w:tc>
          <w:tcPr>
            <w:tcW w:w="0" w:type="auto"/>
            <w:tcBorders>
              <w:top w:val="nil"/>
              <w:left w:val="nil"/>
              <w:bottom w:val="single" w:sz="4" w:space="0" w:color="000000"/>
              <w:right w:val="single" w:sz="4" w:space="0" w:color="000000"/>
            </w:tcBorders>
            <w:hideMark/>
          </w:tcPr>
          <w:p w14:paraId="219E291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000000"/>
              <w:left w:val="nil"/>
              <w:bottom w:val="single" w:sz="4" w:space="0" w:color="000000"/>
              <w:right w:val="single" w:sz="4" w:space="0" w:color="000000"/>
            </w:tcBorders>
            <w:hideMark/>
          </w:tcPr>
          <w:p w14:paraId="4B9BE9E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nil"/>
              <w:left w:val="nil"/>
              <w:bottom w:val="single" w:sz="4" w:space="0" w:color="000000"/>
              <w:right w:val="single" w:sz="4" w:space="0" w:color="000000"/>
            </w:tcBorders>
            <w:hideMark/>
          </w:tcPr>
          <w:p w14:paraId="3768BE0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KUTU</w:t>
            </w:r>
          </w:p>
        </w:tc>
        <w:tc>
          <w:tcPr>
            <w:tcW w:w="0" w:type="auto"/>
            <w:tcBorders>
              <w:top w:val="nil"/>
              <w:left w:val="nil"/>
              <w:bottom w:val="single" w:sz="4" w:space="0" w:color="000000"/>
              <w:right w:val="single" w:sz="4" w:space="0" w:color="000000"/>
            </w:tcBorders>
            <w:noWrap/>
            <w:vAlign w:val="center"/>
            <w:hideMark/>
          </w:tcPr>
          <w:p w14:paraId="484FB39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4.205,00</w:t>
            </w:r>
          </w:p>
        </w:tc>
        <w:tc>
          <w:tcPr>
            <w:tcW w:w="0" w:type="auto"/>
            <w:tcBorders>
              <w:top w:val="nil"/>
              <w:left w:val="nil"/>
              <w:bottom w:val="single" w:sz="4" w:space="0" w:color="000000"/>
              <w:right w:val="single" w:sz="4" w:space="0" w:color="000000"/>
            </w:tcBorders>
            <w:noWrap/>
            <w:vAlign w:val="center"/>
            <w:hideMark/>
          </w:tcPr>
          <w:p w14:paraId="34AA856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900.157,86</w:t>
            </w:r>
          </w:p>
        </w:tc>
        <w:tc>
          <w:tcPr>
            <w:tcW w:w="0" w:type="auto"/>
            <w:tcBorders>
              <w:top w:val="nil"/>
              <w:left w:val="nil"/>
              <w:bottom w:val="single" w:sz="4" w:space="0" w:color="000000"/>
              <w:right w:val="single" w:sz="4" w:space="0" w:color="000000"/>
            </w:tcBorders>
            <w:noWrap/>
            <w:vAlign w:val="center"/>
            <w:hideMark/>
          </w:tcPr>
          <w:p w14:paraId="0CCC5B1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2.040,00</w:t>
            </w:r>
          </w:p>
        </w:tc>
        <w:tc>
          <w:tcPr>
            <w:tcW w:w="0" w:type="auto"/>
            <w:tcBorders>
              <w:top w:val="nil"/>
              <w:left w:val="nil"/>
              <w:bottom w:val="single" w:sz="4" w:space="0" w:color="000000"/>
              <w:right w:val="single" w:sz="4" w:space="0" w:color="000000"/>
            </w:tcBorders>
            <w:noWrap/>
            <w:vAlign w:val="center"/>
            <w:hideMark/>
          </w:tcPr>
          <w:p w14:paraId="16CF74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1.030.750,50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FBBB2D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6.245,00</w:t>
            </w:r>
          </w:p>
        </w:tc>
        <w:tc>
          <w:tcPr>
            <w:tcW w:w="0" w:type="auto"/>
            <w:tcBorders>
              <w:top w:val="nil"/>
              <w:left w:val="nil"/>
              <w:bottom w:val="single" w:sz="4" w:space="0" w:color="000000"/>
              <w:right w:val="single" w:sz="4" w:space="0" w:color="000000"/>
            </w:tcBorders>
            <w:noWrap/>
            <w:vAlign w:val="center"/>
            <w:hideMark/>
          </w:tcPr>
          <w:p w14:paraId="4EC9B3F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1.930.908,36</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B09988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2.137,00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2A2CE9F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1.054.577,33</w:t>
            </w:r>
          </w:p>
        </w:tc>
        <w:tc>
          <w:tcPr>
            <w:tcW w:w="949" w:type="dxa"/>
            <w:tcBorders>
              <w:top w:val="nil"/>
              <w:left w:val="nil"/>
              <w:bottom w:val="single" w:sz="4" w:space="0" w:color="000000"/>
              <w:right w:val="single" w:sz="4" w:space="0" w:color="000000"/>
            </w:tcBorders>
            <w:noWrap/>
            <w:vAlign w:val="center"/>
            <w:hideMark/>
          </w:tcPr>
          <w:p w14:paraId="1818F67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4.108,00</w:t>
            </w:r>
          </w:p>
        </w:tc>
        <w:tc>
          <w:tcPr>
            <w:tcW w:w="0" w:type="auto"/>
            <w:tcBorders>
              <w:top w:val="nil"/>
              <w:left w:val="nil"/>
              <w:bottom w:val="single" w:sz="4" w:space="0" w:color="000000"/>
              <w:right w:val="single" w:sz="4" w:space="0" w:color="000000"/>
            </w:tcBorders>
            <w:noWrap/>
            <w:vAlign w:val="center"/>
            <w:hideMark/>
          </w:tcPr>
          <w:p w14:paraId="10B4C4A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876.331,02</w:t>
            </w:r>
          </w:p>
        </w:tc>
      </w:tr>
      <w:tr w:rsidR="00A62C18" w:rsidRPr="00F96D90" w14:paraId="47499B09" w14:textId="77777777" w:rsidTr="00111AEF">
        <w:trPr>
          <w:gridAfter w:val="1"/>
          <w:wAfter w:w="6" w:type="dxa"/>
          <w:trHeight w:val="255"/>
        </w:trPr>
        <w:tc>
          <w:tcPr>
            <w:tcW w:w="0" w:type="auto"/>
            <w:tcBorders>
              <w:top w:val="nil"/>
              <w:left w:val="single" w:sz="4" w:space="0" w:color="000000"/>
              <w:bottom w:val="nil"/>
              <w:right w:val="single" w:sz="4" w:space="0" w:color="000000"/>
            </w:tcBorders>
            <w:noWrap/>
            <w:hideMark/>
          </w:tcPr>
          <w:p w14:paraId="59288221"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w:t>
            </w:r>
          </w:p>
        </w:tc>
        <w:tc>
          <w:tcPr>
            <w:tcW w:w="0" w:type="auto"/>
            <w:tcBorders>
              <w:top w:val="nil"/>
              <w:left w:val="nil"/>
              <w:bottom w:val="nil"/>
              <w:right w:val="single" w:sz="4" w:space="0" w:color="000000"/>
            </w:tcBorders>
            <w:hideMark/>
          </w:tcPr>
          <w:p w14:paraId="02151DB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000000"/>
              <w:left w:val="nil"/>
              <w:bottom w:val="nil"/>
              <w:right w:val="single" w:sz="4" w:space="0" w:color="000000"/>
            </w:tcBorders>
            <w:hideMark/>
          </w:tcPr>
          <w:p w14:paraId="7F22756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nil"/>
              <w:left w:val="nil"/>
              <w:bottom w:val="nil"/>
              <w:right w:val="single" w:sz="4" w:space="0" w:color="000000"/>
            </w:tcBorders>
            <w:hideMark/>
          </w:tcPr>
          <w:p w14:paraId="68000FB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PAKET</w:t>
            </w:r>
          </w:p>
        </w:tc>
        <w:tc>
          <w:tcPr>
            <w:tcW w:w="0" w:type="auto"/>
            <w:tcBorders>
              <w:top w:val="nil"/>
              <w:left w:val="nil"/>
              <w:bottom w:val="nil"/>
              <w:right w:val="single" w:sz="4" w:space="0" w:color="000000"/>
            </w:tcBorders>
            <w:noWrap/>
            <w:vAlign w:val="center"/>
            <w:hideMark/>
          </w:tcPr>
          <w:p w14:paraId="6568FCD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15.948,00</w:t>
            </w:r>
          </w:p>
        </w:tc>
        <w:tc>
          <w:tcPr>
            <w:tcW w:w="0" w:type="auto"/>
            <w:tcBorders>
              <w:top w:val="nil"/>
              <w:left w:val="nil"/>
              <w:bottom w:val="nil"/>
              <w:right w:val="single" w:sz="4" w:space="0" w:color="000000"/>
            </w:tcBorders>
            <w:noWrap/>
            <w:vAlign w:val="center"/>
            <w:hideMark/>
          </w:tcPr>
          <w:p w14:paraId="07B9620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1.072.790,03</w:t>
            </w:r>
          </w:p>
        </w:tc>
        <w:tc>
          <w:tcPr>
            <w:tcW w:w="0" w:type="auto"/>
            <w:tcBorders>
              <w:top w:val="nil"/>
              <w:left w:val="nil"/>
              <w:bottom w:val="nil"/>
              <w:right w:val="single" w:sz="4" w:space="0" w:color="000000"/>
            </w:tcBorders>
            <w:noWrap/>
            <w:vAlign w:val="center"/>
            <w:hideMark/>
          </w:tcPr>
          <w:p w14:paraId="6DF2AC2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8.310,00</w:t>
            </w:r>
          </w:p>
        </w:tc>
        <w:tc>
          <w:tcPr>
            <w:tcW w:w="0" w:type="auto"/>
            <w:tcBorders>
              <w:top w:val="nil"/>
              <w:left w:val="nil"/>
              <w:bottom w:val="nil"/>
              <w:right w:val="single" w:sz="4" w:space="0" w:color="000000"/>
            </w:tcBorders>
            <w:noWrap/>
            <w:vAlign w:val="center"/>
            <w:hideMark/>
          </w:tcPr>
          <w:p w14:paraId="11C2B5C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2.040.202,50</w:t>
            </w:r>
          </w:p>
        </w:tc>
        <w:tc>
          <w:tcPr>
            <w:tcW w:w="0" w:type="auto"/>
            <w:gridSpan w:val="2"/>
            <w:tcBorders>
              <w:top w:val="single" w:sz="4" w:space="0" w:color="000000"/>
              <w:left w:val="nil"/>
              <w:bottom w:val="nil"/>
              <w:right w:val="single" w:sz="4" w:space="0" w:color="000000"/>
            </w:tcBorders>
            <w:noWrap/>
            <w:vAlign w:val="center"/>
            <w:hideMark/>
          </w:tcPr>
          <w:p w14:paraId="75C3441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24.258,00</w:t>
            </w:r>
          </w:p>
        </w:tc>
        <w:tc>
          <w:tcPr>
            <w:tcW w:w="0" w:type="auto"/>
            <w:tcBorders>
              <w:top w:val="nil"/>
              <w:left w:val="nil"/>
              <w:bottom w:val="nil"/>
              <w:right w:val="single" w:sz="4" w:space="0" w:color="000000"/>
            </w:tcBorders>
            <w:noWrap/>
            <w:vAlign w:val="center"/>
            <w:hideMark/>
          </w:tcPr>
          <w:p w14:paraId="5F1903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3.112.992,53</w:t>
            </w:r>
          </w:p>
        </w:tc>
        <w:tc>
          <w:tcPr>
            <w:tcW w:w="0" w:type="auto"/>
            <w:gridSpan w:val="2"/>
            <w:tcBorders>
              <w:top w:val="single" w:sz="4" w:space="0" w:color="000000"/>
              <w:left w:val="nil"/>
              <w:bottom w:val="nil"/>
              <w:right w:val="single" w:sz="4" w:space="0" w:color="000000"/>
            </w:tcBorders>
            <w:noWrap/>
            <w:vAlign w:val="center"/>
            <w:hideMark/>
          </w:tcPr>
          <w:p w14:paraId="5DAEB0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19.597,00</w:t>
            </w:r>
          </w:p>
        </w:tc>
        <w:tc>
          <w:tcPr>
            <w:tcW w:w="0" w:type="auto"/>
            <w:gridSpan w:val="2"/>
            <w:tcBorders>
              <w:top w:val="single" w:sz="4" w:space="0" w:color="000000"/>
              <w:left w:val="nil"/>
              <w:bottom w:val="nil"/>
              <w:right w:val="single" w:sz="4" w:space="0" w:color="000000"/>
            </w:tcBorders>
            <w:noWrap/>
            <w:vAlign w:val="center"/>
            <w:hideMark/>
          </w:tcPr>
          <w:p w14:paraId="11A7C93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2.136.381,45</w:t>
            </w:r>
          </w:p>
        </w:tc>
        <w:tc>
          <w:tcPr>
            <w:tcW w:w="949" w:type="dxa"/>
            <w:tcBorders>
              <w:top w:val="nil"/>
              <w:left w:val="nil"/>
              <w:bottom w:val="nil"/>
              <w:right w:val="single" w:sz="4" w:space="0" w:color="000000"/>
            </w:tcBorders>
            <w:noWrap/>
            <w:vAlign w:val="center"/>
            <w:hideMark/>
          </w:tcPr>
          <w:p w14:paraId="6CE00E8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4.661,00</w:t>
            </w:r>
          </w:p>
        </w:tc>
        <w:tc>
          <w:tcPr>
            <w:tcW w:w="0" w:type="auto"/>
            <w:tcBorders>
              <w:top w:val="nil"/>
              <w:left w:val="nil"/>
              <w:bottom w:val="nil"/>
              <w:right w:val="single" w:sz="4" w:space="0" w:color="000000"/>
            </w:tcBorders>
            <w:noWrap/>
            <w:vAlign w:val="center"/>
            <w:hideMark/>
          </w:tcPr>
          <w:p w14:paraId="6A9A94C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976.611,08</w:t>
            </w:r>
          </w:p>
        </w:tc>
      </w:tr>
      <w:tr w:rsidR="00A62C18" w:rsidRPr="00F96D90" w14:paraId="01FE5D5F" w14:textId="77777777" w:rsidTr="00111AEF">
        <w:trPr>
          <w:gridAfter w:val="1"/>
          <w:wAfter w:w="6" w:type="dxa"/>
          <w:trHeight w:val="255"/>
        </w:trPr>
        <w:tc>
          <w:tcPr>
            <w:tcW w:w="0" w:type="auto"/>
            <w:tcBorders>
              <w:top w:val="single" w:sz="4" w:space="0" w:color="auto"/>
              <w:left w:val="single" w:sz="4" w:space="0" w:color="auto"/>
              <w:bottom w:val="single" w:sz="4" w:space="0" w:color="auto"/>
              <w:right w:val="single" w:sz="4" w:space="0" w:color="auto"/>
            </w:tcBorders>
            <w:noWrap/>
            <w:hideMark/>
          </w:tcPr>
          <w:p w14:paraId="6DCD89D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w:t>
            </w:r>
          </w:p>
        </w:tc>
        <w:tc>
          <w:tcPr>
            <w:tcW w:w="0" w:type="auto"/>
            <w:tcBorders>
              <w:top w:val="single" w:sz="4" w:space="0" w:color="auto"/>
              <w:left w:val="nil"/>
              <w:bottom w:val="single" w:sz="4" w:space="0" w:color="auto"/>
              <w:right w:val="single" w:sz="4" w:space="0" w:color="auto"/>
            </w:tcBorders>
            <w:hideMark/>
          </w:tcPr>
          <w:p w14:paraId="012D508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150.03.03</w:t>
            </w:r>
          </w:p>
        </w:tc>
        <w:tc>
          <w:tcPr>
            <w:tcW w:w="0" w:type="auto"/>
            <w:gridSpan w:val="3"/>
            <w:tcBorders>
              <w:top w:val="single" w:sz="4" w:space="0" w:color="auto"/>
              <w:left w:val="nil"/>
              <w:bottom w:val="single" w:sz="4" w:space="0" w:color="auto"/>
              <w:right w:val="single" w:sz="4" w:space="0" w:color="auto"/>
            </w:tcBorders>
            <w:hideMark/>
          </w:tcPr>
          <w:p w14:paraId="4276FBA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Medikal Malzemeler</w:t>
            </w:r>
          </w:p>
        </w:tc>
        <w:tc>
          <w:tcPr>
            <w:tcW w:w="0" w:type="auto"/>
            <w:tcBorders>
              <w:top w:val="single" w:sz="4" w:space="0" w:color="auto"/>
              <w:left w:val="nil"/>
              <w:bottom w:val="single" w:sz="4" w:space="0" w:color="auto"/>
              <w:right w:val="single" w:sz="4" w:space="0" w:color="auto"/>
            </w:tcBorders>
            <w:hideMark/>
          </w:tcPr>
          <w:p w14:paraId="69A1CAE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single" w:sz="4" w:space="0" w:color="auto"/>
              <w:left w:val="nil"/>
              <w:bottom w:val="single" w:sz="4" w:space="0" w:color="auto"/>
              <w:right w:val="single" w:sz="4" w:space="0" w:color="auto"/>
            </w:tcBorders>
            <w:noWrap/>
            <w:vAlign w:val="center"/>
            <w:hideMark/>
          </w:tcPr>
          <w:p w14:paraId="7EF1E7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592.979,00</w:t>
            </w:r>
          </w:p>
        </w:tc>
        <w:tc>
          <w:tcPr>
            <w:tcW w:w="0" w:type="auto"/>
            <w:tcBorders>
              <w:top w:val="single" w:sz="4" w:space="0" w:color="auto"/>
              <w:left w:val="nil"/>
              <w:bottom w:val="single" w:sz="4" w:space="0" w:color="auto"/>
              <w:right w:val="single" w:sz="4" w:space="0" w:color="auto"/>
            </w:tcBorders>
            <w:noWrap/>
            <w:vAlign w:val="center"/>
            <w:hideMark/>
          </w:tcPr>
          <w:p w14:paraId="215B00B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4.608.129,50</w:t>
            </w:r>
          </w:p>
        </w:tc>
        <w:tc>
          <w:tcPr>
            <w:tcW w:w="0" w:type="auto"/>
            <w:tcBorders>
              <w:top w:val="single" w:sz="4" w:space="0" w:color="auto"/>
              <w:left w:val="nil"/>
              <w:bottom w:val="single" w:sz="4" w:space="0" w:color="auto"/>
              <w:right w:val="single" w:sz="4" w:space="0" w:color="auto"/>
            </w:tcBorders>
            <w:noWrap/>
            <w:vAlign w:val="center"/>
            <w:hideMark/>
          </w:tcPr>
          <w:p w14:paraId="3B36ED9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22.146,00</w:t>
            </w:r>
          </w:p>
        </w:tc>
        <w:tc>
          <w:tcPr>
            <w:tcW w:w="0" w:type="auto"/>
            <w:tcBorders>
              <w:top w:val="single" w:sz="4" w:space="0" w:color="auto"/>
              <w:left w:val="nil"/>
              <w:bottom w:val="single" w:sz="4" w:space="0" w:color="auto"/>
              <w:right w:val="single" w:sz="4" w:space="0" w:color="auto"/>
            </w:tcBorders>
            <w:noWrap/>
            <w:vAlign w:val="center"/>
            <w:hideMark/>
          </w:tcPr>
          <w:p w14:paraId="4546229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6.509.240,74</w:t>
            </w:r>
          </w:p>
        </w:tc>
        <w:tc>
          <w:tcPr>
            <w:tcW w:w="0" w:type="auto"/>
            <w:gridSpan w:val="2"/>
            <w:tcBorders>
              <w:top w:val="single" w:sz="4" w:space="0" w:color="auto"/>
              <w:left w:val="nil"/>
              <w:bottom w:val="single" w:sz="4" w:space="0" w:color="auto"/>
              <w:right w:val="single" w:sz="4" w:space="0" w:color="auto"/>
            </w:tcBorders>
            <w:noWrap/>
            <w:vAlign w:val="center"/>
            <w:hideMark/>
          </w:tcPr>
          <w:p w14:paraId="2EA98EB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615.125,00</w:t>
            </w:r>
          </w:p>
        </w:tc>
        <w:tc>
          <w:tcPr>
            <w:tcW w:w="0" w:type="auto"/>
            <w:tcBorders>
              <w:top w:val="single" w:sz="4" w:space="0" w:color="auto"/>
              <w:left w:val="nil"/>
              <w:bottom w:val="single" w:sz="4" w:space="0" w:color="auto"/>
              <w:right w:val="single" w:sz="4" w:space="0" w:color="auto"/>
            </w:tcBorders>
            <w:noWrap/>
            <w:vAlign w:val="center"/>
            <w:hideMark/>
          </w:tcPr>
          <w:p w14:paraId="39D4BB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11.117.370,24</w:t>
            </w:r>
          </w:p>
        </w:tc>
        <w:tc>
          <w:tcPr>
            <w:tcW w:w="0" w:type="auto"/>
            <w:gridSpan w:val="2"/>
            <w:tcBorders>
              <w:top w:val="single" w:sz="4" w:space="0" w:color="auto"/>
              <w:left w:val="nil"/>
              <w:bottom w:val="single" w:sz="4" w:space="0" w:color="auto"/>
              <w:right w:val="single" w:sz="4" w:space="0" w:color="auto"/>
            </w:tcBorders>
            <w:noWrap/>
            <w:vAlign w:val="center"/>
            <w:hideMark/>
          </w:tcPr>
          <w:p w14:paraId="311BA0C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365.317,00</w:t>
            </w:r>
          </w:p>
        </w:tc>
        <w:tc>
          <w:tcPr>
            <w:tcW w:w="0" w:type="auto"/>
            <w:gridSpan w:val="2"/>
            <w:tcBorders>
              <w:top w:val="single" w:sz="4" w:space="0" w:color="auto"/>
              <w:left w:val="nil"/>
              <w:bottom w:val="single" w:sz="4" w:space="0" w:color="auto"/>
              <w:right w:val="single" w:sz="4" w:space="0" w:color="auto"/>
            </w:tcBorders>
            <w:noWrap/>
            <w:vAlign w:val="center"/>
            <w:hideMark/>
          </w:tcPr>
          <w:p w14:paraId="0BF2D5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8.343.735,02</w:t>
            </w:r>
          </w:p>
        </w:tc>
        <w:tc>
          <w:tcPr>
            <w:tcW w:w="949" w:type="dxa"/>
            <w:tcBorders>
              <w:top w:val="single" w:sz="4" w:space="0" w:color="auto"/>
              <w:left w:val="nil"/>
              <w:bottom w:val="single" w:sz="4" w:space="0" w:color="auto"/>
              <w:right w:val="single" w:sz="4" w:space="0" w:color="auto"/>
            </w:tcBorders>
            <w:noWrap/>
            <w:vAlign w:val="center"/>
            <w:hideMark/>
          </w:tcPr>
          <w:p w14:paraId="7DFCCF5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249.808,00</w:t>
            </w:r>
          </w:p>
        </w:tc>
        <w:tc>
          <w:tcPr>
            <w:tcW w:w="0" w:type="auto"/>
            <w:tcBorders>
              <w:top w:val="single" w:sz="4" w:space="0" w:color="auto"/>
              <w:left w:val="nil"/>
              <w:bottom w:val="single" w:sz="4" w:space="0" w:color="auto"/>
              <w:right w:val="single" w:sz="4" w:space="0" w:color="auto"/>
            </w:tcBorders>
            <w:noWrap/>
            <w:vAlign w:val="center"/>
            <w:hideMark/>
          </w:tcPr>
          <w:p w14:paraId="66AC7B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2.773.635,22</w:t>
            </w:r>
          </w:p>
        </w:tc>
      </w:tr>
      <w:tr w:rsidR="00A62C18" w:rsidRPr="00F96D90" w14:paraId="7653DFDA"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1650A7D5"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auto"/>
              <w:right w:val="single" w:sz="4" w:space="0" w:color="auto"/>
            </w:tcBorders>
            <w:noWrap/>
            <w:vAlign w:val="center"/>
            <w:hideMark/>
          </w:tcPr>
          <w:p w14:paraId="2F43513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616.075,00</w:t>
            </w:r>
          </w:p>
        </w:tc>
        <w:tc>
          <w:tcPr>
            <w:tcW w:w="0" w:type="auto"/>
            <w:tcBorders>
              <w:top w:val="nil"/>
              <w:left w:val="nil"/>
              <w:bottom w:val="single" w:sz="4" w:space="0" w:color="auto"/>
              <w:right w:val="single" w:sz="4" w:space="0" w:color="auto"/>
            </w:tcBorders>
            <w:vAlign w:val="center"/>
            <w:hideMark/>
          </w:tcPr>
          <w:p w14:paraId="448EF28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6.799.895,29</w:t>
            </w:r>
          </w:p>
        </w:tc>
        <w:tc>
          <w:tcPr>
            <w:tcW w:w="0" w:type="auto"/>
            <w:tcBorders>
              <w:top w:val="nil"/>
              <w:left w:val="nil"/>
              <w:bottom w:val="single" w:sz="4" w:space="0" w:color="auto"/>
              <w:right w:val="single" w:sz="4" w:space="0" w:color="auto"/>
            </w:tcBorders>
            <w:noWrap/>
            <w:vAlign w:val="center"/>
            <w:hideMark/>
          </w:tcPr>
          <w:p w14:paraId="3AFC3A6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33.505,00</w:t>
            </w:r>
          </w:p>
        </w:tc>
        <w:tc>
          <w:tcPr>
            <w:tcW w:w="0" w:type="auto"/>
            <w:tcBorders>
              <w:top w:val="nil"/>
              <w:left w:val="nil"/>
              <w:bottom w:val="single" w:sz="4" w:space="0" w:color="auto"/>
              <w:right w:val="single" w:sz="4" w:space="0" w:color="auto"/>
            </w:tcBorders>
            <w:vAlign w:val="center"/>
            <w:hideMark/>
          </w:tcPr>
          <w:p w14:paraId="7959752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9.850.227,24</w:t>
            </w:r>
          </w:p>
        </w:tc>
        <w:tc>
          <w:tcPr>
            <w:tcW w:w="0" w:type="auto"/>
            <w:gridSpan w:val="2"/>
            <w:tcBorders>
              <w:top w:val="single" w:sz="4" w:space="0" w:color="auto"/>
              <w:left w:val="nil"/>
              <w:bottom w:val="single" w:sz="4" w:space="0" w:color="auto"/>
              <w:right w:val="single" w:sz="4" w:space="0" w:color="auto"/>
            </w:tcBorders>
            <w:noWrap/>
            <w:vAlign w:val="center"/>
            <w:hideMark/>
          </w:tcPr>
          <w:p w14:paraId="77F157E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649.580,00</w:t>
            </w:r>
          </w:p>
        </w:tc>
        <w:tc>
          <w:tcPr>
            <w:tcW w:w="0" w:type="auto"/>
            <w:tcBorders>
              <w:top w:val="nil"/>
              <w:left w:val="nil"/>
              <w:bottom w:val="single" w:sz="4" w:space="0" w:color="auto"/>
              <w:right w:val="single" w:sz="4" w:space="0" w:color="auto"/>
            </w:tcBorders>
            <w:vAlign w:val="center"/>
            <w:hideMark/>
          </w:tcPr>
          <w:p w14:paraId="00C60BD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16.650.122,53</w:t>
            </w:r>
          </w:p>
        </w:tc>
        <w:tc>
          <w:tcPr>
            <w:tcW w:w="0" w:type="auto"/>
            <w:gridSpan w:val="2"/>
            <w:tcBorders>
              <w:top w:val="single" w:sz="4" w:space="0" w:color="auto"/>
              <w:left w:val="nil"/>
              <w:bottom w:val="single" w:sz="4" w:space="0" w:color="auto"/>
              <w:right w:val="single" w:sz="4" w:space="0" w:color="auto"/>
            </w:tcBorders>
            <w:noWrap/>
            <w:vAlign w:val="center"/>
            <w:hideMark/>
          </w:tcPr>
          <w:p w14:paraId="48C1FA1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389.745,00</w:t>
            </w:r>
          </w:p>
        </w:tc>
        <w:tc>
          <w:tcPr>
            <w:tcW w:w="0" w:type="auto"/>
            <w:gridSpan w:val="2"/>
            <w:tcBorders>
              <w:top w:val="single" w:sz="4" w:space="0" w:color="auto"/>
              <w:left w:val="nil"/>
              <w:bottom w:val="single" w:sz="4" w:space="0" w:color="auto"/>
              <w:right w:val="single" w:sz="4" w:space="0" w:color="auto"/>
            </w:tcBorders>
            <w:vAlign w:val="center"/>
            <w:hideMark/>
          </w:tcPr>
          <w:p w14:paraId="54A5532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11.831.596,95</w:t>
            </w:r>
          </w:p>
        </w:tc>
        <w:tc>
          <w:tcPr>
            <w:tcW w:w="949" w:type="dxa"/>
            <w:tcBorders>
              <w:top w:val="nil"/>
              <w:left w:val="nil"/>
              <w:bottom w:val="single" w:sz="4" w:space="0" w:color="auto"/>
              <w:right w:val="single" w:sz="4" w:space="0" w:color="auto"/>
            </w:tcBorders>
            <w:noWrap/>
            <w:vAlign w:val="center"/>
            <w:hideMark/>
          </w:tcPr>
          <w:p w14:paraId="6572CC1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259.835,00</w:t>
            </w:r>
          </w:p>
        </w:tc>
        <w:tc>
          <w:tcPr>
            <w:tcW w:w="0" w:type="auto"/>
            <w:tcBorders>
              <w:top w:val="nil"/>
              <w:left w:val="nil"/>
              <w:bottom w:val="single" w:sz="4" w:space="0" w:color="auto"/>
              <w:right w:val="single" w:sz="4" w:space="0" w:color="auto"/>
            </w:tcBorders>
            <w:vAlign w:val="center"/>
            <w:hideMark/>
          </w:tcPr>
          <w:p w14:paraId="000C638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4.818.525,57</w:t>
            </w:r>
          </w:p>
        </w:tc>
      </w:tr>
      <w:tr w:rsidR="00A62C18" w:rsidRPr="00F96D90" w14:paraId="6D138D0D"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0ABFA0EA"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150.03 HESAP TOPLAMI:</w:t>
            </w:r>
          </w:p>
        </w:tc>
        <w:tc>
          <w:tcPr>
            <w:tcW w:w="0" w:type="auto"/>
            <w:tcBorders>
              <w:top w:val="nil"/>
              <w:left w:val="nil"/>
              <w:bottom w:val="single" w:sz="4" w:space="0" w:color="auto"/>
              <w:right w:val="single" w:sz="4" w:space="0" w:color="auto"/>
            </w:tcBorders>
            <w:noWrap/>
            <w:vAlign w:val="center"/>
            <w:hideMark/>
          </w:tcPr>
          <w:p w14:paraId="748CF5B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707.324,00</w:t>
            </w:r>
          </w:p>
        </w:tc>
        <w:tc>
          <w:tcPr>
            <w:tcW w:w="0" w:type="auto"/>
            <w:tcBorders>
              <w:top w:val="nil"/>
              <w:left w:val="nil"/>
              <w:bottom w:val="single" w:sz="4" w:space="0" w:color="auto"/>
              <w:right w:val="single" w:sz="4" w:space="0" w:color="auto"/>
            </w:tcBorders>
            <w:vAlign w:val="center"/>
            <w:hideMark/>
          </w:tcPr>
          <w:p w14:paraId="5EBB5CF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7.141.979,43</w:t>
            </w:r>
          </w:p>
        </w:tc>
        <w:tc>
          <w:tcPr>
            <w:tcW w:w="0" w:type="auto"/>
            <w:tcBorders>
              <w:top w:val="nil"/>
              <w:left w:val="nil"/>
              <w:bottom w:val="single" w:sz="4" w:space="0" w:color="auto"/>
              <w:right w:val="single" w:sz="4" w:space="0" w:color="auto"/>
            </w:tcBorders>
            <w:noWrap/>
            <w:vAlign w:val="center"/>
            <w:hideMark/>
          </w:tcPr>
          <w:p w14:paraId="54EAA11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89.063,00</w:t>
            </w:r>
          </w:p>
        </w:tc>
        <w:tc>
          <w:tcPr>
            <w:tcW w:w="0" w:type="auto"/>
            <w:tcBorders>
              <w:top w:val="nil"/>
              <w:left w:val="nil"/>
              <w:bottom w:val="single" w:sz="4" w:space="0" w:color="auto"/>
              <w:right w:val="single" w:sz="4" w:space="0" w:color="auto"/>
            </w:tcBorders>
            <w:vAlign w:val="center"/>
            <w:hideMark/>
          </w:tcPr>
          <w:p w14:paraId="4832A0A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10.167.599,24</w:t>
            </w:r>
          </w:p>
        </w:tc>
        <w:tc>
          <w:tcPr>
            <w:tcW w:w="0" w:type="auto"/>
            <w:gridSpan w:val="2"/>
            <w:tcBorders>
              <w:top w:val="single" w:sz="4" w:space="0" w:color="auto"/>
              <w:left w:val="nil"/>
              <w:bottom w:val="single" w:sz="4" w:space="0" w:color="auto"/>
              <w:right w:val="single" w:sz="4" w:space="0" w:color="auto"/>
            </w:tcBorders>
            <w:noWrap/>
            <w:vAlign w:val="center"/>
            <w:hideMark/>
          </w:tcPr>
          <w:p w14:paraId="594A3AC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796.387,00</w:t>
            </w:r>
          </w:p>
        </w:tc>
        <w:tc>
          <w:tcPr>
            <w:tcW w:w="0" w:type="auto"/>
            <w:tcBorders>
              <w:top w:val="nil"/>
              <w:left w:val="nil"/>
              <w:bottom w:val="single" w:sz="4" w:space="0" w:color="auto"/>
              <w:right w:val="single" w:sz="4" w:space="0" w:color="auto"/>
            </w:tcBorders>
            <w:vAlign w:val="center"/>
            <w:hideMark/>
          </w:tcPr>
          <w:p w14:paraId="0FBEA84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17.309.578,67</w:t>
            </w:r>
          </w:p>
        </w:tc>
        <w:tc>
          <w:tcPr>
            <w:tcW w:w="0" w:type="auto"/>
            <w:gridSpan w:val="2"/>
            <w:tcBorders>
              <w:top w:val="single" w:sz="4" w:space="0" w:color="auto"/>
              <w:left w:val="nil"/>
              <w:bottom w:val="single" w:sz="4" w:space="0" w:color="auto"/>
              <w:right w:val="single" w:sz="4" w:space="0" w:color="auto"/>
            </w:tcBorders>
            <w:noWrap/>
            <w:vAlign w:val="center"/>
            <w:hideMark/>
          </w:tcPr>
          <w:p w14:paraId="204ABBE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480.178,00</w:t>
            </w:r>
          </w:p>
        </w:tc>
        <w:tc>
          <w:tcPr>
            <w:tcW w:w="0" w:type="auto"/>
            <w:gridSpan w:val="2"/>
            <w:tcBorders>
              <w:top w:val="single" w:sz="4" w:space="0" w:color="auto"/>
              <w:left w:val="nil"/>
              <w:bottom w:val="single" w:sz="4" w:space="0" w:color="auto"/>
              <w:right w:val="single" w:sz="4" w:space="0" w:color="auto"/>
            </w:tcBorders>
            <w:vAlign w:val="center"/>
            <w:hideMark/>
          </w:tcPr>
          <w:p w14:paraId="6E168BE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12.257.307,49</w:t>
            </w:r>
          </w:p>
        </w:tc>
        <w:tc>
          <w:tcPr>
            <w:tcW w:w="949" w:type="dxa"/>
            <w:tcBorders>
              <w:top w:val="nil"/>
              <w:left w:val="nil"/>
              <w:bottom w:val="single" w:sz="4" w:space="0" w:color="auto"/>
              <w:right w:val="single" w:sz="4" w:space="0" w:color="auto"/>
            </w:tcBorders>
            <w:noWrap/>
            <w:vAlign w:val="center"/>
            <w:hideMark/>
          </w:tcPr>
          <w:p w14:paraId="72018BE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316.209,00</w:t>
            </w:r>
          </w:p>
        </w:tc>
        <w:tc>
          <w:tcPr>
            <w:tcW w:w="0" w:type="auto"/>
            <w:tcBorders>
              <w:top w:val="nil"/>
              <w:left w:val="nil"/>
              <w:bottom w:val="single" w:sz="4" w:space="0" w:color="auto"/>
              <w:right w:val="single" w:sz="4" w:space="0" w:color="auto"/>
            </w:tcBorders>
            <w:vAlign w:val="center"/>
            <w:hideMark/>
          </w:tcPr>
          <w:p w14:paraId="40613AA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5.052.271,17</w:t>
            </w:r>
          </w:p>
        </w:tc>
      </w:tr>
      <w:tr w:rsidR="00A62C18" w:rsidRPr="00F96D90" w14:paraId="733D03D6" w14:textId="77777777" w:rsidTr="00111AEF">
        <w:trPr>
          <w:gridAfter w:val="1"/>
          <w:wAfter w:w="6" w:type="dxa"/>
          <w:trHeight w:val="255"/>
        </w:trPr>
        <w:tc>
          <w:tcPr>
            <w:tcW w:w="0" w:type="auto"/>
            <w:tcBorders>
              <w:top w:val="nil"/>
              <w:left w:val="nil"/>
              <w:bottom w:val="nil"/>
              <w:right w:val="nil"/>
            </w:tcBorders>
            <w:hideMark/>
          </w:tcPr>
          <w:p w14:paraId="2217260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0" w:type="auto"/>
            <w:tcBorders>
              <w:top w:val="nil"/>
              <w:left w:val="nil"/>
              <w:bottom w:val="nil"/>
              <w:right w:val="nil"/>
            </w:tcBorders>
            <w:hideMark/>
          </w:tcPr>
          <w:p w14:paraId="6D19DEFC"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48C5599"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6BC7F5C"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86ECFC6"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E25D995"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D193699"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1B503CA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033F84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14C7E62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53D5287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337EC70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21A566C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164ABF8"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E26347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4AB79E3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013E37F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vAlign w:val="center"/>
            <w:hideMark/>
          </w:tcPr>
          <w:p w14:paraId="4AF4F1B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31E9D92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587CD646" w14:textId="77777777" w:rsidTr="00111AEF">
        <w:trPr>
          <w:gridAfter w:val="1"/>
          <w:wAfter w:w="6" w:type="dxa"/>
          <w:trHeight w:val="255"/>
        </w:trPr>
        <w:tc>
          <w:tcPr>
            <w:tcW w:w="0" w:type="auto"/>
            <w:tcBorders>
              <w:top w:val="nil"/>
              <w:left w:val="nil"/>
              <w:bottom w:val="nil"/>
              <w:right w:val="nil"/>
            </w:tcBorders>
            <w:hideMark/>
          </w:tcPr>
          <w:p w14:paraId="06C911F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AC22549"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51D6073"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309EA14"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E65D3FC"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38258C4"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4A943889"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3349B7BD"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2E1A8A94"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4B431D1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8BFE69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24FD92D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2EF6D1C4"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4DDA249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44BBA820"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6E2DAE9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698F9DF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vAlign w:val="center"/>
            <w:hideMark/>
          </w:tcPr>
          <w:p w14:paraId="45ABCEB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vAlign w:val="center"/>
            <w:hideMark/>
          </w:tcPr>
          <w:p w14:paraId="6B2729D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4FAD3F5C"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48352C0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auto"/>
              <w:left w:val="nil"/>
              <w:bottom w:val="single" w:sz="4" w:space="0" w:color="auto"/>
              <w:right w:val="single" w:sz="4" w:space="0" w:color="auto"/>
            </w:tcBorders>
            <w:hideMark/>
          </w:tcPr>
          <w:p w14:paraId="3AE7A26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634EEFC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auto"/>
              <w:left w:val="nil"/>
              <w:bottom w:val="single" w:sz="4" w:space="0" w:color="auto"/>
              <w:right w:val="single" w:sz="4" w:space="0" w:color="auto"/>
            </w:tcBorders>
            <w:hideMark/>
          </w:tcPr>
          <w:p w14:paraId="6652CB9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11592F3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574C57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auto"/>
              <w:left w:val="nil"/>
              <w:bottom w:val="single" w:sz="4" w:space="0" w:color="auto"/>
              <w:right w:val="single" w:sz="4" w:space="0" w:color="auto"/>
            </w:tcBorders>
            <w:hideMark/>
          </w:tcPr>
          <w:p w14:paraId="0BC75AF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auto"/>
              <w:left w:val="nil"/>
              <w:bottom w:val="single" w:sz="4" w:space="0" w:color="auto"/>
              <w:right w:val="single" w:sz="4" w:space="0" w:color="auto"/>
            </w:tcBorders>
            <w:noWrap/>
            <w:hideMark/>
          </w:tcPr>
          <w:p w14:paraId="79F88FB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7FEE0FA2"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44647F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auto"/>
              <w:right w:val="single" w:sz="4" w:space="0" w:color="auto"/>
            </w:tcBorders>
            <w:hideMark/>
          </w:tcPr>
          <w:p w14:paraId="5E8E14E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0BC3AFA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auto"/>
              <w:right w:val="single" w:sz="4" w:space="0" w:color="auto"/>
            </w:tcBorders>
            <w:hideMark/>
          </w:tcPr>
          <w:p w14:paraId="6D36E1E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hideMark/>
          </w:tcPr>
          <w:p w14:paraId="6D84356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80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48BD67C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auto"/>
              <w:left w:val="nil"/>
              <w:bottom w:val="single" w:sz="4" w:space="0" w:color="auto"/>
              <w:right w:val="single" w:sz="4" w:space="0" w:color="auto"/>
            </w:tcBorders>
            <w:hideMark/>
          </w:tcPr>
          <w:p w14:paraId="25426A2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150.04</w:t>
            </w:r>
          </w:p>
        </w:tc>
      </w:tr>
      <w:tr w:rsidR="00A62C18" w:rsidRPr="00F96D90" w14:paraId="4A8C52F5"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6ADABB0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auto"/>
              <w:right w:val="single" w:sz="4" w:space="0" w:color="auto"/>
            </w:tcBorders>
            <w:hideMark/>
          </w:tcPr>
          <w:p w14:paraId="6445DB1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66F2588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auto"/>
              <w:right w:val="single" w:sz="4" w:space="0" w:color="auto"/>
            </w:tcBorders>
            <w:hideMark/>
          </w:tcPr>
          <w:p w14:paraId="7A3AC06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3AF32FD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E320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6A520CD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auto"/>
              <w:left w:val="nil"/>
              <w:bottom w:val="single" w:sz="4" w:space="0" w:color="auto"/>
              <w:right w:val="single" w:sz="4" w:space="0" w:color="auto"/>
            </w:tcBorders>
            <w:hideMark/>
          </w:tcPr>
          <w:p w14:paraId="68C4375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Yakıtlar, Yakıt Katkıları ve Katkı</w:t>
            </w:r>
          </w:p>
        </w:tc>
      </w:tr>
      <w:tr w:rsidR="00A62C18" w:rsidRPr="00F96D90" w14:paraId="01F5E07A" w14:textId="77777777" w:rsidTr="00111AEF">
        <w:trPr>
          <w:trHeight w:val="255"/>
        </w:trPr>
        <w:tc>
          <w:tcPr>
            <w:tcW w:w="0" w:type="auto"/>
            <w:vMerge w:val="restart"/>
            <w:tcBorders>
              <w:top w:val="nil"/>
              <w:left w:val="single" w:sz="4" w:space="0" w:color="auto"/>
              <w:bottom w:val="single" w:sz="4" w:space="0" w:color="auto"/>
              <w:right w:val="single" w:sz="4" w:space="0" w:color="auto"/>
            </w:tcBorders>
            <w:hideMark/>
          </w:tcPr>
          <w:p w14:paraId="045763F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auto"/>
              <w:bottom w:val="single" w:sz="4" w:space="0" w:color="auto"/>
              <w:right w:val="single" w:sz="4" w:space="0" w:color="auto"/>
            </w:tcBorders>
            <w:hideMark/>
          </w:tcPr>
          <w:p w14:paraId="27A3925D"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 xml:space="preserve">II. </w:t>
            </w:r>
            <w:r w:rsidRPr="00F96D90">
              <w:rPr>
                <w:rFonts w:ascii="Times New Roman" w:eastAsia="Times New Roman" w:hAnsi="Times New Roman" w:cs="Times New Roman"/>
                <w:kern w:val="0"/>
                <w:sz w:val="16"/>
                <w:szCs w:val="16"/>
                <w:lang w:eastAsia="tr-TR"/>
                <w14:ligatures w14:val="none"/>
              </w:rPr>
              <w:lastRenderedPageBreak/>
              <w:t>DÜZEY DETAY KODU</w:t>
            </w:r>
          </w:p>
        </w:tc>
        <w:tc>
          <w:tcPr>
            <w:tcW w:w="0" w:type="auto"/>
            <w:gridSpan w:val="3"/>
            <w:vMerge w:val="restart"/>
            <w:tcBorders>
              <w:top w:val="single" w:sz="4" w:space="0" w:color="auto"/>
              <w:left w:val="single" w:sz="4" w:space="0" w:color="auto"/>
              <w:bottom w:val="single" w:sz="4" w:space="0" w:color="auto"/>
              <w:right w:val="single" w:sz="4" w:space="0" w:color="auto"/>
            </w:tcBorders>
            <w:hideMark/>
          </w:tcPr>
          <w:p w14:paraId="4932CF2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lastRenderedPageBreak/>
              <w:t>TAŞINIR II. DÜZEY DETAY ADI</w:t>
            </w:r>
          </w:p>
        </w:tc>
        <w:tc>
          <w:tcPr>
            <w:tcW w:w="0" w:type="auto"/>
            <w:vMerge w:val="restart"/>
            <w:tcBorders>
              <w:top w:val="nil"/>
              <w:left w:val="single" w:sz="4" w:space="0" w:color="auto"/>
              <w:bottom w:val="single" w:sz="4" w:space="0" w:color="auto"/>
              <w:right w:val="single" w:sz="4" w:space="0" w:color="auto"/>
            </w:tcBorders>
            <w:hideMark/>
          </w:tcPr>
          <w:p w14:paraId="3D40FA8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auto"/>
              <w:left w:val="nil"/>
              <w:bottom w:val="single" w:sz="4" w:space="0" w:color="auto"/>
              <w:right w:val="single" w:sz="4" w:space="0" w:color="auto"/>
            </w:tcBorders>
            <w:hideMark/>
          </w:tcPr>
          <w:p w14:paraId="00D90410"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auto"/>
              <w:left w:val="nil"/>
              <w:bottom w:val="single" w:sz="4" w:space="0" w:color="auto"/>
              <w:right w:val="single" w:sz="4" w:space="0" w:color="auto"/>
            </w:tcBorders>
            <w:hideMark/>
          </w:tcPr>
          <w:p w14:paraId="207D9190"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auto"/>
              <w:left w:val="nil"/>
              <w:bottom w:val="single" w:sz="4" w:space="0" w:color="auto"/>
              <w:right w:val="single" w:sz="4" w:space="0" w:color="auto"/>
            </w:tcBorders>
            <w:hideMark/>
          </w:tcPr>
          <w:p w14:paraId="0C45FA3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auto"/>
              <w:left w:val="nil"/>
              <w:bottom w:val="single" w:sz="4" w:space="0" w:color="auto"/>
              <w:right w:val="single" w:sz="4" w:space="0" w:color="auto"/>
            </w:tcBorders>
            <w:hideMark/>
          </w:tcPr>
          <w:p w14:paraId="739BBD3E"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auto"/>
              <w:left w:val="nil"/>
              <w:bottom w:val="single" w:sz="4" w:space="0" w:color="auto"/>
              <w:right w:val="single" w:sz="4" w:space="0" w:color="auto"/>
            </w:tcBorders>
            <w:hideMark/>
          </w:tcPr>
          <w:p w14:paraId="38B7E5C1"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3436722E" w14:textId="77777777" w:rsidTr="00111AEF">
        <w:trPr>
          <w:gridAfter w:val="1"/>
          <w:wAfter w:w="6" w:type="dxa"/>
          <w:trHeight w:val="255"/>
        </w:trPr>
        <w:tc>
          <w:tcPr>
            <w:tcW w:w="0" w:type="auto"/>
            <w:vMerge/>
            <w:tcBorders>
              <w:top w:val="nil"/>
              <w:left w:val="single" w:sz="4" w:space="0" w:color="auto"/>
              <w:bottom w:val="single" w:sz="4" w:space="0" w:color="auto"/>
              <w:right w:val="single" w:sz="4" w:space="0" w:color="auto"/>
            </w:tcBorders>
            <w:vAlign w:val="center"/>
            <w:hideMark/>
          </w:tcPr>
          <w:p w14:paraId="50B1671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0CD7F41"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97C88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7F52D8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03DF596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auto"/>
              <w:right w:val="single" w:sz="4" w:space="0" w:color="auto"/>
            </w:tcBorders>
            <w:hideMark/>
          </w:tcPr>
          <w:p w14:paraId="2A7565F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auto"/>
              <w:right w:val="single" w:sz="4" w:space="0" w:color="auto"/>
            </w:tcBorders>
            <w:hideMark/>
          </w:tcPr>
          <w:p w14:paraId="74D65CC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auto"/>
              <w:right w:val="single" w:sz="4" w:space="0" w:color="auto"/>
            </w:tcBorders>
            <w:hideMark/>
          </w:tcPr>
          <w:p w14:paraId="5EB1E4C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auto"/>
              <w:left w:val="nil"/>
              <w:bottom w:val="single" w:sz="4" w:space="0" w:color="auto"/>
              <w:right w:val="single" w:sz="4" w:space="0" w:color="auto"/>
            </w:tcBorders>
            <w:hideMark/>
          </w:tcPr>
          <w:p w14:paraId="69A39AC2"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auto"/>
              <w:right w:val="single" w:sz="4" w:space="0" w:color="auto"/>
            </w:tcBorders>
            <w:hideMark/>
          </w:tcPr>
          <w:p w14:paraId="44750235"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auto"/>
              <w:left w:val="nil"/>
              <w:bottom w:val="single" w:sz="4" w:space="0" w:color="auto"/>
              <w:right w:val="single" w:sz="4" w:space="0" w:color="auto"/>
            </w:tcBorders>
            <w:hideMark/>
          </w:tcPr>
          <w:p w14:paraId="57E27D26"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auto"/>
              <w:left w:val="nil"/>
              <w:bottom w:val="single" w:sz="4" w:space="0" w:color="auto"/>
              <w:right w:val="single" w:sz="4" w:space="0" w:color="auto"/>
            </w:tcBorders>
            <w:hideMark/>
          </w:tcPr>
          <w:p w14:paraId="26E8091A"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auto"/>
              <w:right w:val="single" w:sz="4" w:space="0" w:color="auto"/>
            </w:tcBorders>
            <w:hideMark/>
          </w:tcPr>
          <w:p w14:paraId="2EB1EC4F"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auto"/>
              <w:right w:val="single" w:sz="4" w:space="0" w:color="auto"/>
            </w:tcBorders>
            <w:hideMark/>
          </w:tcPr>
          <w:p w14:paraId="7AC35F93"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383D113A"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27C71838"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1BF8D71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150.04.05</w:t>
            </w:r>
          </w:p>
        </w:tc>
        <w:tc>
          <w:tcPr>
            <w:tcW w:w="0" w:type="auto"/>
            <w:gridSpan w:val="3"/>
            <w:tcBorders>
              <w:top w:val="nil"/>
              <w:left w:val="nil"/>
              <w:bottom w:val="single" w:sz="4" w:space="0" w:color="000000"/>
              <w:right w:val="single" w:sz="4" w:space="0" w:color="000000"/>
            </w:tcBorders>
            <w:hideMark/>
          </w:tcPr>
          <w:p w14:paraId="3460506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Kimyevi Maddeler</w:t>
            </w:r>
          </w:p>
        </w:tc>
        <w:tc>
          <w:tcPr>
            <w:tcW w:w="0" w:type="auto"/>
            <w:tcBorders>
              <w:top w:val="nil"/>
              <w:left w:val="nil"/>
              <w:bottom w:val="single" w:sz="4" w:space="0" w:color="000000"/>
              <w:right w:val="single" w:sz="4" w:space="0" w:color="000000"/>
            </w:tcBorders>
            <w:hideMark/>
          </w:tcPr>
          <w:p w14:paraId="6DF9E2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2665BE5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845120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CD0CC3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71372CA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nil"/>
              <w:left w:val="nil"/>
              <w:bottom w:val="single" w:sz="4" w:space="0" w:color="000000"/>
              <w:right w:val="single" w:sz="4" w:space="0" w:color="000000"/>
            </w:tcBorders>
            <w:noWrap/>
            <w:hideMark/>
          </w:tcPr>
          <w:p w14:paraId="6CB7DD7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64B7713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nil"/>
              <w:left w:val="nil"/>
              <w:bottom w:val="single" w:sz="4" w:space="0" w:color="000000"/>
              <w:right w:val="single" w:sz="4" w:space="0" w:color="000000"/>
            </w:tcBorders>
            <w:noWrap/>
            <w:hideMark/>
          </w:tcPr>
          <w:p w14:paraId="6C7E851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gridSpan w:val="2"/>
            <w:tcBorders>
              <w:top w:val="nil"/>
              <w:left w:val="nil"/>
              <w:bottom w:val="single" w:sz="4" w:space="0" w:color="000000"/>
              <w:right w:val="single" w:sz="4" w:space="0" w:color="000000"/>
            </w:tcBorders>
            <w:noWrap/>
            <w:hideMark/>
          </w:tcPr>
          <w:p w14:paraId="4CC3F1AF"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1.375,00</w:t>
            </w:r>
          </w:p>
        </w:tc>
        <w:tc>
          <w:tcPr>
            <w:tcW w:w="949" w:type="dxa"/>
            <w:tcBorders>
              <w:top w:val="nil"/>
              <w:left w:val="nil"/>
              <w:bottom w:val="single" w:sz="4" w:space="0" w:color="000000"/>
              <w:right w:val="single" w:sz="4" w:space="0" w:color="000000"/>
            </w:tcBorders>
            <w:noWrap/>
            <w:hideMark/>
          </w:tcPr>
          <w:p w14:paraId="141BA10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25,00</w:t>
            </w:r>
          </w:p>
        </w:tc>
        <w:tc>
          <w:tcPr>
            <w:tcW w:w="0" w:type="auto"/>
            <w:tcBorders>
              <w:top w:val="nil"/>
              <w:left w:val="nil"/>
              <w:bottom w:val="single" w:sz="4" w:space="0" w:color="000000"/>
              <w:right w:val="single" w:sz="4" w:space="0" w:color="000000"/>
            </w:tcBorders>
            <w:noWrap/>
            <w:hideMark/>
          </w:tcPr>
          <w:p w14:paraId="02FCD32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6.875,00</w:t>
            </w:r>
          </w:p>
        </w:tc>
      </w:tr>
      <w:tr w:rsidR="00A62C18" w:rsidRPr="00F96D90" w14:paraId="08F95E9B"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19CAAF4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0FB3BD3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D6DDEA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B04D04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02B6A1B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single" w:sz="4" w:space="0" w:color="000000"/>
              <w:left w:val="nil"/>
              <w:bottom w:val="single" w:sz="4" w:space="0" w:color="000000"/>
              <w:right w:val="single" w:sz="4" w:space="0" w:color="000000"/>
            </w:tcBorders>
            <w:noWrap/>
            <w:hideMark/>
          </w:tcPr>
          <w:p w14:paraId="33678BD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266C186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single" w:sz="4" w:space="0" w:color="000000"/>
              <w:left w:val="nil"/>
              <w:bottom w:val="single" w:sz="4" w:space="0" w:color="000000"/>
              <w:right w:val="single" w:sz="4" w:space="0" w:color="000000"/>
            </w:tcBorders>
            <w:noWrap/>
            <w:hideMark/>
          </w:tcPr>
          <w:p w14:paraId="1BF06CA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gridSpan w:val="2"/>
            <w:tcBorders>
              <w:top w:val="single" w:sz="4" w:space="0" w:color="000000"/>
              <w:left w:val="nil"/>
              <w:bottom w:val="single" w:sz="4" w:space="0" w:color="000000"/>
              <w:right w:val="single" w:sz="4" w:space="0" w:color="000000"/>
            </w:tcBorders>
            <w:noWrap/>
            <w:hideMark/>
          </w:tcPr>
          <w:p w14:paraId="7185F319"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1.375,00</w:t>
            </w:r>
          </w:p>
        </w:tc>
        <w:tc>
          <w:tcPr>
            <w:tcW w:w="949" w:type="dxa"/>
            <w:tcBorders>
              <w:top w:val="nil"/>
              <w:left w:val="nil"/>
              <w:bottom w:val="single" w:sz="4" w:space="0" w:color="000000"/>
              <w:right w:val="single" w:sz="4" w:space="0" w:color="000000"/>
            </w:tcBorders>
            <w:noWrap/>
            <w:hideMark/>
          </w:tcPr>
          <w:p w14:paraId="3ACC068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25,00</w:t>
            </w:r>
          </w:p>
        </w:tc>
        <w:tc>
          <w:tcPr>
            <w:tcW w:w="0" w:type="auto"/>
            <w:tcBorders>
              <w:top w:val="nil"/>
              <w:left w:val="nil"/>
              <w:bottom w:val="single" w:sz="4" w:space="0" w:color="000000"/>
              <w:right w:val="single" w:sz="4" w:space="0" w:color="000000"/>
            </w:tcBorders>
            <w:noWrap/>
            <w:hideMark/>
          </w:tcPr>
          <w:p w14:paraId="40228FF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6.875,00</w:t>
            </w:r>
          </w:p>
        </w:tc>
      </w:tr>
      <w:tr w:rsidR="00A62C18" w:rsidRPr="00F96D90" w14:paraId="14299AE6"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61AF276A"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150.04 HESAP TOPLAMI:</w:t>
            </w:r>
          </w:p>
        </w:tc>
        <w:tc>
          <w:tcPr>
            <w:tcW w:w="0" w:type="auto"/>
            <w:tcBorders>
              <w:top w:val="nil"/>
              <w:left w:val="nil"/>
              <w:bottom w:val="single" w:sz="4" w:space="0" w:color="000000"/>
              <w:right w:val="single" w:sz="4" w:space="0" w:color="000000"/>
            </w:tcBorders>
            <w:noWrap/>
            <w:hideMark/>
          </w:tcPr>
          <w:p w14:paraId="1787F5D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5EDDA0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0D2BBA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4F75BF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single" w:sz="4" w:space="0" w:color="000000"/>
              <w:left w:val="nil"/>
              <w:bottom w:val="single" w:sz="4" w:space="0" w:color="000000"/>
              <w:right w:val="single" w:sz="4" w:space="0" w:color="000000"/>
            </w:tcBorders>
            <w:noWrap/>
            <w:hideMark/>
          </w:tcPr>
          <w:p w14:paraId="733F5B9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w:t>
            </w:r>
          </w:p>
        </w:tc>
        <w:tc>
          <w:tcPr>
            <w:tcW w:w="0" w:type="auto"/>
            <w:tcBorders>
              <w:top w:val="nil"/>
              <w:left w:val="nil"/>
              <w:bottom w:val="single" w:sz="4" w:space="0" w:color="000000"/>
              <w:right w:val="single" w:sz="4" w:space="0" w:color="000000"/>
            </w:tcBorders>
            <w:noWrap/>
            <w:hideMark/>
          </w:tcPr>
          <w:p w14:paraId="60A8EF5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8.250,00</w:t>
            </w:r>
          </w:p>
        </w:tc>
        <w:tc>
          <w:tcPr>
            <w:tcW w:w="0" w:type="auto"/>
            <w:gridSpan w:val="2"/>
            <w:tcBorders>
              <w:top w:val="single" w:sz="4" w:space="0" w:color="000000"/>
              <w:left w:val="nil"/>
              <w:bottom w:val="single" w:sz="4" w:space="0" w:color="000000"/>
              <w:right w:val="single" w:sz="4" w:space="0" w:color="000000"/>
            </w:tcBorders>
            <w:noWrap/>
            <w:hideMark/>
          </w:tcPr>
          <w:p w14:paraId="4BF2CDD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gridSpan w:val="2"/>
            <w:tcBorders>
              <w:top w:val="single" w:sz="4" w:space="0" w:color="000000"/>
              <w:left w:val="nil"/>
              <w:bottom w:val="single" w:sz="4" w:space="0" w:color="000000"/>
              <w:right w:val="single" w:sz="4" w:space="0" w:color="000000"/>
            </w:tcBorders>
            <w:noWrap/>
            <w:hideMark/>
          </w:tcPr>
          <w:p w14:paraId="3CCEDCBD"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1.375,00</w:t>
            </w:r>
          </w:p>
        </w:tc>
        <w:tc>
          <w:tcPr>
            <w:tcW w:w="949" w:type="dxa"/>
            <w:tcBorders>
              <w:top w:val="nil"/>
              <w:left w:val="nil"/>
              <w:bottom w:val="single" w:sz="4" w:space="0" w:color="000000"/>
              <w:right w:val="single" w:sz="4" w:space="0" w:color="000000"/>
            </w:tcBorders>
            <w:noWrap/>
            <w:hideMark/>
          </w:tcPr>
          <w:p w14:paraId="66F7044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25,00</w:t>
            </w:r>
          </w:p>
        </w:tc>
        <w:tc>
          <w:tcPr>
            <w:tcW w:w="0" w:type="auto"/>
            <w:tcBorders>
              <w:top w:val="nil"/>
              <w:left w:val="nil"/>
              <w:bottom w:val="single" w:sz="4" w:space="0" w:color="000000"/>
              <w:right w:val="single" w:sz="4" w:space="0" w:color="000000"/>
            </w:tcBorders>
            <w:noWrap/>
            <w:hideMark/>
          </w:tcPr>
          <w:p w14:paraId="2D6B9B1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6.875,00</w:t>
            </w:r>
          </w:p>
        </w:tc>
      </w:tr>
      <w:tr w:rsidR="00111AEF" w:rsidRPr="00F96D90" w14:paraId="20879DC9" w14:textId="77777777" w:rsidTr="00111AEF">
        <w:trPr>
          <w:gridAfter w:val="1"/>
          <w:wAfter w:w="6" w:type="dxa"/>
          <w:trHeight w:val="255"/>
        </w:trPr>
        <w:tc>
          <w:tcPr>
            <w:tcW w:w="0" w:type="auto"/>
            <w:tcBorders>
              <w:top w:val="nil"/>
              <w:left w:val="nil"/>
              <w:bottom w:val="nil"/>
              <w:right w:val="nil"/>
            </w:tcBorders>
            <w:noWrap/>
            <w:hideMark/>
          </w:tcPr>
          <w:p w14:paraId="1B281F5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6D47A99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14112C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79C30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23C4EB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EA5AF6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5460CB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B6247F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46F516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D93B11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5FEA2A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4B33AA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ADD41B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53047F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8462AF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6EA59A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77F6B6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4E48770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D0A55B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189240F7" w14:textId="77777777" w:rsidTr="00111AEF">
        <w:trPr>
          <w:gridAfter w:val="1"/>
          <w:wAfter w:w="6" w:type="dxa"/>
          <w:trHeight w:val="255"/>
        </w:trPr>
        <w:tc>
          <w:tcPr>
            <w:tcW w:w="0" w:type="auto"/>
            <w:tcBorders>
              <w:top w:val="nil"/>
              <w:left w:val="nil"/>
              <w:bottom w:val="nil"/>
              <w:right w:val="nil"/>
            </w:tcBorders>
            <w:noWrap/>
            <w:hideMark/>
          </w:tcPr>
          <w:p w14:paraId="0DBCDA0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103EB6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E6A60C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20F790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6A2C70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DB9337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4F7A49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B70DD5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3E9035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D31F04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FDACAA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79E194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73B944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3B3399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DB4FD4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65086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5FF094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5414417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821179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784007EF"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3DD3000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62B5AEA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6EFA959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1E496F9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0249B9A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616453C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60EEA26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3DDA3C1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2B2D2EDA"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4B7D43E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1FA2B3E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3FDDA87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3594085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0B10ACC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C1FAF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41C6461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6E7C21E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w:t>
            </w:r>
          </w:p>
        </w:tc>
      </w:tr>
      <w:tr w:rsidR="00A62C18" w:rsidRPr="00F96D90" w14:paraId="7F4C9BBF"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7F6B20F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4BDC46F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5C9A9A2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321823F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63282F6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AFE54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51FC951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61F140B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Temizleme Ekipmanları Grubu</w:t>
            </w:r>
          </w:p>
        </w:tc>
      </w:tr>
      <w:tr w:rsidR="00A62C18" w:rsidRPr="00F96D90" w14:paraId="6093A839"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38FFE47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4BECD9FC"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5873853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62C9912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69D34629"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6937726D"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0F2DB02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66CB282C"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1AD10AAF"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10F2C275"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1BA98BF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526A7258"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8B172F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2A94FF4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3112C09B"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773C46A"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6F42E2A2"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73FD4FA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57E645D6"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812002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259DAB98"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2CCCB99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44F99C3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6EBD90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7E348843"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4C1ACA36"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3ACC4CF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150.05.01</w:t>
            </w:r>
          </w:p>
        </w:tc>
        <w:tc>
          <w:tcPr>
            <w:tcW w:w="0" w:type="auto"/>
            <w:gridSpan w:val="3"/>
            <w:tcBorders>
              <w:top w:val="single" w:sz="4" w:space="0" w:color="000000"/>
              <w:left w:val="nil"/>
              <w:bottom w:val="single" w:sz="4" w:space="0" w:color="000000"/>
              <w:right w:val="single" w:sz="4" w:space="0" w:color="000000"/>
            </w:tcBorders>
            <w:hideMark/>
          </w:tcPr>
          <w:p w14:paraId="4AB06C6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Temizlik Malzemeleri</w:t>
            </w:r>
          </w:p>
        </w:tc>
        <w:tc>
          <w:tcPr>
            <w:tcW w:w="0" w:type="auto"/>
            <w:tcBorders>
              <w:top w:val="nil"/>
              <w:left w:val="nil"/>
              <w:bottom w:val="single" w:sz="4" w:space="0" w:color="000000"/>
              <w:right w:val="single" w:sz="4" w:space="0" w:color="000000"/>
            </w:tcBorders>
            <w:hideMark/>
          </w:tcPr>
          <w:p w14:paraId="6D3C783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KOLİ</w:t>
            </w:r>
          </w:p>
        </w:tc>
        <w:tc>
          <w:tcPr>
            <w:tcW w:w="0" w:type="auto"/>
            <w:tcBorders>
              <w:top w:val="nil"/>
              <w:left w:val="nil"/>
              <w:bottom w:val="single" w:sz="4" w:space="0" w:color="000000"/>
              <w:right w:val="single" w:sz="4" w:space="0" w:color="000000"/>
            </w:tcBorders>
            <w:noWrap/>
            <w:vAlign w:val="center"/>
            <w:hideMark/>
          </w:tcPr>
          <w:p w14:paraId="43DE033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23,00</w:t>
            </w:r>
          </w:p>
        </w:tc>
        <w:tc>
          <w:tcPr>
            <w:tcW w:w="0" w:type="auto"/>
            <w:tcBorders>
              <w:top w:val="nil"/>
              <w:left w:val="nil"/>
              <w:bottom w:val="single" w:sz="4" w:space="0" w:color="000000"/>
              <w:right w:val="single" w:sz="4" w:space="0" w:color="000000"/>
            </w:tcBorders>
            <w:noWrap/>
            <w:vAlign w:val="center"/>
            <w:hideMark/>
          </w:tcPr>
          <w:p w14:paraId="372F533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1.628,40</w:t>
            </w:r>
          </w:p>
        </w:tc>
        <w:tc>
          <w:tcPr>
            <w:tcW w:w="0" w:type="auto"/>
            <w:tcBorders>
              <w:top w:val="nil"/>
              <w:left w:val="nil"/>
              <w:bottom w:val="single" w:sz="4" w:space="0" w:color="000000"/>
              <w:right w:val="single" w:sz="4" w:space="0" w:color="000000"/>
            </w:tcBorders>
            <w:noWrap/>
            <w:vAlign w:val="center"/>
            <w:hideMark/>
          </w:tcPr>
          <w:p w14:paraId="2D97475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1F985B2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2ECACE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23,00</w:t>
            </w:r>
          </w:p>
        </w:tc>
        <w:tc>
          <w:tcPr>
            <w:tcW w:w="0" w:type="auto"/>
            <w:tcBorders>
              <w:top w:val="nil"/>
              <w:left w:val="nil"/>
              <w:bottom w:val="single" w:sz="4" w:space="0" w:color="000000"/>
              <w:right w:val="single" w:sz="4" w:space="0" w:color="000000"/>
            </w:tcBorders>
            <w:noWrap/>
            <w:vAlign w:val="center"/>
            <w:hideMark/>
          </w:tcPr>
          <w:p w14:paraId="3CB1B7F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1.628,40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8EB525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6C3157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vAlign w:val="center"/>
            <w:hideMark/>
          </w:tcPr>
          <w:p w14:paraId="451A8C9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23,00</w:t>
            </w:r>
          </w:p>
        </w:tc>
        <w:tc>
          <w:tcPr>
            <w:tcW w:w="0" w:type="auto"/>
            <w:tcBorders>
              <w:top w:val="nil"/>
              <w:left w:val="nil"/>
              <w:bottom w:val="single" w:sz="4" w:space="0" w:color="000000"/>
              <w:right w:val="single" w:sz="4" w:space="0" w:color="000000"/>
            </w:tcBorders>
            <w:noWrap/>
            <w:vAlign w:val="center"/>
            <w:hideMark/>
          </w:tcPr>
          <w:p w14:paraId="269005A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1.628,40</w:t>
            </w:r>
          </w:p>
        </w:tc>
      </w:tr>
      <w:tr w:rsidR="00A62C18" w:rsidRPr="00F96D90" w14:paraId="4336A074"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405C7AEF"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36E501C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150.05.01</w:t>
            </w:r>
          </w:p>
        </w:tc>
        <w:tc>
          <w:tcPr>
            <w:tcW w:w="0" w:type="auto"/>
            <w:gridSpan w:val="3"/>
            <w:tcBorders>
              <w:top w:val="single" w:sz="4" w:space="0" w:color="000000"/>
              <w:left w:val="nil"/>
              <w:bottom w:val="single" w:sz="4" w:space="0" w:color="000000"/>
              <w:right w:val="single" w:sz="4" w:space="0" w:color="000000"/>
            </w:tcBorders>
            <w:hideMark/>
          </w:tcPr>
          <w:p w14:paraId="0A814EA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Temizlik Malzemeleri</w:t>
            </w:r>
          </w:p>
        </w:tc>
        <w:tc>
          <w:tcPr>
            <w:tcW w:w="0" w:type="auto"/>
            <w:tcBorders>
              <w:top w:val="nil"/>
              <w:left w:val="nil"/>
              <w:bottom w:val="single" w:sz="4" w:space="0" w:color="000000"/>
              <w:right w:val="single" w:sz="4" w:space="0" w:color="000000"/>
            </w:tcBorders>
            <w:hideMark/>
          </w:tcPr>
          <w:p w14:paraId="1DB290E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666E48B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1.457,00</w:t>
            </w:r>
          </w:p>
        </w:tc>
        <w:tc>
          <w:tcPr>
            <w:tcW w:w="0" w:type="auto"/>
            <w:tcBorders>
              <w:top w:val="nil"/>
              <w:left w:val="nil"/>
              <w:bottom w:val="single" w:sz="4" w:space="0" w:color="000000"/>
              <w:right w:val="single" w:sz="4" w:space="0" w:color="000000"/>
            </w:tcBorders>
            <w:noWrap/>
            <w:vAlign w:val="center"/>
            <w:hideMark/>
          </w:tcPr>
          <w:p w14:paraId="2FE8309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38.974,99</w:t>
            </w:r>
          </w:p>
        </w:tc>
        <w:tc>
          <w:tcPr>
            <w:tcW w:w="0" w:type="auto"/>
            <w:tcBorders>
              <w:top w:val="nil"/>
              <w:left w:val="nil"/>
              <w:bottom w:val="single" w:sz="4" w:space="0" w:color="000000"/>
              <w:right w:val="single" w:sz="4" w:space="0" w:color="000000"/>
            </w:tcBorders>
            <w:noWrap/>
            <w:vAlign w:val="center"/>
            <w:hideMark/>
          </w:tcPr>
          <w:p w14:paraId="799C7C0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034EDF5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3DB4C3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1.457,00</w:t>
            </w:r>
          </w:p>
        </w:tc>
        <w:tc>
          <w:tcPr>
            <w:tcW w:w="0" w:type="auto"/>
            <w:tcBorders>
              <w:top w:val="nil"/>
              <w:left w:val="nil"/>
              <w:bottom w:val="single" w:sz="4" w:space="0" w:color="000000"/>
              <w:right w:val="single" w:sz="4" w:space="0" w:color="000000"/>
            </w:tcBorders>
            <w:noWrap/>
            <w:vAlign w:val="center"/>
            <w:hideMark/>
          </w:tcPr>
          <w:p w14:paraId="0F07057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38.974,99</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B6974E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1.345,00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7B65B8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38.037,68</w:t>
            </w:r>
          </w:p>
        </w:tc>
        <w:tc>
          <w:tcPr>
            <w:tcW w:w="949" w:type="dxa"/>
            <w:tcBorders>
              <w:top w:val="nil"/>
              <w:left w:val="nil"/>
              <w:bottom w:val="single" w:sz="4" w:space="0" w:color="000000"/>
              <w:right w:val="single" w:sz="4" w:space="0" w:color="000000"/>
            </w:tcBorders>
            <w:noWrap/>
            <w:vAlign w:val="center"/>
            <w:hideMark/>
          </w:tcPr>
          <w:p w14:paraId="69E1520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112,00</w:t>
            </w:r>
          </w:p>
        </w:tc>
        <w:tc>
          <w:tcPr>
            <w:tcW w:w="0" w:type="auto"/>
            <w:tcBorders>
              <w:top w:val="nil"/>
              <w:left w:val="nil"/>
              <w:bottom w:val="single" w:sz="4" w:space="0" w:color="000000"/>
              <w:right w:val="single" w:sz="4" w:space="0" w:color="000000"/>
            </w:tcBorders>
            <w:noWrap/>
            <w:vAlign w:val="center"/>
            <w:hideMark/>
          </w:tcPr>
          <w:p w14:paraId="041560F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937,31</w:t>
            </w:r>
          </w:p>
        </w:tc>
      </w:tr>
      <w:tr w:rsidR="00A62C18" w:rsidRPr="00F96D90" w14:paraId="64DBC584"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21B6541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6AC5AB6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1.480,00</w:t>
            </w:r>
          </w:p>
        </w:tc>
        <w:tc>
          <w:tcPr>
            <w:tcW w:w="0" w:type="auto"/>
            <w:tcBorders>
              <w:top w:val="nil"/>
              <w:left w:val="nil"/>
              <w:bottom w:val="single" w:sz="4" w:space="0" w:color="000000"/>
              <w:right w:val="single" w:sz="4" w:space="0" w:color="000000"/>
            </w:tcBorders>
            <w:noWrap/>
            <w:vAlign w:val="center"/>
            <w:hideMark/>
          </w:tcPr>
          <w:p w14:paraId="3C4EA56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40.603,39</w:t>
            </w:r>
          </w:p>
        </w:tc>
        <w:tc>
          <w:tcPr>
            <w:tcW w:w="0" w:type="auto"/>
            <w:tcBorders>
              <w:top w:val="nil"/>
              <w:left w:val="nil"/>
              <w:bottom w:val="single" w:sz="4" w:space="0" w:color="000000"/>
              <w:right w:val="single" w:sz="4" w:space="0" w:color="000000"/>
            </w:tcBorders>
            <w:noWrap/>
            <w:vAlign w:val="center"/>
            <w:hideMark/>
          </w:tcPr>
          <w:p w14:paraId="302D3A3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vAlign w:val="center"/>
            <w:hideMark/>
          </w:tcPr>
          <w:p w14:paraId="521F0DD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C63FF3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1.480,00</w:t>
            </w:r>
          </w:p>
        </w:tc>
        <w:tc>
          <w:tcPr>
            <w:tcW w:w="0" w:type="auto"/>
            <w:tcBorders>
              <w:top w:val="nil"/>
              <w:left w:val="nil"/>
              <w:bottom w:val="single" w:sz="4" w:space="0" w:color="000000"/>
              <w:right w:val="single" w:sz="4" w:space="0" w:color="000000"/>
            </w:tcBorders>
            <w:noWrap/>
            <w:vAlign w:val="center"/>
            <w:hideMark/>
          </w:tcPr>
          <w:p w14:paraId="7342238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40.603,39</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B5A411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1.345,00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07F249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38.037,68</w:t>
            </w:r>
          </w:p>
        </w:tc>
        <w:tc>
          <w:tcPr>
            <w:tcW w:w="949" w:type="dxa"/>
            <w:tcBorders>
              <w:top w:val="nil"/>
              <w:left w:val="nil"/>
              <w:bottom w:val="single" w:sz="4" w:space="0" w:color="000000"/>
              <w:right w:val="single" w:sz="4" w:space="0" w:color="000000"/>
            </w:tcBorders>
            <w:noWrap/>
            <w:vAlign w:val="center"/>
            <w:hideMark/>
          </w:tcPr>
          <w:p w14:paraId="08AB483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135,00</w:t>
            </w:r>
          </w:p>
        </w:tc>
        <w:tc>
          <w:tcPr>
            <w:tcW w:w="0" w:type="auto"/>
            <w:tcBorders>
              <w:top w:val="nil"/>
              <w:left w:val="nil"/>
              <w:bottom w:val="single" w:sz="4" w:space="0" w:color="000000"/>
              <w:right w:val="single" w:sz="4" w:space="0" w:color="000000"/>
            </w:tcBorders>
            <w:noWrap/>
            <w:vAlign w:val="center"/>
            <w:hideMark/>
          </w:tcPr>
          <w:p w14:paraId="2DFD2E0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2.565,71</w:t>
            </w:r>
          </w:p>
        </w:tc>
      </w:tr>
      <w:tr w:rsidR="00A62C18" w:rsidRPr="00F96D90" w14:paraId="77B5B61B"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5E354646"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w:t>
            </w:r>
          </w:p>
        </w:tc>
        <w:tc>
          <w:tcPr>
            <w:tcW w:w="0" w:type="auto"/>
            <w:tcBorders>
              <w:top w:val="nil"/>
              <w:left w:val="nil"/>
              <w:bottom w:val="single" w:sz="4" w:space="0" w:color="000000"/>
              <w:right w:val="single" w:sz="4" w:space="0" w:color="000000"/>
            </w:tcBorders>
            <w:hideMark/>
          </w:tcPr>
          <w:p w14:paraId="3CD5C5C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150.05.02</w:t>
            </w:r>
          </w:p>
        </w:tc>
        <w:tc>
          <w:tcPr>
            <w:tcW w:w="0" w:type="auto"/>
            <w:gridSpan w:val="3"/>
            <w:tcBorders>
              <w:top w:val="single" w:sz="4" w:space="0" w:color="000000"/>
              <w:left w:val="nil"/>
              <w:bottom w:val="single" w:sz="4" w:space="0" w:color="000000"/>
              <w:right w:val="single" w:sz="4" w:space="0" w:color="000000"/>
            </w:tcBorders>
            <w:hideMark/>
          </w:tcPr>
          <w:p w14:paraId="7011D8D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Temizlik Araç ve</w:t>
            </w:r>
          </w:p>
        </w:tc>
        <w:tc>
          <w:tcPr>
            <w:tcW w:w="0" w:type="auto"/>
            <w:tcBorders>
              <w:top w:val="nil"/>
              <w:left w:val="nil"/>
              <w:bottom w:val="single" w:sz="4" w:space="0" w:color="000000"/>
              <w:right w:val="single" w:sz="4" w:space="0" w:color="000000"/>
            </w:tcBorders>
            <w:hideMark/>
          </w:tcPr>
          <w:p w14:paraId="77B8464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vAlign w:val="center"/>
            <w:hideMark/>
          </w:tcPr>
          <w:p w14:paraId="736D2F5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9.272,00</w:t>
            </w:r>
          </w:p>
        </w:tc>
        <w:tc>
          <w:tcPr>
            <w:tcW w:w="0" w:type="auto"/>
            <w:tcBorders>
              <w:top w:val="nil"/>
              <w:left w:val="nil"/>
              <w:bottom w:val="single" w:sz="4" w:space="0" w:color="000000"/>
              <w:right w:val="single" w:sz="4" w:space="0" w:color="000000"/>
            </w:tcBorders>
            <w:noWrap/>
            <w:vAlign w:val="center"/>
            <w:hideMark/>
          </w:tcPr>
          <w:p w14:paraId="3EBF02B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136.054,40</w:t>
            </w:r>
          </w:p>
        </w:tc>
        <w:tc>
          <w:tcPr>
            <w:tcW w:w="0" w:type="auto"/>
            <w:tcBorders>
              <w:top w:val="nil"/>
              <w:left w:val="nil"/>
              <w:bottom w:val="single" w:sz="4" w:space="0" w:color="000000"/>
              <w:right w:val="single" w:sz="4" w:space="0" w:color="000000"/>
            </w:tcBorders>
            <w:noWrap/>
            <w:vAlign w:val="center"/>
            <w:hideMark/>
          </w:tcPr>
          <w:p w14:paraId="40D6F62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100,00</w:t>
            </w:r>
          </w:p>
        </w:tc>
        <w:tc>
          <w:tcPr>
            <w:tcW w:w="0" w:type="auto"/>
            <w:tcBorders>
              <w:top w:val="nil"/>
              <w:left w:val="nil"/>
              <w:bottom w:val="single" w:sz="4" w:space="0" w:color="000000"/>
              <w:right w:val="single" w:sz="4" w:space="0" w:color="000000"/>
            </w:tcBorders>
            <w:noWrap/>
            <w:vAlign w:val="center"/>
            <w:hideMark/>
          </w:tcPr>
          <w:p w14:paraId="11AEE6D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28.050,00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DDA1B9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9.372,00</w:t>
            </w:r>
          </w:p>
        </w:tc>
        <w:tc>
          <w:tcPr>
            <w:tcW w:w="0" w:type="auto"/>
            <w:tcBorders>
              <w:top w:val="nil"/>
              <w:left w:val="nil"/>
              <w:bottom w:val="single" w:sz="4" w:space="0" w:color="000000"/>
              <w:right w:val="single" w:sz="4" w:space="0" w:color="000000"/>
            </w:tcBorders>
            <w:noWrap/>
            <w:vAlign w:val="center"/>
            <w:hideMark/>
          </w:tcPr>
          <w:p w14:paraId="33627CF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164.104,40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646150F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4.794,00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046C253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110.209,50</w:t>
            </w:r>
          </w:p>
        </w:tc>
        <w:tc>
          <w:tcPr>
            <w:tcW w:w="949" w:type="dxa"/>
            <w:tcBorders>
              <w:top w:val="nil"/>
              <w:left w:val="nil"/>
              <w:bottom w:val="single" w:sz="4" w:space="0" w:color="000000"/>
              <w:right w:val="single" w:sz="4" w:space="0" w:color="000000"/>
            </w:tcBorders>
            <w:noWrap/>
            <w:vAlign w:val="center"/>
            <w:hideMark/>
          </w:tcPr>
          <w:p w14:paraId="43DD8B9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4.578,00</w:t>
            </w:r>
          </w:p>
        </w:tc>
        <w:tc>
          <w:tcPr>
            <w:tcW w:w="0" w:type="auto"/>
            <w:tcBorders>
              <w:top w:val="nil"/>
              <w:left w:val="nil"/>
              <w:bottom w:val="single" w:sz="4" w:space="0" w:color="000000"/>
              <w:right w:val="single" w:sz="4" w:space="0" w:color="000000"/>
            </w:tcBorders>
            <w:noWrap/>
            <w:vAlign w:val="center"/>
            <w:hideMark/>
          </w:tcPr>
          <w:p w14:paraId="2542334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53.894,90</w:t>
            </w:r>
          </w:p>
        </w:tc>
      </w:tr>
      <w:tr w:rsidR="00A62C18" w:rsidRPr="00F96D90" w14:paraId="3A9DFD93"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1118140F"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vAlign w:val="center"/>
            <w:hideMark/>
          </w:tcPr>
          <w:p w14:paraId="63C64CC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9.272,00</w:t>
            </w:r>
          </w:p>
        </w:tc>
        <w:tc>
          <w:tcPr>
            <w:tcW w:w="0" w:type="auto"/>
            <w:tcBorders>
              <w:top w:val="nil"/>
              <w:left w:val="nil"/>
              <w:bottom w:val="single" w:sz="4" w:space="0" w:color="000000"/>
              <w:right w:val="single" w:sz="4" w:space="0" w:color="000000"/>
            </w:tcBorders>
            <w:noWrap/>
            <w:vAlign w:val="center"/>
            <w:hideMark/>
          </w:tcPr>
          <w:p w14:paraId="497D4E0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136.054,40</w:t>
            </w:r>
          </w:p>
        </w:tc>
        <w:tc>
          <w:tcPr>
            <w:tcW w:w="0" w:type="auto"/>
            <w:tcBorders>
              <w:top w:val="nil"/>
              <w:left w:val="nil"/>
              <w:bottom w:val="single" w:sz="4" w:space="0" w:color="000000"/>
              <w:right w:val="single" w:sz="4" w:space="0" w:color="000000"/>
            </w:tcBorders>
            <w:noWrap/>
            <w:vAlign w:val="center"/>
            <w:hideMark/>
          </w:tcPr>
          <w:p w14:paraId="67266E0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100,00</w:t>
            </w:r>
          </w:p>
        </w:tc>
        <w:tc>
          <w:tcPr>
            <w:tcW w:w="0" w:type="auto"/>
            <w:tcBorders>
              <w:top w:val="nil"/>
              <w:left w:val="nil"/>
              <w:bottom w:val="single" w:sz="4" w:space="0" w:color="000000"/>
              <w:right w:val="single" w:sz="4" w:space="0" w:color="000000"/>
            </w:tcBorders>
            <w:noWrap/>
            <w:vAlign w:val="center"/>
            <w:hideMark/>
          </w:tcPr>
          <w:p w14:paraId="4857F17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28.050,00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0D628E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9.372,00</w:t>
            </w:r>
          </w:p>
        </w:tc>
        <w:tc>
          <w:tcPr>
            <w:tcW w:w="0" w:type="auto"/>
            <w:tcBorders>
              <w:top w:val="nil"/>
              <w:left w:val="nil"/>
              <w:bottom w:val="single" w:sz="4" w:space="0" w:color="000000"/>
              <w:right w:val="single" w:sz="4" w:space="0" w:color="000000"/>
            </w:tcBorders>
            <w:noWrap/>
            <w:vAlign w:val="center"/>
            <w:hideMark/>
          </w:tcPr>
          <w:p w14:paraId="62ED2B1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164.104,40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F9B22A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4.794,00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D8CCF2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110.209,50</w:t>
            </w:r>
          </w:p>
        </w:tc>
        <w:tc>
          <w:tcPr>
            <w:tcW w:w="949" w:type="dxa"/>
            <w:tcBorders>
              <w:top w:val="nil"/>
              <w:left w:val="nil"/>
              <w:bottom w:val="single" w:sz="4" w:space="0" w:color="000000"/>
              <w:right w:val="single" w:sz="4" w:space="0" w:color="000000"/>
            </w:tcBorders>
            <w:noWrap/>
            <w:vAlign w:val="center"/>
            <w:hideMark/>
          </w:tcPr>
          <w:p w14:paraId="5DF3383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4.578,00</w:t>
            </w:r>
          </w:p>
        </w:tc>
        <w:tc>
          <w:tcPr>
            <w:tcW w:w="0" w:type="auto"/>
            <w:tcBorders>
              <w:top w:val="nil"/>
              <w:left w:val="nil"/>
              <w:bottom w:val="single" w:sz="4" w:space="0" w:color="000000"/>
              <w:right w:val="single" w:sz="4" w:space="0" w:color="000000"/>
            </w:tcBorders>
            <w:noWrap/>
            <w:vAlign w:val="center"/>
            <w:hideMark/>
          </w:tcPr>
          <w:p w14:paraId="56C0B99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53.894,90</w:t>
            </w:r>
          </w:p>
        </w:tc>
      </w:tr>
      <w:tr w:rsidR="00A62C18" w:rsidRPr="00F96D90" w14:paraId="076E985B"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5A15D10F"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w:t>
            </w:r>
          </w:p>
        </w:tc>
        <w:tc>
          <w:tcPr>
            <w:tcW w:w="0" w:type="auto"/>
            <w:tcBorders>
              <w:top w:val="nil"/>
              <w:left w:val="nil"/>
              <w:bottom w:val="single" w:sz="4" w:space="0" w:color="000000"/>
              <w:right w:val="single" w:sz="4" w:space="0" w:color="000000"/>
            </w:tcBorders>
            <w:hideMark/>
          </w:tcPr>
          <w:p w14:paraId="1202126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150.05.03</w:t>
            </w:r>
          </w:p>
        </w:tc>
        <w:tc>
          <w:tcPr>
            <w:tcW w:w="0" w:type="auto"/>
            <w:gridSpan w:val="3"/>
            <w:tcBorders>
              <w:top w:val="single" w:sz="4" w:space="0" w:color="000000"/>
              <w:left w:val="nil"/>
              <w:bottom w:val="single" w:sz="4" w:space="0" w:color="000000"/>
              <w:right w:val="single" w:sz="4" w:space="0" w:color="000000"/>
            </w:tcBorders>
            <w:hideMark/>
          </w:tcPr>
          <w:p w14:paraId="7489C19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Temizleme ve</w:t>
            </w:r>
          </w:p>
        </w:tc>
        <w:tc>
          <w:tcPr>
            <w:tcW w:w="0" w:type="auto"/>
            <w:tcBorders>
              <w:top w:val="nil"/>
              <w:left w:val="nil"/>
              <w:bottom w:val="single" w:sz="4" w:space="0" w:color="000000"/>
              <w:right w:val="single" w:sz="4" w:space="0" w:color="000000"/>
            </w:tcBorders>
            <w:hideMark/>
          </w:tcPr>
          <w:p w14:paraId="63D5214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kg</w:t>
            </w:r>
          </w:p>
        </w:tc>
        <w:tc>
          <w:tcPr>
            <w:tcW w:w="0" w:type="auto"/>
            <w:tcBorders>
              <w:top w:val="nil"/>
              <w:left w:val="nil"/>
              <w:bottom w:val="single" w:sz="4" w:space="0" w:color="000000"/>
              <w:right w:val="single" w:sz="4" w:space="0" w:color="000000"/>
            </w:tcBorders>
            <w:noWrap/>
            <w:vAlign w:val="center"/>
            <w:hideMark/>
          </w:tcPr>
          <w:p w14:paraId="0269EBF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90,00</w:t>
            </w:r>
          </w:p>
        </w:tc>
        <w:tc>
          <w:tcPr>
            <w:tcW w:w="0" w:type="auto"/>
            <w:tcBorders>
              <w:top w:val="nil"/>
              <w:left w:val="nil"/>
              <w:bottom w:val="single" w:sz="4" w:space="0" w:color="000000"/>
              <w:right w:val="single" w:sz="4" w:space="0" w:color="000000"/>
            </w:tcBorders>
            <w:noWrap/>
            <w:vAlign w:val="center"/>
            <w:hideMark/>
          </w:tcPr>
          <w:p w14:paraId="348E60C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1.312,20</w:t>
            </w:r>
          </w:p>
        </w:tc>
        <w:tc>
          <w:tcPr>
            <w:tcW w:w="0" w:type="auto"/>
            <w:tcBorders>
              <w:top w:val="nil"/>
              <w:left w:val="nil"/>
              <w:bottom w:val="single" w:sz="4" w:space="0" w:color="000000"/>
              <w:right w:val="single" w:sz="4" w:space="0" w:color="000000"/>
            </w:tcBorders>
            <w:noWrap/>
            <w:vAlign w:val="center"/>
            <w:hideMark/>
          </w:tcPr>
          <w:p w14:paraId="5522E03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650,00</w:t>
            </w:r>
          </w:p>
        </w:tc>
        <w:tc>
          <w:tcPr>
            <w:tcW w:w="0" w:type="auto"/>
            <w:tcBorders>
              <w:top w:val="nil"/>
              <w:left w:val="nil"/>
              <w:bottom w:val="single" w:sz="4" w:space="0" w:color="000000"/>
              <w:right w:val="single" w:sz="4" w:space="0" w:color="000000"/>
            </w:tcBorders>
            <w:noWrap/>
            <w:vAlign w:val="center"/>
            <w:hideMark/>
          </w:tcPr>
          <w:p w14:paraId="3601C5B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7.800,00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7D0A44A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740,00</w:t>
            </w:r>
          </w:p>
        </w:tc>
        <w:tc>
          <w:tcPr>
            <w:tcW w:w="0" w:type="auto"/>
            <w:tcBorders>
              <w:top w:val="nil"/>
              <w:left w:val="nil"/>
              <w:bottom w:val="single" w:sz="4" w:space="0" w:color="000000"/>
              <w:right w:val="single" w:sz="4" w:space="0" w:color="000000"/>
            </w:tcBorders>
            <w:noWrap/>
            <w:vAlign w:val="center"/>
            <w:hideMark/>
          </w:tcPr>
          <w:p w14:paraId="0DF9D38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9.112,20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4435AA4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680,00</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59D3434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8.237,40</w:t>
            </w:r>
          </w:p>
        </w:tc>
        <w:tc>
          <w:tcPr>
            <w:tcW w:w="949" w:type="dxa"/>
            <w:tcBorders>
              <w:top w:val="nil"/>
              <w:left w:val="nil"/>
              <w:bottom w:val="single" w:sz="4" w:space="0" w:color="000000"/>
              <w:right w:val="single" w:sz="4" w:space="0" w:color="000000"/>
            </w:tcBorders>
            <w:noWrap/>
            <w:vAlign w:val="center"/>
            <w:hideMark/>
          </w:tcPr>
          <w:p w14:paraId="18C81B6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60,00</w:t>
            </w:r>
          </w:p>
        </w:tc>
        <w:tc>
          <w:tcPr>
            <w:tcW w:w="0" w:type="auto"/>
            <w:tcBorders>
              <w:top w:val="nil"/>
              <w:left w:val="nil"/>
              <w:bottom w:val="single" w:sz="4" w:space="0" w:color="000000"/>
              <w:right w:val="single" w:sz="4" w:space="0" w:color="000000"/>
            </w:tcBorders>
            <w:noWrap/>
            <w:vAlign w:val="center"/>
            <w:hideMark/>
          </w:tcPr>
          <w:p w14:paraId="4FD05C3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874,80</w:t>
            </w:r>
          </w:p>
        </w:tc>
      </w:tr>
      <w:tr w:rsidR="00A62C18" w:rsidRPr="00F96D90" w14:paraId="720F6FC2" w14:textId="77777777" w:rsidTr="00111AEF">
        <w:trPr>
          <w:gridAfter w:val="1"/>
          <w:wAfter w:w="6" w:type="dxa"/>
          <w:trHeight w:val="255"/>
        </w:trPr>
        <w:tc>
          <w:tcPr>
            <w:tcW w:w="0" w:type="auto"/>
            <w:tcBorders>
              <w:top w:val="nil"/>
              <w:left w:val="single" w:sz="4" w:space="0" w:color="000000"/>
              <w:bottom w:val="nil"/>
              <w:right w:val="single" w:sz="4" w:space="0" w:color="000000"/>
            </w:tcBorders>
            <w:noWrap/>
            <w:hideMark/>
          </w:tcPr>
          <w:p w14:paraId="38D77D87"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w:t>
            </w:r>
          </w:p>
        </w:tc>
        <w:tc>
          <w:tcPr>
            <w:tcW w:w="0" w:type="auto"/>
            <w:tcBorders>
              <w:top w:val="nil"/>
              <w:left w:val="nil"/>
              <w:bottom w:val="nil"/>
              <w:right w:val="single" w:sz="4" w:space="0" w:color="000000"/>
            </w:tcBorders>
            <w:hideMark/>
          </w:tcPr>
          <w:p w14:paraId="3DF76CC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150.05.03</w:t>
            </w:r>
          </w:p>
        </w:tc>
        <w:tc>
          <w:tcPr>
            <w:tcW w:w="0" w:type="auto"/>
            <w:gridSpan w:val="3"/>
            <w:tcBorders>
              <w:top w:val="single" w:sz="4" w:space="0" w:color="000000"/>
              <w:left w:val="nil"/>
              <w:bottom w:val="nil"/>
              <w:right w:val="single" w:sz="4" w:space="0" w:color="000000"/>
            </w:tcBorders>
            <w:hideMark/>
          </w:tcPr>
          <w:p w14:paraId="5815B64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Temizleme ve</w:t>
            </w:r>
          </w:p>
        </w:tc>
        <w:tc>
          <w:tcPr>
            <w:tcW w:w="0" w:type="auto"/>
            <w:tcBorders>
              <w:top w:val="nil"/>
              <w:left w:val="nil"/>
              <w:bottom w:val="nil"/>
              <w:right w:val="single" w:sz="4" w:space="0" w:color="000000"/>
            </w:tcBorders>
            <w:hideMark/>
          </w:tcPr>
          <w:p w14:paraId="53FDEE3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nil"/>
              <w:right w:val="single" w:sz="4" w:space="0" w:color="000000"/>
            </w:tcBorders>
            <w:noWrap/>
            <w:vAlign w:val="center"/>
            <w:hideMark/>
          </w:tcPr>
          <w:p w14:paraId="4FA9D2C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vAlign w:val="center"/>
            <w:hideMark/>
          </w:tcPr>
          <w:p w14:paraId="4108321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vAlign w:val="center"/>
            <w:hideMark/>
          </w:tcPr>
          <w:p w14:paraId="7275E08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1.001,00</w:t>
            </w:r>
          </w:p>
        </w:tc>
        <w:tc>
          <w:tcPr>
            <w:tcW w:w="0" w:type="auto"/>
            <w:tcBorders>
              <w:top w:val="nil"/>
              <w:left w:val="nil"/>
              <w:bottom w:val="nil"/>
              <w:right w:val="single" w:sz="4" w:space="0" w:color="000000"/>
            </w:tcBorders>
            <w:noWrap/>
            <w:vAlign w:val="center"/>
            <w:hideMark/>
          </w:tcPr>
          <w:p w14:paraId="2F34D01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99.900,00</w:t>
            </w:r>
          </w:p>
        </w:tc>
        <w:tc>
          <w:tcPr>
            <w:tcW w:w="0" w:type="auto"/>
            <w:gridSpan w:val="2"/>
            <w:tcBorders>
              <w:top w:val="single" w:sz="4" w:space="0" w:color="000000"/>
              <w:left w:val="nil"/>
              <w:bottom w:val="nil"/>
              <w:right w:val="single" w:sz="4" w:space="0" w:color="000000"/>
            </w:tcBorders>
            <w:noWrap/>
            <w:vAlign w:val="center"/>
            <w:hideMark/>
          </w:tcPr>
          <w:p w14:paraId="18203C8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1.001,00</w:t>
            </w:r>
          </w:p>
        </w:tc>
        <w:tc>
          <w:tcPr>
            <w:tcW w:w="0" w:type="auto"/>
            <w:tcBorders>
              <w:top w:val="nil"/>
              <w:left w:val="nil"/>
              <w:bottom w:val="nil"/>
              <w:right w:val="single" w:sz="4" w:space="0" w:color="000000"/>
            </w:tcBorders>
            <w:noWrap/>
            <w:vAlign w:val="center"/>
            <w:hideMark/>
          </w:tcPr>
          <w:p w14:paraId="27BFD58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99.900,00</w:t>
            </w:r>
          </w:p>
        </w:tc>
        <w:tc>
          <w:tcPr>
            <w:tcW w:w="0" w:type="auto"/>
            <w:gridSpan w:val="2"/>
            <w:tcBorders>
              <w:top w:val="single" w:sz="4" w:space="0" w:color="000000"/>
              <w:left w:val="nil"/>
              <w:bottom w:val="nil"/>
              <w:right w:val="single" w:sz="4" w:space="0" w:color="000000"/>
            </w:tcBorders>
            <w:noWrap/>
            <w:vAlign w:val="center"/>
            <w:hideMark/>
          </w:tcPr>
          <w:p w14:paraId="056F498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541,00</w:t>
            </w:r>
          </w:p>
        </w:tc>
        <w:tc>
          <w:tcPr>
            <w:tcW w:w="0" w:type="auto"/>
            <w:gridSpan w:val="2"/>
            <w:tcBorders>
              <w:top w:val="single" w:sz="4" w:space="0" w:color="000000"/>
              <w:left w:val="nil"/>
              <w:bottom w:val="nil"/>
              <w:right w:val="single" w:sz="4" w:space="0" w:color="000000"/>
            </w:tcBorders>
            <w:noWrap/>
            <w:vAlign w:val="center"/>
            <w:hideMark/>
          </w:tcPr>
          <w:p w14:paraId="19647D5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71.058,00</w:t>
            </w:r>
          </w:p>
        </w:tc>
        <w:tc>
          <w:tcPr>
            <w:tcW w:w="949" w:type="dxa"/>
            <w:tcBorders>
              <w:top w:val="nil"/>
              <w:left w:val="nil"/>
              <w:bottom w:val="nil"/>
              <w:right w:val="single" w:sz="4" w:space="0" w:color="000000"/>
            </w:tcBorders>
            <w:noWrap/>
            <w:vAlign w:val="center"/>
            <w:hideMark/>
          </w:tcPr>
          <w:p w14:paraId="3F29160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460,00</w:t>
            </w:r>
          </w:p>
        </w:tc>
        <w:tc>
          <w:tcPr>
            <w:tcW w:w="0" w:type="auto"/>
            <w:tcBorders>
              <w:top w:val="nil"/>
              <w:left w:val="nil"/>
              <w:bottom w:val="nil"/>
              <w:right w:val="single" w:sz="4" w:space="0" w:color="000000"/>
            </w:tcBorders>
            <w:noWrap/>
            <w:vAlign w:val="center"/>
            <w:hideMark/>
          </w:tcPr>
          <w:p w14:paraId="263FA0F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28.842,00</w:t>
            </w:r>
          </w:p>
        </w:tc>
      </w:tr>
      <w:tr w:rsidR="00A62C18" w:rsidRPr="00F96D90" w14:paraId="2F4D0448"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553F569E"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single" w:sz="4" w:space="0" w:color="auto"/>
              <w:left w:val="nil"/>
              <w:bottom w:val="single" w:sz="4" w:space="0" w:color="auto"/>
              <w:right w:val="single" w:sz="4" w:space="0" w:color="auto"/>
            </w:tcBorders>
            <w:noWrap/>
            <w:vAlign w:val="center"/>
            <w:hideMark/>
          </w:tcPr>
          <w:p w14:paraId="79EAD00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90,00</w:t>
            </w:r>
          </w:p>
        </w:tc>
        <w:tc>
          <w:tcPr>
            <w:tcW w:w="0" w:type="auto"/>
            <w:tcBorders>
              <w:top w:val="single" w:sz="4" w:space="0" w:color="auto"/>
              <w:left w:val="nil"/>
              <w:bottom w:val="single" w:sz="4" w:space="0" w:color="auto"/>
              <w:right w:val="single" w:sz="4" w:space="0" w:color="auto"/>
            </w:tcBorders>
            <w:noWrap/>
            <w:vAlign w:val="center"/>
            <w:hideMark/>
          </w:tcPr>
          <w:p w14:paraId="403B743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1.312,20</w:t>
            </w:r>
          </w:p>
        </w:tc>
        <w:tc>
          <w:tcPr>
            <w:tcW w:w="0" w:type="auto"/>
            <w:tcBorders>
              <w:top w:val="single" w:sz="4" w:space="0" w:color="auto"/>
              <w:left w:val="nil"/>
              <w:bottom w:val="single" w:sz="4" w:space="0" w:color="auto"/>
              <w:right w:val="single" w:sz="4" w:space="0" w:color="auto"/>
            </w:tcBorders>
            <w:noWrap/>
            <w:vAlign w:val="center"/>
            <w:hideMark/>
          </w:tcPr>
          <w:p w14:paraId="43E6032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1.651,00</w:t>
            </w:r>
          </w:p>
        </w:tc>
        <w:tc>
          <w:tcPr>
            <w:tcW w:w="0" w:type="auto"/>
            <w:tcBorders>
              <w:top w:val="single" w:sz="4" w:space="0" w:color="auto"/>
              <w:left w:val="nil"/>
              <w:bottom w:val="single" w:sz="4" w:space="0" w:color="auto"/>
              <w:right w:val="single" w:sz="4" w:space="0" w:color="auto"/>
            </w:tcBorders>
            <w:noWrap/>
            <w:vAlign w:val="center"/>
            <w:hideMark/>
          </w:tcPr>
          <w:p w14:paraId="6A149AB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107.700,00</w:t>
            </w:r>
          </w:p>
        </w:tc>
        <w:tc>
          <w:tcPr>
            <w:tcW w:w="0" w:type="auto"/>
            <w:gridSpan w:val="2"/>
            <w:tcBorders>
              <w:top w:val="single" w:sz="4" w:space="0" w:color="auto"/>
              <w:left w:val="nil"/>
              <w:bottom w:val="single" w:sz="4" w:space="0" w:color="auto"/>
              <w:right w:val="single" w:sz="4" w:space="0" w:color="auto"/>
            </w:tcBorders>
            <w:noWrap/>
            <w:vAlign w:val="center"/>
            <w:hideMark/>
          </w:tcPr>
          <w:p w14:paraId="3380D96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1.741,00</w:t>
            </w:r>
          </w:p>
        </w:tc>
        <w:tc>
          <w:tcPr>
            <w:tcW w:w="0" w:type="auto"/>
            <w:tcBorders>
              <w:top w:val="single" w:sz="4" w:space="0" w:color="auto"/>
              <w:left w:val="nil"/>
              <w:bottom w:val="single" w:sz="4" w:space="0" w:color="auto"/>
              <w:right w:val="single" w:sz="4" w:space="0" w:color="auto"/>
            </w:tcBorders>
            <w:noWrap/>
            <w:vAlign w:val="center"/>
            <w:hideMark/>
          </w:tcPr>
          <w:p w14:paraId="71219D6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109.012,20</w:t>
            </w:r>
          </w:p>
        </w:tc>
        <w:tc>
          <w:tcPr>
            <w:tcW w:w="0" w:type="auto"/>
            <w:gridSpan w:val="2"/>
            <w:tcBorders>
              <w:top w:val="single" w:sz="4" w:space="0" w:color="auto"/>
              <w:left w:val="nil"/>
              <w:bottom w:val="single" w:sz="4" w:space="0" w:color="auto"/>
              <w:right w:val="single" w:sz="4" w:space="0" w:color="auto"/>
            </w:tcBorders>
            <w:noWrap/>
            <w:vAlign w:val="center"/>
            <w:hideMark/>
          </w:tcPr>
          <w:p w14:paraId="31A0A02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1.221,00</w:t>
            </w:r>
          </w:p>
        </w:tc>
        <w:tc>
          <w:tcPr>
            <w:tcW w:w="0" w:type="auto"/>
            <w:gridSpan w:val="2"/>
            <w:tcBorders>
              <w:top w:val="single" w:sz="4" w:space="0" w:color="auto"/>
              <w:left w:val="nil"/>
              <w:bottom w:val="single" w:sz="4" w:space="0" w:color="auto"/>
              <w:right w:val="single" w:sz="4" w:space="0" w:color="auto"/>
            </w:tcBorders>
            <w:noWrap/>
            <w:vAlign w:val="center"/>
            <w:hideMark/>
          </w:tcPr>
          <w:p w14:paraId="7A2DF93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79.295,40</w:t>
            </w:r>
          </w:p>
        </w:tc>
        <w:tc>
          <w:tcPr>
            <w:tcW w:w="949" w:type="dxa"/>
            <w:tcBorders>
              <w:top w:val="single" w:sz="4" w:space="0" w:color="auto"/>
              <w:left w:val="nil"/>
              <w:bottom w:val="single" w:sz="4" w:space="0" w:color="auto"/>
              <w:right w:val="single" w:sz="4" w:space="0" w:color="auto"/>
            </w:tcBorders>
            <w:noWrap/>
            <w:vAlign w:val="center"/>
            <w:hideMark/>
          </w:tcPr>
          <w:p w14:paraId="50BEEAD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520,00</w:t>
            </w:r>
          </w:p>
        </w:tc>
        <w:tc>
          <w:tcPr>
            <w:tcW w:w="0" w:type="auto"/>
            <w:tcBorders>
              <w:top w:val="single" w:sz="4" w:space="0" w:color="auto"/>
              <w:left w:val="nil"/>
              <w:bottom w:val="single" w:sz="4" w:space="0" w:color="auto"/>
              <w:right w:val="single" w:sz="4" w:space="0" w:color="auto"/>
            </w:tcBorders>
            <w:noWrap/>
            <w:vAlign w:val="center"/>
            <w:hideMark/>
          </w:tcPr>
          <w:p w14:paraId="4744A3C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29.716,80</w:t>
            </w:r>
          </w:p>
        </w:tc>
      </w:tr>
      <w:tr w:rsidR="00A62C18" w:rsidRPr="00F96D90" w14:paraId="74091D7D"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38AA0DF5"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150.05 HESAP TOPLAMI:</w:t>
            </w:r>
          </w:p>
        </w:tc>
        <w:tc>
          <w:tcPr>
            <w:tcW w:w="0" w:type="auto"/>
            <w:tcBorders>
              <w:top w:val="nil"/>
              <w:left w:val="nil"/>
              <w:bottom w:val="single" w:sz="4" w:space="0" w:color="auto"/>
              <w:right w:val="single" w:sz="4" w:space="0" w:color="auto"/>
            </w:tcBorders>
            <w:noWrap/>
            <w:vAlign w:val="center"/>
            <w:hideMark/>
          </w:tcPr>
          <w:p w14:paraId="6EE634A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10.842,00</w:t>
            </w:r>
          </w:p>
        </w:tc>
        <w:tc>
          <w:tcPr>
            <w:tcW w:w="0" w:type="auto"/>
            <w:tcBorders>
              <w:top w:val="nil"/>
              <w:left w:val="nil"/>
              <w:bottom w:val="single" w:sz="4" w:space="0" w:color="auto"/>
              <w:right w:val="single" w:sz="4" w:space="0" w:color="auto"/>
            </w:tcBorders>
            <w:noWrap/>
            <w:vAlign w:val="center"/>
            <w:hideMark/>
          </w:tcPr>
          <w:p w14:paraId="107E39B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177.969,99</w:t>
            </w:r>
          </w:p>
        </w:tc>
        <w:tc>
          <w:tcPr>
            <w:tcW w:w="0" w:type="auto"/>
            <w:tcBorders>
              <w:top w:val="nil"/>
              <w:left w:val="nil"/>
              <w:bottom w:val="single" w:sz="4" w:space="0" w:color="auto"/>
              <w:right w:val="single" w:sz="4" w:space="0" w:color="auto"/>
            </w:tcBorders>
            <w:noWrap/>
            <w:vAlign w:val="center"/>
            <w:hideMark/>
          </w:tcPr>
          <w:p w14:paraId="5579F07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1.751,00</w:t>
            </w:r>
          </w:p>
        </w:tc>
        <w:tc>
          <w:tcPr>
            <w:tcW w:w="0" w:type="auto"/>
            <w:tcBorders>
              <w:top w:val="nil"/>
              <w:left w:val="nil"/>
              <w:bottom w:val="single" w:sz="4" w:space="0" w:color="auto"/>
              <w:right w:val="single" w:sz="4" w:space="0" w:color="auto"/>
            </w:tcBorders>
            <w:noWrap/>
            <w:vAlign w:val="center"/>
            <w:hideMark/>
          </w:tcPr>
          <w:p w14:paraId="420BA34F"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135.750,00</w:t>
            </w:r>
          </w:p>
        </w:tc>
        <w:tc>
          <w:tcPr>
            <w:tcW w:w="0" w:type="auto"/>
            <w:gridSpan w:val="2"/>
            <w:tcBorders>
              <w:top w:val="single" w:sz="4" w:space="0" w:color="auto"/>
              <w:left w:val="nil"/>
              <w:bottom w:val="single" w:sz="4" w:space="0" w:color="auto"/>
              <w:right w:val="single" w:sz="4" w:space="0" w:color="auto"/>
            </w:tcBorders>
            <w:noWrap/>
            <w:vAlign w:val="center"/>
            <w:hideMark/>
          </w:tcPr>
          <w:p w14:paraId="5384D48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12.593,00</w:t>
            </w:r>
          </w:p>
        </w:tc>
        <w:tc>
          <w:tcPr>
            <w:tcW w:w="0" w:type="auto"/>
            <w:tcBorders>
              <w:top w:val="nil"/>
              <w:left w:val="nil"/>
              <w:bottom w:val="single" w:sz="4" w:space="0" w:color="auto"/>
              <w:right w:val="single" w:sz="4" w:space="0" w:color="auto"/>
            </w:tcBorders>
            <w:noWrap/>
            <w:vAlign w:val="center"/>
            <w:hideMark/>
          </w:tcPr>
          <w:p w14:paraId="29D94BA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313.719,99</w:t>
            </w:r>
          </w:p>
        </w:tc>
        <w:tc>
          <w:tcPr>
            <w:tcW w:w="0" w:type="auto"/>
            <w:gridSpan w:val="2"/>
            <w:tcBorders>
              <w:top w:val="single" w:sz="4" w:space="0" w:color="auto"/>
              <w:left w:val="nil"/>
              <w:bottom w:val="single" w:sz="4" w:space="0" w:color="auto"/>
              <w:right w:val="single" w:sz="4" w:space="0" w:color="auto"/>
            </w:tcBorders>
            <w:noWrap/>
            <w:vAlign w:val="center"/>
            <w:hideMark/>
          </w:tcPr>
          <w:p w14:paraId="10382A00"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7.360,00</w:t>
            </w:r>
          </w:p>
        </w:tc>
        <w:tc>
          <w:tcPr>
            <w:tcW w:w="0" w:type="auto"/>
            <w:gridSpan w:val="2"/>
            <w:tcBorders>
              <w:top w:val="single" w:sz="4" w:space="0" w:color="auto"/>
              <w:left w:val="nil"/>
              <w:bottom w:val="single" w:sz="4" w:space="0" w:color="auto"/>
              <w:right w:val="single" w:sz="4" w:space="0" w:color="auto"/>
            </w:tcBorders>
            <w:noWrap/>
            <w:vAlign w:val="center"/>
            <w:hideMark/>
          </w:tcPr>
          <w:p w14:paraId="55AFFDCB"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227.542,58</w:t>
            </w:r>
          </w:p>
        </w:tc>
        <w:tc>
          <w:tcPr>
            <w:tcW w:w="949" w:type="dxa"/>
            <w:tcBorders>
              <w:top w:val="nil"/>
              <w:left w:val="nil"/>
              <w:bottom w:val="single" w:sz="4" w:space="0" w:color="auto"/>
              <w:right w:val="single" w:sz="4" w:space="0" w:color="auto"/>
            </w:tcBorders>
            <w:noWrap/>
            <w:vAlign w:val="center"/>
            <w:hideMark/>
          </w:tcPr>
          <w:p w14:paraId="5BA82CA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5.233,00</w:t>
            </w:r>
          </w:p>
        </w:tc>
        <w:tc>
          <w:tcPr>
            <w:tcW w:w="0" w:type="auto"/>
            <w:tcBorders>
              <w:top w:val="nil"/>
              <w:left w:val="nil"/>
              <w:bottom w:val="single" w:sz="4" w:space="0" w:color="auto"/>
              <w:right w:val="single" w:sz="4" w:space="0" w:color="auto"/>
            </w:tcBorders>
            <w:noWrap/>
            <w:vAlign w:val="center"/>
            <w:hideMark/>
          </w:tcPr>
          <w:p w14:paraId="5DC5458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86.177,41</w:t>
            </w:r>
          </w:p>
        </w:tc>
      </w:tr>
      <w:tr w:rsidR="00111AEF" w:rsidRPr="00F96D90" w14:paraId="56C34AB3" w14:textId="77777777" w:rsidTr="00111AEF">
        <w:trPr>
          <w:gridAfter w:val="1"/>
          <w:wAfter w:w="6" w:type="dxa"/>
          <w:trHeight w:val="255"/>
        </w:trPr>
        <w:tc>
          <w:tcPr>
            <w:tcW w:w="0" w:type="auto"/>
            <w:tcBorders>
              <w:top w:val="nil"/>
              <w:left w:val="nil"/>
              <w:bottom w:val="nil"/>
              <w:right w:val="nil"/>
            </w:tcBorders>
            <w:hideMark/>
          </w:tcPr>
          <w:p w14:paraId="1CBD2F4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hideMark/>
          </w:tcPr>
          <w:p w14:paraId="20CAD1B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FDC320C"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D78C4A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D1D5A1D"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A16F8C1"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E51E573"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6DC1E6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586528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3D1885B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0CEAFB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44390C4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5B99BE9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3432624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BF218F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1B3776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3CF9219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vAlign w:val="center"/>
            <w:hideMark/>
          </w:tcPr>
          <w:p w14:paraId="3C8B1A1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3F73C11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3CB6554C" w14:textId="77777777" w:rsidTr="00111AEF">
        <w:trPr>
          <w:gridAfter w:val="1"/>
          <w:wAfter w:w="6" w:type="dxa"/>
          <w:trHeight w:val="255"/>
        </w:trPr>
        <w:tc>
          <w:tcPr>
            <w:tcW w:w="0" w:type="auto"/>
            <w:tcBorders>
              <w:top w:val="nil"/>
              <w:left w:val="nil"/>
              <w:bottom w:val="nil"/>
              <w:right w:val="nil"/>
            </w:tcBorders>
            <w:hideMark/>
          </w:tcPr>
          <w:p w14:paraId="1D15897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E47B5A1"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00FD70E"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AB9E755"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8ECB160"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B5D7CFA"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C905924"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18B8772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7BFA1B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DAB596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190696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1C2870B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5679876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0F4B8A9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01085B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74E5B20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2AEC023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vAlign w:val="center"/>
            <w:hideMark/>
          </w:tcPr>
          <w:p w14:paraId="3B1D2CF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vAlign w:val="center"/>
            <w:hideMark/>
          </w:tcPr>
          <w:p w14:paraId="6953537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642ACAB6"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39F3269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auto"/>
              <w:left w:val="nil"/>
              <w:bottom w:val="single" w:sz="4" w:space="0" w:color="auto"/>
              <w:right w:val="single" w:sz="4" w:space="0" w:color="auto"/>
            </w:tcBorders>
            <w:hideMark/>
          </w:tcPr>
          <w:p w14:paraId="401D455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3DFA724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auto"/>
              <w:left w:val="nil"/>
              <w:bottom w:val="single" w:sz="4" w:space="0" w:color="auto"/>
              <w:right w:val="single" w:sz="4" w:space="0" w:color="auto"/>
            </w:tcBorders>
            <w:hideMark/>
          </w:tcPr>
          <w:p w14:paraId="4BFDD1F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636C22CE"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4680164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auto"/>
              <w:left w:val="nil"/>
              <w:bottom w:val="single" w:sz="4" w:space="0" w:color="auto"/>
              <w:right w:val="single" w:sz="4" w:space="0" w:color="auto"/>
            </w:tcBorders>
            <w:hideMark/>
          </w:tcPr>
          <w:p w14:paraId="3AE3425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auto"/>
              <w:left w:val="nil"/>
              <w:bottom w:val="single" w:sz="4" w:space="0" w:color="auto"/>
              <w:right w:val="single" w:sz="4" w:space="0" w:color="auto"/>
            </w:tcBorders>
            <w:noWrap/>
            <w:hideMark/>
          </w:tcPr>
          <w:p w14:paraId="3B73CA7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2D57580E"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58AF8AA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auto"/>
              <w:right w:val="single" w:sz="4" w:space="0" w:color="auto"/>
            </w:tcBorders>
            <w:hideMark/>
          </w:tcPr>
          <w:p w14:paraId="6166D6A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4146728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auto"/>
              <w:right w:val="single" w:sz="4" w:space="0" w:color="auto"/>
            </w:tcBorders>
            <w:hideMark/>
          </w:tcPr>
          <w:p w14:paraId="46A584E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hideMark/>
          </w:tcPr>
          <w:p w14:paraId="56E8918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381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743DDB1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auto"/>
              <w:left w:val="nil"/>
              <w:bottom w:val="single" w:sz="4" w:space="0" w:color="auto"/>
              <w:right w:val="single" w:sz="4" w:space="0" w:color="auto"/>
            </w:tcBorders>
            <w:hideMark/>
          </w:tcPr>
          <w:p w14:paraId="040ACC9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150.06</w:t>
            </w:r>
          </w:p>
        </w:tc>
      </w:tr>
      <w:tr w:rsidR="00A62C18" w:rsidRPr="00F96D90" w14:paraId="615E9362"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0AD9E87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auto"/>
              <w:right w:val="single" w:sz="4" w:space="0" w:color="auto"/>
            </w:tcBorders>
            <w:hideMark/>
          </w:tcPr>
          <w:p w14:paraId="64B77C0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6E1E539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auto"/>
              <w:right w:val="single" w:sz="4" w:space="0" w:color="auto"/>
            </w:tcBorders>
            <w:hideMark/>
          </w:tcPr>
          <w:p w14:paraId="1C78A38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5B26B21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BE5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43B62E2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auto"/>
              <w:left w:val="nil"/>
              <w:bottom w:val="single" w:sz="4" w:space="0" w:color="auto"/>
              <w:right w:val="single" w:sz="4" w:space="0" w:color="auto"/>
            </w:tcBorders>
            <w:hideMark/>
          </w:tcPr>
          <w:p w14:paraId="3F169BA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Giyecek, Mefruşat ve Tuhafiye</w:t>
            </w:r>
          </w:p>
        </w:tc>
      </w:tr>
      <w:tr w:rsidR="00A62C18" w:rsidRPr="00F96D90" w14:paraId="4ADA2ED3"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0449138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027E3434"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nil"/>
              <w:left w:val="single" w:sz="4" w:space="0" w:color="000000"/>
              <w:bottom w:val="single" w:sz="4" w:space="0" w:color="000000"/>
              <w:right w:val="single" w:sz="4" w:space="0" w:color="000000"/>
            </w:tcBorders>
            <w:hideMark/>
          </w:tcPr>
          <w:p w14:paraId="3EA5576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6817D4B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nil"/>
              <w:left w:val="nil"/>
              <w:bottom w:val="single" w:sz="4" w:space="0" w:color="000000"/>
              <w:right w:val="single" w:sz="4" w:space="0" w:color="000000"/>
            </w:tcBorders>
            <w:hideMark/>
          </w:tcPr>
          <w:p w14:paraId="7547E1A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nil"/>
              <w:left w:val="nil"/>
              <w:bottom w:val="single" w:sz="4" w:space="0" w:color="000000"/>
              <w:right w:val="single" w:sz="4" w:space="0" w:color="000000"/>
            </w:tcBorders>
            <w:hideMark/>
          </w:tcPr>
          <w:p w14:paraId="61A85221"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nil"/>
              <w:left w:val="nil"/>
              <w:bottom w:val="single" w:sz="4" w:space="0" w:color="000000"/>
              <w:right w:val="single" w:sz="4" w:space="0" w:color="000000"/>
            </w:tcBorders>
            <w:hideMark/>
          </w:tcPr>
          <w:p w14:paraId="1163981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nil"/>
              <w:left w:val="nil"/>
              <w:bottom w:val="single" w:sz="4" w:space="0" w:color="000000"/>
              <w:right w:val="single" w:sz="4" w:space="0" w:color="000000"/>
            </w:tcBorders>
            <w:hideMark/>
          </w:tcPr>
          <w:p w14:paraId="34CDF3CF"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nil"/>
              <w:left w:val="nil"/>
              <w:bottom w:val="single" w:sz="4" w:space="0" w:color="000000"/>
              <w:right w:val="single" w:sz="4" w:space="0" w:color="000000"/>
            </w:tcBorders>
            <w:hideMark/>
          </w:tcPr>
          <w:p w14:paraId="5C0F1D0C"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3EAF5EBB"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2F4329D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3EA93177"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nil"/>
              <w:left w:val="single" w:sz="4" w:space="0" w:color="000000"/>
              <w:bottom w:val="single" w:sz="4" w:space="0" w:color="000000"/>
              <w:right w:val="single" w:sz="4" w:space="0" w:color="000000"/>
            </w:tcBorders>
            <w:vAlign w:val="center"/>
            <w:hideMark/>
          </w:tcPr>
          <w:p w14:paraId="7BDB6E9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2C2E277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01ADCCD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3981333"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7C253CC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B98B5E9"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6C87754C"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3ABD3A8"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11E38F0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61F1CAF7"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14044903"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371C56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77F281D1"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8D2030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5BC9F36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150.06.01</w:t>
            </w:r>
          </w:p>
        </w:tc>
        <w:tc>
          <w:tcPr>
            <w:tcW w:w="0" w:type="auto"/>
            <w:gridSpan w:val="3"/>
            <w:tcBorders>
              <w:top w:val="single" w:sz="4" w:space="0" w:color="000000"/>
              <w:left w:val="nil"/>
              <w:bottom w:val="single" w:sz="4" w:space="0" w:color="000000"/>
              <w:right w:val="single" w:sz="4" w:space="0" w:color="000000"/>
            </w:tcBorders>
            <w:hideMark/>
          </w:tcPr>
          <w:p w14:paraId="6D8AF56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Giyecekler</w:t>
            </w:r>
          </w:p>
        </w:tc>
        <w:tc>
          <w:tcPr>
            <w:tcW w:w="0" w:type="auto"/>
            <w:tcBorders>
              <w:top w:val="nil"/>
              <w:left w:val="nil"/>
              <w:bottom w:val="single" w:sz="4" w:space="0" w:color="000000"/>
              <w:right w:val="single" w:sz="4" w:space="0" w:color="000000"/>
            </w:tcBorders>
            <w:hideMark/>
          </w:tcPr>
          <w:p w14:paraId="06F470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6A9E8EC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FD7E9A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92B1CC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tcBorders>
              <w:top w:val="nil"/>
              <w:left w:val="nil"/>
              <w:bottom w:val="single" w:sz="4" w:space="0" w:color="000000"/>
              <w:right w:val="single" w:sz="4" w:space="0" w:color="000000"/>
            </w:tcBorders>
            <w:noWrap/>
            <w:hideMark/>
          </w:tcPr>
          <w:p w14:paraId="05FB12B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0" w:type="auto"/>
            <w:gridSpan w:val="2"/>
            <w:tcBorders>
              <w:top w:val="single" w:sz="4" w:space="0" w:color="000000"/>
              <w:left w:val="nil"/>
              <w:bottom w:val="single" w:sz="4" w:space="0" w:color="000000"/>
              <w:right w:val="single" w:sz="4" w:space="0" w:color="000000"/>
            </w:tcBorders>
            <w:noWrap/>
            <w:hideMark/>
          </w:tcPr>
          <w:p w14:paraId="0C0916CD"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tcBorders>
              <w:top w:val="nil"/>
              <w:left w:val="nil"/>
              <w:bottom w:val="single" w:sz="4" w:space="0" w:color="000000"/>
              <w:right w:val="single" w:sz="4" w:space="0" w:color="000000"/>
            </w:tcBorders>
            <w:noWrap/>
            <w:hideMark/>
          </w:tcPr>
          <w:p w14:paraId="53BC6B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0" w:type="auto"/>
            <w:gridSpan w:val="2"/>
            <w:tcBorders>
              <w:top w:val="single" w:sz="4" w:space="0" w:color="000000"/>
              <w:left w:val="nil"/>
              <w:bottom w:val="single" w:sz="4" w:space="0" w:color="000000"/>
              <w:right w:val="single" w:sz="4" w:space="0" w:color="000000"/>
            </w:tcBorders>
            <w:noWrap/>
            <w:hideMark/>
          </w:tcPr>
          <w:p w14:paraId="7E7B7DF9"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gridSpan w:val="2"/>
            <w:tcBorders>
              <w:top w:val="single" w:sz="4" w:space="0" w:color="000000"/>
              <w:left w:val="nil"/>
              <w:bottom w:val="single" w:sz="4" w:space="0" w:color="000000"/>
              <w:right w:val="single" w:sz="4" w:space="0" w:color="000000"/>
            </w:tcBorders>
            <w:noWrap/>
            <w:hideMark/>
          </w:tcPr>
          <w:p w14:paraId="629CA726"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949" w:type="dxa"/>
            <w:tcBorders>
              <w:top w:val="nil"/>
              <w:left w:val="nil"/>
              <w:bottom w:val="single" w:sz="4" w:space="0" w:color="000000"/>
              <w:right w:val="single" w:sz="4" w:space="0" w:color="000000"/>
            </w:tcBorders>
            <w:noWrap/>
            <w:hideMark/>
          </w:tcPr>
          <w:p w14:paraId="2EC55A0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41AEC9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7BBA48F2"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2D6B1488"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7FFF649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03C2139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776B76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tcBorders>
              <w:top w:val="nil"/>
              <w:left w:val="nil"/>
              <w:bottom w:val="single" w:sz="4" w:space="0" w:color="000000"/>
              <w:right w:val="single" w:sz="4" w:space="0" w:color="000000"/>
            </w:tcBorders>
            <w:noWrap/>
            <w:hideMark/>
          </w:tcPr>
          <w:p w14:paraId="3067276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0" w:type="auto"/>
            <w:gridSpan w:val="2"/>
            <w:tcBorders>
              <w:top w:val="single" w:sz="4" w:space="0" w:color="000000"/>
              <w:left w:val="nil"/>
              <w:bottom w:val="single" w:sz="4" w:space="0" w:color="000000"/>
              <w:right w:val="single" w:sz="4" w:space="0" w:color="000000"/>
            </w:tcBorders>
            <w:noWrap/>
            <w:hideMark/>
          </w:tcPr>
          <w:p w14:paraId="005EDE8E"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tcBorders>
              <w:top w:val="nil"/>
              <w:left w:val="nil"/>
              <w:bottom w:val="single" w:sz="4" w:space="0" w:color="000000"/>
              <w:right w:val="single" w:sz="4" w:space="0" w:color="000000"/>
            </w:tcBorders>
            <w:noWrap/>
            <w:hideMark/>
          </w:tcPr>
          <w:p w14:paraId="528C9C0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0" w:type="auto"/>
            <w:gridSpan w:val="2"/>
            <w:tcBorders>
              <w:top w:val="single" w:sz="4" w:space="0" w:color="000000"/>
              <w:left w:val="nil"/>
              <w:bottom w:val="single" w:sz="4" w:space="0" w:color="000000"/>
              <w:right w:val="single" w:sz="4" w:space="0" w:color="000000"/>
            </w:tcBorders>
            <w:noWrap/>
            <w:hideMark/>
          </w:tcPr>
          <w:p w14:paraId="774B1D26"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1.051,00</w:t>
            </w:r>
          </w:p>
        </w:tc>
        <w:tc>
          <w:tcPr>
            <w:tcW w:w="0" w:type="auto"/>
            <w:gridSpan w:val="2"/>
            <w:tcBorders>
              <w:top w:val="single" w:sz="4" w:space="0" w:color="000000"/>
              <w:left w:val="nil"/>
              <w:bottom w:val="single" w:sz="4" w:space="0" w:color="000000"/>
              <w:right w:val="single" w:sz="4" w:space="0" w:color="000000"/>
            </w:tcBorders>
            <w:noWrap/>
            <w:hideMark/>
          </w:tcPr>
          <w:p w14:paraId="17AA2A27"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66.253,00</w:t>
            </w:r>
          </w:p>
        </w:tc>
        <w:tc>
          <w:tcPr>
            <w:tcW w:w="949" w:type="dxa"/>
            <w:tcBorders>
              <w:top w:val="nil"/>
              <w:left w:val="nil"/>
              <w:bottom w:val="single" w:sz="4" w:space="0" w:color="000000"/>
              <w:right w:val="single" w:sz="4" w:space="0" w:color="000000"/>
            </w:tcBorders>
            <w:noWrap/>
            <w:hideMark/>
          </w:tcPr>
          <w:p w14:paraId="761FCAA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CAE09C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1443F6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48D5F74"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2E93C29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150.06.02</w:t>
            </w:r>
          </w:p>
        </w:tc>
        <w:tc>
          <w:tcPr>
            <w:tcW w:w="0" w:type="auto"/>
            <w:gridSpan w:val="3"/>
            <w:tcBorders>
              <w:top w:val="single" w:sz="4" w:space="0" w:color="000000"/>
              <w:left w:val="nil"/>
              <w:bottom w:val="single" w:sz="4" w:space="0" w:color="000000"/>
              <w:right w:val="single" w:sz="4" w:space="0" w:color="000000"/>
            </w:tcBorders>
            <w:hideMark/>
          </w:tcPr>
          <w:p w14:paraId="759C6EA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Mefruşat Ürünleri</w:t>
            </w:r>
          </w:p>
        </w:tc>
        <w:tc>
          <w:tcPr>
            <w:tcW w:w="0" w:type="auto"/>
            <w:tcBorders>
              <w:top w:val="nil"/>
              <w:left w:val="nil"/>
              <w:bottom w:val="single" w:sz="4" w:space="0" w:color="000000"/>
              <w:right w:val="single" w:sz="4" w:space="0" w:color="000000"/>
            </w:tcBorders>
            <w:hideMark/>
          </w:tcPr>
          <w:p w14:paraId="0D4DA9B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7774184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22,00</w:t>
            </w:r>
          </w:p>
        </w:tc>
        <w:tc>
          <w:tcPr>
            <w:tcW w:w="0" w:type="auto"/>
            <w:tcBorders>
              <w:top w:val="nil"/>
              <w:left w:val="nil"/>
              <w:bottom w:val="single" w:sz="4" w:space="0" w:color="000000"/>
              <w:right w:val="single" w:sz="4" w:space="0" w:color="000000"/>
            </w:tcBorders>
            <w:noWrap/>
            <w:hideMark/>
          </w:tcPr>
          <w:p w14:paraId="3BD5783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31.603,00</w:t>
            </w:r>
          </w:p>
        </w:tc>
        <w:tc>
          <w:tcPr>
            <w:tcW w:w="0" w:type="auto"/>
            <w:tcBorders>
              <w:top w:val="nil"/>
              <w:left w:val="nil"/>
              <w:bottom w:val="single" w:sz="4" w:space="0" w:color="000000"/>
              <w:right w:val="single" w:sz="4" w:space="0" w:color="000000"/>
            </w:tcBorders>
            <w:noWrap/>
            <w:hideMark/>
          </w:tcPr>
          <w:p w14:paraId="07710CC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24,00</w:t>
            </w:r>
          </w:p>
        </w:tc>
        <w:tc>
          <w:tcPr>
            <w:tcW w:w="0" w:type="auto"/>
            <w:tcBorders>
              <w:top w:val="nil"/>
              <w:left w:val="nil"/>
              <w:bottom w:val="single" w:sz="4" w:space="0" w:color="000000"/>
              <w:right w:val="single" w:sz="4" w:space="0" w:color="000000"/>
            </w:tcBorders>
            <w:noWrap/>
            <w:hideMark/>
          </w:tcPr>
          <w:p w14:paraId="1703F66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5.808,00</w:t>
            </w:r>
          </w:p>
        </w:tc>
        <w:tc>
          <w:tcPr>
            <w:tcW w:w="0" w:type="auto"/>
            <w:gridSpan w:val="2"/>
            <w:tcBorders>
              <w:top w:val="single" w:sz="4" w:space="0" w:color="000000"/>
              <w:left w:val="nil"/>
              <w:bottom w:val="single" w:sz="4" w:space="0" w:color="000000"/>
              <w:right w:val="single" w:sz="4" w:space="0" w:color="000000"/>
            </w:tcBorders>
            <w:noWrap/>
            <w:hideMark/>
          </w:tcPr>
          <w:p w14:paraId="0E0F90A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46,00</w:t>
            </w:r>
          </w:p>
        </w:tc>
        <w:tc>
          <w:tcPr>
            <w:tcW w:w="0" w:type="auto"/>
            <w:tcBorders>
              <w:top w:val="nil"/>
              <w:left w:val="nil"/>
              <w:bottom w:val="single" w:sz="4" w:space="0" w:color="000000"/>
              <w:right w:val="single" w:sz="4" w:space="0" w:color="000000"/>
            </w:tcBorders>
            <w:noWrap/>
            <w:hideMark/>
          </w:tcPr>
          <w:p w14:paraId="062E017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37.411,00</w:t>
            </w:r>
          </w:p>
        </w:tc>
        <w:tc>
          <w:tcPr>
            <w:tcW w:w="0" w:type="auto"/>
            <w:gridSpan w:val="2"/>
            <w:tcBorders>
              <w:top w:val="single" w:sz="4" w:space="0" w:color="000000"/>
              <w:left w:val="nil"/>
              <w:bottom w:val="single" w:sz="4" w:space="0" w:color="000000"/>
              <w:right w:val="single" w:sz="4" w:space="0" w:color="000000"/>
            </w:tcBorders>
            <w:noWrap/>
            <w:hideMark/>
          </w:tcPr>
          <w:p w14:paraId="2DFBB43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38,00</w:t>
            </w:r>
          </w:p>
        </w:tc>
        <w:tc>
          <w:tcPr>
            <w:tcW w:w="0" w:type="auto"/>
            <w:gridSpan w:val="2"/>
            <w:tcBorders>
              <w:top w:val="single" w:sz="4" w:space="0" w:color="000000"/>
              <w:left w:val="nil"/>
              <w:bottom w:val="single" w:sz="4" w:space="0" w:color="000000"/>
              <w:right w:val="single" w:sz="4" w:space="0" w:color="000000"/>
            </w:tcBorders>
            <w:noWrap/>
            <w:hideMark/>
          </w:tcPr>
          <w:p w14:paraId="2C3D3E01"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8.811,00</w:t>
            </w:r>
          </w:p>
        </w:tc>
        <w:tc>
          <w:tcPr>
            <w:tcW w:w="949" w:type="dxa"/>
            <w:tcBorders>
              <w:top w:val="nil"/>
              <w:left w:val="nil"/>
              <w:bottom w:val="single" w:sz="4" w:space="0" w:color="000000"/>
              <w:right w:val="single" w:sz="4" w:space="0" w:color="000000"/>
            </w:tcBorders>
            <w:noWrap/>
            <w:hideMark/>
          </w:tcPr>
          <w:p w14:paraId="448083A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11478EF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28.600,00</w:t>
            </w:r>
          </w:p>
        </w:tc>
      </w:tr>
      <w:tr w:rsidR="00A62C18" w:rsidRPr="00F96D90" w14:paraId="4B954D6B"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3241D3B9"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2264309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22,00</w:t>
            </w:r>
          </w:p>
        </w:tc>
        <w:tc>
          <w:tcPr>
            <w:tcW w:w="0" w:type="auto"/>
            <w:tcBorders>
              <w:top w:val="nil"/>
              <w:left w:val="nil"/>
              <w:bottom w:val="single" w:sz="4" w:space="0" w:color="000000"/>
              <w:right w:val="single" w:sz="4" w:space="0" w:color="000000"/>
            </w:tcBorders>
            <w:noWrap/>
            <w:hideMark/>
          </w:tcPr>
          <w:p w14:paraId="78A98BD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31.603,00</w:t>
            </w:r>
          </w:p>
        </w:tc>
        <w:tc>
          <w:tcPr>
            <w:tcW w:w="0" w:type="auto"/>
            <w:tcBorders>
              <w:top w:val="nil"/>
              <w:left w:val="nil"/>
              <w:bottom w:val="single" w:sz="4" w:space="0" w:color="000000"/>
              <w:right w:val="single" w:sz="4" w:space="0" w:color="000000"/>
            </w:tcBorders>
            <w:noWrap/>
            <w:hideMark/>
          </w:tcPr>
          <w:p w14:paraId="1B661A3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24,00</w:t>
            </w:r>
          </w:p>
        </w:tc>
        <w:tc>
          <w:tcPr>
            <w:tcW w:w="0" w:type="auto"/>
            <w:tcBorders>
              <w:top w:val="nil"/>
              <w:left w:val="nil"/>
              <w:bottom w:val="single" w:sz="4" w:space="0" w:color="000000"/>
              <w:right w:val="single" w:sz="4" w:space="0" w:color="000000"/>
            </w:tcBorders>
            <w:noWrap/>
            <w:hideMark/>
          </w:tcPr>
          <w:p w14:paraId="3708C29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5.808,00</w:t>
            </w:r>
          </w:p>
        </w:tc>
        <w:tc>
          <w:tcPr>
            <w:tcW w:w="0" w:type="auto"/>
            <w:gridSpan w:val="2"/>
            <w:tcBorders>
              <w:top w:val="single" w:sz="4" w:space="0" w:color="000000"/>
              <w:left w:val="nil"/>
              <w:bottom w:val="single" w:sz="4" w:space="0" w:color="000000"/>
              <w:right w:val="single" w:sz="4" w:space="0" w:color="000000"/>
            </w:tcBorders>
            <w:noWrap/>
            <w:hideMark/>
          </w:tcPr>
          <w:p w14:paraId="661EECE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46,00</w:t>
            </w:r>
          </w:p>
        </w:tc>
        <w:tc>
          <w:tcPr>
            <w:tcW w:w="0" w:type="auto"/>
            <w:tcBorders>
              <w:top w:val="nil"/>
              <w:left w:val="nil"/>
              <w:bottom w:val="single" w:sz="4" w:space="0" w:color="000000"/>
              <w:right w:val="single" w:sz="4" w:space="0" w:color="000000"/>
            </w:tcBorders>
            <w:noWrap/>
            <w:hideMark/>
          </w:tcPr>
          <w:p w14:paraId="4B7455E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37.411,00</w:t>
            </w:r>
          </w:p>
        </w:tc>
        <w:tc>
          <w:tcPr>
            <w:tcW w:w="0" w:type="auto"/>
            <w:gridSpan w:val="2"/>
            <w:tcBorders>
              <w:top w:val="single" w:sz="4" w:space="0" w:color="000000"/>
              <w:left w:val="nil"/>
              <w:bottom w:val="single" w:sz="4" w:space="0" w:color="000000"/>
              <w:right w:val="single" w:sz="4" w:space="0" w:color="000000"/>
            </w:tcBorders>
            <w:noWrap/>
            <w:hideMark/>
          </w:tcPr>
          <w:p w14:paraId="490F766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38,00</w:t>
            </w:r>
          </w:p>
        </w:tc>
        <w:tc>
          <w:tcPr>
            <w:tcW w:w="0" w:type="auto"/>
            <w:gridSpan w:val="2"/>
            <w:tcBorders>
              <w:top w:val="single" w:sz="4" w:space="0" w:color="000000"/>
              <w:left w:val="nil"/>
              <w:bottom w:val="single" w:sz="4" w:space="0" w:color="000000"/>
              <w:right w:val="single" w:sz="4" w:space="0" w:color="000000"/>
            </w:tcBorders>
            <w:noWrap/>
            <w:hideMark/>
          </w:tcPr>
          <w:p w14:paraId="713E02D7"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8.811,00</w:t>
            </w:r>
          </w:p>
        </w:tc>
        <w:tc>
          <w:tcPr>
            <w:tcW w:w="949" w:type="dxa"/>
            <w:tcBorders>
              <w:top w:val="nil"/>
              <w:left w:val="nil"/>
              <w:bottom w:val="single" w:sz="4" w:space="0" w:color="000000"/>
              <w:right w:val="single" w:sz="4" w:space="0" w:color="000000"/>
            </w:tcBorders>
            <w:noWrap/>
            <w:hideMark/>
          </w:tcPr>
          <w:p w14:paraId="72FFDF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5D2E12D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28.600,00</w:t>
            </w:r>
          </w:p>
        </w:tc>
      </w:tr>
      <w:tr w:rsidR="00A62C18" w:rsidRPr="00F96D90" w14:paraId="4794DB11"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39C7EC1F"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150.06 HESAP TOPLAMI:</w:t>
            </w:r>
          </w:p>
        </w:tc>
        <w:tc>
          <w:tcPr>
            <w:tcW w:w="0" w:type="auto"/>
            <w:tcBorders>
              <w:top w:val="nil"/>
              <w:left w:val="nil"/>
              <w:bottom w:val="single" w:sz="4" w:space="0" w:color="000000"/>
              <w:right w:val="single" w:sz="4" w:space="0" w:color="000000"/>
            </w:tcBorders>
            <w:noWrap/>
            <w:hideMark/>
          </w:tcPr>
          <w:p w14:paraId="45BA2A7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22,00</w:t>
            </w:r>
          </w:p>
        </w:tc>
        <w:tc>
          <w:tcPr>
            <w:tcW w:w="0" w:type="auto"/>
            <w:tcBorders>
              <w:top w:val="nil"/>
              <w:left w:val="nil"/>
              <w:bottom w:val="single" w:sz="4" w:space="0" w:color="000000"/>
              <w:right w:val="single" w:sz="4" w:space="0" w:color="000000"/>
            </w:tcBorders>
            <w:noWrap/>
            <w:hideMark/>
          </w:tcPr>
          <w:p w14:paraId="11FC02D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31.603,00</w:t>
            </w:r>
          </w:p>
        </w:tc>
        <w:tc>
          <w:tcPr>
            <w:tcW w:w="0" w:type="auto"/>
            <w:tcBorders>
              <w:top w:val="nil"/>
              <w:left w:val="nil"/>
              <w:bottom w:val="single" w:sz="4" w:space="0" w:color="000000"/>
              <w:right w:val="single" w:sz="4" w:space="0" w:color="000000"/>
            </w:tcBorders>
            <w:noWrap/>
            <w:hideMark/>
          </w:tcPr>
          <w:p w14:paraId="0C05529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1.075,00</w:t>
            </w:r>
          </w:p>
        </w:tc>
        <w:tc>
          <w:tcPr>
            <w:tcW w:w="0" w:type="auto"/>
            <w:tcBorders>
              <w:top w:val="nil"/>
              <w:left w:val="nil"/>
              <w:bottom w:val="single" w:sz="4" w:space="0" w:color="000000"/>
              <w:right w:val="single" w:sz="4" w:space="0" w:color="000000"/>
            </w:tcBorders>
            <w:noWrap/>
            <w:hideMark/>
          </w:tcPr>
          <w:p w14:paraId="433D261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72.061,00</w:t>
            </w:r>
          </w:p>
        </w:tc>
        <w:tc>
          <w:tcPr>
            <w:tcW w:w="0" w:type="auto"/>
            <w:gridSpan w:val="2"/>
            <w:tcBorders>
              <w:top w:val="single" w:sz="4" w:space="0" w:color="000000"/>
              <w:left w:val="nil"/>
              <w:bottom w:val="single" w:sz="4" w:space="0" w:color="000000"/>
              <w:right w:val="single" w:sz="4" w:space="0" w:color="000000"/>
            </w:tcBorders>
            <w:noWrap/>
            <w:hideMark/>
          </w:tcPr>
          <w:p w14:paraId="1BEB4103"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1.097,00</w:t>
            </w:r>
          </w:p>
        </w:tc>
        <w:tc>
          <w:tcPr>
            <w:tcW w:w="0" w:type="auto"/>
            <w:tcBorders>
              <w:top w:val="nil"/>
              <w:left w:val="nil"/>
              <w:bottom w:val="single" w:sz="4" w:space="0" w:color="000000"/>
              <w:right w:val="single" w:sz="4" w:space="0" w:color="000000"/>
            </w:tcBorders>
            <w:noWrap/>
            <w:hideMark/>
          </w:tcPr>
          <w:p w14:paraId="2B29BED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103.664,00</w:t>
            </w:r>
          </w:p>
        </w:tc>
        <w:tc>
          <w:tcPr>
            <w:tcW w:w="0" w:type="auto"/>
            <w:gridSpan w:val="2"/>
            <w:tcBorders>
              <w:top w:val="single" w:sz="4" w:space="0" w:color="000000"/>
              <w:left w:val="nil"/>
              <w:bottom w:val="single" w:sz="4" w:space="0" w:color="000000"/>
              <w:right w:val="single" w:sz="4" w:space="0" w:color="000000"/>
            </w:tcBorders>
            <w:noWrap/>
            <w:hideMark/>
          </w:tcPr>
          <w:p w14:paraId="7B8B4B7E"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1.089,00</w:t>
            </w:r>
          </w:p>
        </w:tc>
        <w:tc>
          <w:tcPr>
            <w:tcW w:w="0" w:type="auto"/>
            <w:gridSpan w:val="2"/>
            <w:tcBorders>
              <w:top w:val="single" w:sz="4" w:space="0" w:color="000000"/>
              <w:left w:val="nil"/>
              <w:bottom w:val="single" w:sz="4" w:space="0" w:color="000000"/>
              <w:right w:val="single" w:sz="4" w:space="0" w:color="000000"/>
            </w:tcBorders>
            <w:noWrap/>
            <w:hideMark/>
          </w:tcPr>
          <w:p w14:paraId="29DC179D"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75.064,00</w:t>
            </w:r>
          </w:p>
        </w:tc>
        <w:tc>
          <w:tcPr>
            <w:tcW w:w="949" w:type="dxa"/>
            <w:tcBorders>
              <w:top w:val="nil"/>
              <w:left w:val="nil"/>
              <w:bottom w:val="single" w:sz="4" w:space="0" w:color="000000"/>
              <w:right w:val="single" w:sz="4" w:space="0" w:color="000000"/>
            </w:tcBorders>
            <w:noWrap/>
            <w:hideMark/>
          </w:tcPr>
          <w:p w14:paraId="7B8298C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5C2D0E9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28.600,00</w:t>
            </w:r>
          </w:p>
        </w:tc>
      </w:tr>
      <w:tr w:rsidR="00111AEF" w:rsidRPr="00F96D90" w14:paraId="5E37BE5B" w14:textId="77777777" w:rsidTr="00111AEF">
        <w:trPr>
          <w:gridAfter w:val="1"/>
          <w:wAfter w:w="6" w:type="dxa"/>
          <w:trHeight w:val="255"/>
        </w:trPr>
        <w:tc>
          <w:tcPr>
            <w:tcW w:w="0" w:type="auto"/>
            <w:tcBorders>
              <w:top w:val="nil"/>
              <w:left w:val="nil"/>
              <w:bottom w:val="nil"/>
              <w:right w:val="nil"/>
            </w:tcBorders>
            <w:noWrap/>
            <w:hideMark/>
          </w:tcPr>
          <w:p w14:paraId="34A507D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3A29EBA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542B39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AEFC79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BC81CA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700331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DB5067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4C51E6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92B367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9D6760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37A1CB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EAB96C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7C4406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EE6E59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B03951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7BAA7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A483F0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20A78DB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6F3B37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48B29E50" w14:textId="77777777" w:rsidTr="00111AEF">
        <w:trPr>
          <w:gridAfter w:val="1"/>
          <w:wAfter w:w="6" w:type="dxa"/>
          <w:trHeight w:val="255"/>
        </w:trPr>
        <w:tc>
          <w:tcPr>
            <w:tcW w:w="0" w:type="auto"/>
            <w:tcBorders>
              <w:top w:val="nil"/>
              <w:left w:val="nil"/>
              <w:bottom w:val="nil"/>
              <w:right w:val="nil"/>
            </w:tcBorders>
            <w:noWrap/>
            <w:hideMark/>
          </w:tcPr>
          <w:p w14:paraId="1B8E8DC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6E1507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CD91B9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004E77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731B2F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ABF15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757871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3E6D61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9B14FC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24D9FE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6FCB710"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07BF9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C4E21C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C73B1C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D78063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094686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875A58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645B5C9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FFD04E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093A4637"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07702E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75C693A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5E1AF99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4BE59E7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42FD5D8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0CF9C82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65805E4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08ADA90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3ACF36BA"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1BA4693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0D648C5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6569A68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21263B3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52BBAE3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163A2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40C1FEC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6D56ED0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w:t>
            </w:r>
          </w:p>
        </w:tc>
      </w:tr>
      <w:tr w:rsidR="00A62C18" w:rsidRPr="00F96D90" w14:paraId="041D3675"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3A733EA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7238937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7F7F336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4DE395D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2EF72A9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2A07D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767BE89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0A97FE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Bakım Onarım ve Üretim</w:t>
            </w:r>
          </w:p>
        </w:tc>
      </w:tr>
      <w:tr w:rsidR="00A62C18" w:rsidRPr="00F96D90" w14:paraId="13A5C231"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6FBEC91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053680F5"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16FDF0A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2704F7C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04A1617D"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3E2598A1"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435D366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69FBCB34"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7BAF6AE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43C588BC"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59179F5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7A491975"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1628E9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D0454A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4A2F52F2"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148DD91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20CD4223"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7D6EEDD6"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23A722A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5DE845F1"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32D0050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715D5BD1"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25985A50"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60CD6C6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4C77D52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0C1B66CC"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1243531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150.12.01</w:t>
            </w:r>
          </w:p>
        </w:tc>
        <w:tc>
          <w:tcPr>
            <w:tcW w:w="0" w:type="auto"/>
            <w:gridSpan w:val="3"/>
            <w:tcBorders>
              <w:top w:val="single" w:sz="4" w:space="0" w:color="000000"/>
              <w:left w:val="nil"/>
              <w:bottom w:val="single" w:sz="4" w:space="0" w:color="000000"/>
              <w:right w:val="single" w:sz="4" w:space="0" w:color="000000"/>
            </w:tcBorders>
            <w:hideMark/>
          </w:tcPr>
          <w:p w14:paraId="3BD6541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Küçük El Aletleri ve</w:t>
            </w:r>
          </w:p>
        </w:tc>
        <w:tc>
          <w:tcPr>
            <w:tcW w:w="0" w:type="auto"/>
            <w:tcBorders>
              <w:top w:val="nil"/>
              <w:left w:val="nil"/>
              <w:bottom w:val="single" w:sz="4" w:space="0" w:color="000000"/>
              <w:right w:val="single" w:sz="4" w:space="0" w:color="000000"/>
            </w:tcBorders>
            <w:hideMark/>
          </w:tcPr>
          <w:p w14:paraId="2864066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2056DC1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3F47029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1.540,00</w:t>
            </w:r>
          </w:p>
        </w:tc>
        <w:tc>
          <w:tcPr>
            <w:tcW w:w="0" w:type="auto"/>
            <w:tcBorders>
              <w:top w:val="nil"/>
              <w:left w:val="nil"/>
              <w:bottom w:val="single" w:sz="4" w:space="0" w:color="000000"/>
              <w:right w:val="single" w:sz="4" w:space="0" w:color="000000"/>
            </w:tcBorders>
            <w:noWrap/>
            <w:hideMark/>
          </w:tcPr>
          <w:p w14:paraId="223AAA8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w:t>
            </w:r>
          </w:p>
        </w:tc>
        <w:tc>
          <w:tcPr>
            <w:tcW w:w="0" w:type="auto"/>
            <w:tcBorders>
              <w:top w:val="nil"/>
              <w:left w:val="nil"/>
              <w:bottom w:val="single" w:sz="4" w:space="0" w:color="000000"/>
              <w:right w:val="single" w:sz="4" w:space="0" w:color="000000"/>
            </w:tcBorders>
            <w:noWrap/>
            <w:hideMark/>
          </w:tcPr>
          <w:p w14:paraId="3FACD0D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16.928,40</w:t>
            </w:r>
          </w:p>
        </w:tc>
        <w:tc>
          <w:tcPr>
            <w:tcW w:w="0" w:type="auto"/>
            <w:gridSpan w:val="2"/>
            <w:tcBorders>
              <w:top w:val="single" w:sz="4" w:space="0" w:color="000000"/>
              <w:left w:val="nil"/>
              <w:bottom w:val="single" w:sz="4" w:space="0" w:color="000000"/>
              <w:right w:val="single" w:sz="4" w:space="0" w:color="000000"/>
            </w:tcBorders>
            <w:noWrap/>
            <w:hideMark/>
          </w:tcPr>
          <w:p w14:paraId="63D3983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31,00</w:t>
            </w:r>
          </w:p>
        </w:tc>
        <w:tc>
          <w:tcPr>
            <w:tcW w:w="0" w:type="auto"/>
            <w:tcBorders>
              <w:top w:val="nil"/>
              <w:left w:val="nil"/>
              <w:bottom w:val="single" w:sz="4" w:space="0" w:color="000000"/>
              <w:right w:val="single" w:sz="4" w:space="0" w:color="000000"/>
            </w:tcBorders>
            <w:noWrap/>
            <w:hideMark/>
          </w:tcPr>
          <w:p w14:paraId="47849D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18.468,40</w:t>
            </w:r>
          </w:p>
        </w:tc>
        <w:tc>
          <w:tcPr>
            <w:tcW w:w="0" w:type="auto"/>
            <w:gridSpan w:val="2"/>
            <w:tcBorders>
              <w:top w:val="single" w:sz="4" w:space="0" w:color="000000"/>
              <w:left w:val="nil"/>
              <w:bottom w:val="single" w:sz="4" w:space="0" w:color="000000"/>
              <w:right w:val="single" w:sz="4" w:space="0" w:color="000000"/>
            </w:tcBorders>
            <w:noWrap/>
            <w:hideMark/>
          </w:tcPr>
          <w:p w14:paraId="458E9D9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w:t>
            </w:r>
          </w:p>
        </w:tc>
        <w:tc>
          <w:tcPr>
            <w:tcW w:w="0" w:type="auto"/>
            <w:gridSpan w:val="2"/>
            <w:tcBorders>
              <w:top w:val="single" w:sz="4" w:space="0" w:color="000000"/>
              <w:left w:val="nil"/>
              <w:bottom w:val="single" w:sz="4" w:space="0" w:color="000000"/>
              <w:right w:val="single" w:sz="4" w:space="0" w:color="000000"/>
            </w:tcBorders>
            <w:noWrap/>
            <w:hideMark/>
          </w:tcPr>
          <w:p w14:paraId="0B408652"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16.928,40</w:t>
            </w:r>
          </w:p>
        </w:tc>
        <w:tc>
          <w:tcPr>
            <w:tcW w:w="949" w:type="dxa"/>
            <w:tcBorders>
              <w:top w:val="nil"/>
              <w:left w:val="nil"/>
              <w:bottom w:val="single" w:sz="4" w:space="0" w:color="000000"/>
              <w:right w:val="single" w:sz="4" w:space="0" w:color="000000"/>
            </w:tcBorders>
            <w:noWrap/>
            <w:hideMark/>
          </w:tcPr>
          <w:p w14:paraId="456DB0C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1C24D7C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1.540,00</w:t>
            </w:r>
          </w:p>
        </w:tc>
      </w:tr>
      <w:tr w:rsidR="00A62C18" w:rsidRPr="00F96D90" w14:paraId="768ACC7D"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2C39E2EF"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43C3BE8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4770CA0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1.540,00</w:t>
            </w:r>
          </w:p>
        </w:tc>
        <w:tc>
          <w:tcPr>
            <w:tcW w:w="0" w:type="auto"/>
            <w:tcBorders>
              <w:top w:val="nil"/>
              <w:left w:val="nil"/>
              <w:bottom w:val="single" w:sz="4" w:space="0" w:color="000000"/>
              <w:right w:val="single" w:sz="4" w:space="0" w:color="000000"/>
            </w:tcBorders>
            <w:noWrap/>
            <w:hideMark/>
          </w:tcPr>
          <w:p w14:paraId="4D038D5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w:t>
            </w:r>
          </w:p>
        </w:tc>
        <w:tc>
          <w:tcPr>
            <w:tcW w:w="0" w:type="auto"/>
            <w:tcBorders>
              <w:top w:val="nil"/>
              <w:left w:val="nil"/>
              <w:bottom w:val="single" w:sz="4" w:space="0" w:color="000000"/>
              <w:right w:val="single" w:sz="4" w:space="0" w:color="000000"/>
            </w:tcBorders>
            <w:noWrap/>
            <w:hideMark/>
          </w:tcPr>
          <w:p w14:paraId="1C51324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16.928,40</w:t>
            </w:r>
          </w:p>
        </w:tc>
        <w:tc>
          <w:tcPr>
            <w:tcW w:w="0" w:type="auto"/>
            <w:gridSpan w:val="2"/>
            <w:tcBorders>
              <w:top w:val="single" w:sz="4" w:space="0" w:color="000000"/>
              <w:left w:val="nil"/>
              <w:bottom w:val="single" w:sz="4" w:space="0" w:color="000000"/>
              <w:right w:val="single" w:sz="4" w:space="0" w:color="000000"/>
            </w:tcBorders>
            <w:noWrap/>
            <w:hideMark/>
          </w:tcPr>
          <w:p w14:paraId="7203473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31,00</w:t>
            </w:r>
          </w:p>
        </w:tc>
        <w:tc>
          <w:tcPr>
            <w:tcW w:w="0" w:type="auto"/>
            <w:tcBorders>
              <w:top w:val="nil"/>
              <w:left w:val="nil"/>
              <w:bottom w:val="single" w:sz="4" w:space="0" w:color="000000"/>
              <w:right w:val="single" w:sz="4" w:space="0" w:color="000000"/>
            </w:tcBorders>
            <w:noWrap/>
            <w:hideMark/>
          </w:tcPr>
          <w:p w14:paraId="02D0701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18.468,40</w:t>
            </w:r>
          </w:p>
        </w:tc>
        <w:tc>
          <w:tcPr>
            <w:tcW w:w="0" w:type="auto"/>
            <w:gridSpan w:val="2"/>
            <w:tcBorders>
              <w:top w:val="single" w:sz="4" w:space="0" w:color="000000"/>
              <w:left w:val="nil"/>
              <w:bottom w:val="single" w:sz="4" w:space="0" w:color="000000"/>
              <w:right w:val="single" w:sz="4" w:space="0" w:color="000000"/>
            </w:tcBorders>
            <w:noWrap/>
            <w:hideMark/>
          </w:tcPr>
          <w:p w14:paraId="1167D02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29,00</w:t>
            </w:r>
          </w:p>
        </w:tc>
        <w:tc>
          <w:tcPr>
            <w:tcW w:w="0" w:type="auto"/>
            <w:gridSpan w:val="2"/>
            <w:tcBorders>
              <w:top w:val="single" w:sz="4" w:space="0" w:color="000000"/>
              <w:left w:val="nil"/>
              <w:bottom w:val="single" w:sz="4" w:space="0" w:color="000000"/>
              <w:right w:val="single" w:sz="4" w:space="0" w:color="000000"/>
            </w:tcBorders>
            <w:noWrap/>
            <w:hideMark/>
          </w:tcPr>
          <w:p w14:paraId="56AA61A8"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16.928,40</w:t>
            </w:r>
          </w:p>
        </w:tc>
        <w:tc>
          <w:tcPr>
            <w:tcW w:w="949" w:type="dxa"/>
            <w:tcBorders>
              <w:top w:val="nil"/>
              <w:left w:val="nil"/>
              <w:bottom w:val="single" w:sz="4" w:space="0" w:color="000000"/>
              <w:right w:val="single" w:sz="4" w:space="0" w:color="000000"/>
            </w:tcBorders>
            <w:noWrap/>
            <w:hideMark/>
          </w:tcPr>
          <w:p w14:paraId="61715E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555344F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1.540,00</w:t>
            </w:r>
          </w:p>
        </w:tc>
      </w:tr>
      <w:tr w:rsidR="00A62C18" w:rsidRPr="00F96D90" w14:paraId="11CB457B"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45D3E027"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6C4B250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150.12.02</w:t>
            </w:r>
          </w:p>
        </w:tc>
        <w:tc>
          <w:tcPr>
            <w:tcW w:w="0" w:type="auto"/>
            <w:gridSpan w:val="3"/>
            <w:tcBorders>
              <w:top w:val="single" w:sz="4" w:space="0" w:color="000000"/>
              <w:left w:val="nil"/>
              <w:bottom w:val="single" w:sz="4" w:space="0" w:color="000000"/>
              <w:right w:val="single" w:sz="4" w:space="0" w:color="000000"/>
            </w:tcBorders>
            <w:hideMark/>
          </w:tcPr>
          <w:p w14:paraId="19D8C78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Tutturucular</w:t>
            </w:r>
          </w:p>
        </w:tc>
        <w:tc>
          <w:tcPr>
            <w:tcW w:w="0" w:type="auto"/>
            <w:tcBorders>
              <w:top w:val="nil"/>
              <w:left w:val="nil"/>
              <w:bottom w:val="single" w:sz="4" w:space="0" w:color="000000"/>
              <w:right w:val="single" w:sz="4" w:space="0" w:color="000000"/>
            </w:tcBorders>
            <w:hideMark/>
          </w:tcPr>
          <w:p w14:paraId="2C6C3AA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4F13B92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2B2800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4E77B1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4F6A11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0" w:type="auto"/>
            <w:gridSpan w:val="2"/>
            <w:tcBorders>
              <w:top w:val="single" w:sz="4" w:space="0" w:color="000000"/>
              <w:left w:val="nil"/>
              <w:bottom w:val="single" w:sz="4" w:space="0" w:color="000000"/>
              <w:right w:val="single" w:sz="4" w:space="0" w:color="000000"/>
            </w:tcBorders>
            <w:noWrap/>
            <w:hideMark/>
          </w:tcPr>
          <w:p w14:paraId="3334D80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0D50C8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0" w:type="auto"/>
            <w:gridSpan w:val="2"/>
            <w:tcBorders>
              <w:top w:val="single" w:sz="4" w:space="0" w:color="000000"/>
              <w:left w:val="nil"/>
              <w:bottom w:val="single" w:sz="4" w:space="0" w:color="000000"/>
              <w:right w:val="single" w:sz="4" w:space="0" w:color="000000"/>
            </w:tcBorders>
            <w:noWrap/>
            <w:hideMark/>
          </w:tcPr>
          <w:p w14:paraId="6F22306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gridSpan w:val="2"/>
            <w:tcBorders>
              <w:top w:val="single" w:sz="4" w:space="0" w:color="000000"/>
              <w:left w:val="nil"/>
              <w:bottom w:val="single" w:sz="4" w:space="0" w:color="000000"/>
              <w:right w:val="single" w:sz="4" w:space="0" w:color="000000"/>
            </w:tcBorders>
            <w:noWrap/>
            <w:hideMark/>
          </w:tcPr>
          <w:p w14:paraId="0DA7E338"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949" w:type="dxa"/>
            <w:tcBorders>
              <w:top w:val="nil"/>
              <w:left w:val="nil"/>
              <w:bottom w:val="single" w:sz="4" w:space="0" w:color="000000"/>
              <w:right w:val="single" w:sz="4" w:space="0" w:color="000000"/>
            </w:tcBorders>
            <w:noWrap/>
            <w:hideMark/>
          </w:tcPr>
          <w:p w14:paraId="7CC4A24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1E933E5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62FBF7AD"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3E354A2A"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1D6AF5D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B66F98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87E71A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15DAD87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0" w:type="auto"/>
            <w:gridSpan w:val="2"/>
            <w:tcBorders>
              <w:top w:val="single" w:sz="4" w:space="0" w:color="000000"/>
              <w:left w:val="nil"/>
              <w:bottom w:val="single" w:sz="4" w:space="0" w:color="000000"/>
              <w:right w:val="single" w:sz="4" w:space="0" w:color="000000"/>
            </w:tcBorders>
            <w:noWrap/>
            <w:hideMark/>
          </w:tcPr>
          <w:p w14:paraId="07AEAA3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52C5C6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0" w:type="auto"/>
            <w:gridSpan w:val="2"/>
            <w:tcBorders>
              <w:top w:val="single" w:sz="4" w:space="0" w:color="000000"/>
              <w:left w:val="nil"/>
              <w:bottom w:val="single" w:sz="4" w:space="0" w:color="000000"/>
              <w:right w:val="single" w:sz="4" w:space="0" w:color="000000"/>
            </w:tcBorders>
            <w:noWrap/>
            <w:hideMark/>
          </w:tcPr>
          <w:p w14:paraId="086366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gridSpan w:val="2"/>
            <w:tcBorders>
              <w:top w:val="single" w:sz="4" w:space="0" w:color="000000"/>
              <w:left w:val="nil"/>
              <w:bottom w:val="single" w:sz="4" w:space="0" w:color="000000"/>
              <w:right w:val="single" w:sz="4" w:space="0" w:color="000000"/>
            </w:tcBorders>
            <w:noWrap/>
            <w:hideMark/>
          </w:tcPr>
          <w:p w14:paraId="68531D24"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180,00</w:t>
            </w:r>
          </w:p>
        </w:tc>
        <w:tc>
          <w:tcPr>
            <w:tcW w:w="949" w:type="dxa"/>
            <w:tcBorders>
              <w:top w:val="nil"/>
              <w:left w:val="nil"/>
              <w:bottom w:val="single" w:sz="4" w:space="0" w:color="000000"/>
              <w:right w:val="single" w:sz="4" w:space="0" w:color="000000"/>
            </w:tcBorders>
            <w:noWrap/>
            <w:hideMark/>
          </w:tcPr>
          <w:p w14:paraId="5791DDA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11F0EE8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91949B7"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775995FD"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w:t>
            </w:r>
          </w:p>
        </w:tc>
        <w:tc>
          <w:tcPr>
            <w:tcW w:w="0" w:type="auto"/>
            <w:tcBorders>
              <w:top w:val="nil"/>
              <w:left w:val="nil"/>
              <w:bottom w:val="single" w:sz="4" w:space="0" w:color="000000"/>
              <w:right w:val="single" w:sz="4" w:space="0" w:color="000000"/>
            </w:tcBorders>
            <w:hideMark/>
          </w:tcPr>
          <w:p w14:paraId="42DC0B9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150.12.03</w:t>
            </w:r>
          </w:p>
        </w:tc>
        <w:tc>
          <w:tcPr>
            <w:tcW w:w="0" w:type="auto"/>
            <w:gridSpan w:val="3"/>
            <w:tcBorders>
              <w:top w:val="single" w:sz="4" w:space="0" w:color="000000"/>
              <w:left w:val="nil"/>
              <w:bottom w:val="single" w:sz="4" w:space="0" w:color="000000"/>
              <w:right w:val="single" w:sz="4" w:space="0" w:color="000000"/>
            </w:tcBorders>
            <w:hideMark/>
          </w:tcPr>
          <w:p w14:paraId="0EB4688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Kaplayıcılar</w:t>
            </w:r>
          </w:p>
        </w:tc>
        <w:tc>
          <w:tcPr>
            <w:tcW w:w="0" w:type="auto"/>
            <w:tcBorders>
              <w:top w:val="nil"/>
              <w:left w:val="nil"/>
              <w:bottom w:val="single" w:sz="4" w:space="0" w:color="000000"/>
              <w:right w:val="single" w:sz="4" w:space="0" w:color="000000"/>
            </w:tcBorders>
            <w:hideMark/>
          </w:tcPr>
          <w:p w14:paraId="3A1A0AD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141F664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13A368C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EF7F3A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tcBorders>
              <w:top w:val="nil"/>
              <w:left w:val="nil"/>
              <w:bottom w:val="single" w:sz="4" w:space="0" w:color="000000"/>
              <w:right w:val="single" w:sz="4" w:space="0" w:color="000000"/>
            </w:tcBorders>
            <w:noWrap/>
            <w:hideMark/>
          </w:tcPr>
          <w:p w14:paraId="094B71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0" w:type="auto"/>
            <w:gridSpan w:val="2"/>
            <w:tcBorders>
              <w:top w:val="single" w:sz="4" w:space="0" w:color="000000"/>
              <w:left w:val="nil"/>
              <w:bottom w:val="single" w:sz="4" w:space="0" w:color="000000"/>
              <w:right w:val="single" w:sz="4" w:space="0" w:color="000000"/>
            </w:tcBorders>
            <w:noWrap/>
            <w:hideMark/>
          </w:tcPr>
          <w:p w14:paraId="2E5DD77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tcBorders>
              <w:top w:val="nil"/>
              <w:left w:val="nil"/>
              <w:bottom w:val="single" w:sz="4" w:space="0" w:color="000000"/>
              <w:right w:val="single" w:sz="4" w:space="0" w:color="000000"/>
            </w:tcBorders>
            <w:noWrap/>
            <w:hideMark/>
          </w:tcPr>
          <w:p w14:paraId="6120495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0" w:type="auto"/>
            <w:gridSpan w:val="2"/>
            <w:tcBorders>
              <w:top w:val="single" w:sz="4" w:space="0" w:color="000000"/>
              <w:left w:val="nil"/>
              <w:bottom w:val="single" w:sz="4" w:space="0" w:color="000000"/>
              <w:right w:val="single" w:sz="4" w:space="0" w:color="000000"/>
            </w:tcBorders>
            <w:noWrap/>
            <w:hideMark/>
          </w:tcPr>
          <w:p w14:paraId="2EABAA7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gridSpan w:val="2"/>
            <w:tcBorders>
              <w:top w:val="single" w:sz="4" w:space="0" w:color="000000"/>
              <w:left w:val="nil"/>
              <w:bottom w:val="single" w:sz="4" w:space="0" w:color="000000"/>
              <w:right w:val="single" w:sz="4" w:space="0" w:color="000000"/>
            </w:tcBorders>
            <w:noWrap/>
            <w:hideMark/>
          </w:tcPr>
          <w:p w14:paraId="0AB8433F"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949" w:type="dxa"/>
            <w:tcBorders>
              <w:top w:val="nil"/>
              <w:left w:val="nil"/>
              <w:bottom w:val="single" w:sz="4" w:space="0" w:color="000000"/>
              <w:right w:val="single" w:sz="4" w:space="0" w:color="000000"/>
            </w:tcBorders>
            <w:noWrap/>
            <w:hideMark/>
          </w:tcPr>
          <w:p w14:paraId="59F8867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E4ADD5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379AA6D8"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2A2DAA6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34EFF33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453244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4A2BB3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tcBorders>
              <w:top w:val="nil"/>
              <w:left w:val="nil"/>
              <w:bottom w:val="single" w:sz="4" w:space="0" w:color="000000"/>
              <w:right w:val="single" w:sz="4" w:space="0" w:color="000000"/>
            </w:tcBorders>
            <w:noWrap/>
            <w:hideMark/>
          </w:tcPr>
          <w:p w14:paraId="61F3F7B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0" w:type="auto"/>
            <w:gridSpan w:val="2"/>
            <w:tcBorders>
              <w:top w:val="single" w:sz="4" w:space="0" w:color="000000"/>
              <w:left w:val="nil"/>
              <w:bottom w:val="single" w:sz="4" w:space="0" w:color="000000"/>
              <w:right w:val="single" w:sz="4" w:space="0" w:color="000000"/>
            </w:tcBorders>
            <w:noWrap/>
            <w:hideMark/>
          </w:tcPr>
          <w:p w14:paraId="67738BD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tcBorders>
              <w:top w:val="nil"/>
              <w:left w:val="nil"/>
              <w:bottom w:val="single" w:sz="4" w:space="0" w:color="000000"/>
              <w:right w:val="single" w:sz="4" w:space="0" w:color="000000"/>
            </w:tcBorders>
            <w:noWrap/>
            <w:hideMark/>
          </w:tcPr>
          <w:p w14:paraId="56C969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0" w:type="auto"/>
            <w:gridSpan w:val="2"/>
            <w:tcBorders>
              <w:top w:val="single" w:sz="4" w:space="0" w:color="000000"/>
              <w:left w:val="nil"/>
              <w:bottom w:val="single" w:sz="4" w:space="0" w:color="000000"/>
              <w:right w:val="single" w:sz="4" w:space="0" w:color="000000"/>
            </w:tcBorders>
            <w:noWrap/>
            <w:hideMark/>
          </w:tcPr>
          <w:p w14:paraId="07DAF01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54,00</w:t>
            </w:r>
          </w:p>
        </w:tc>
        <w:tc>
          <w:tcPr>
            <w:tcW w:w="0" w:type="auto"/>
            <w:gridSpan w:val="2"/>
            <w:tcBorders>
              <w:top w:val="single" w:sz="4" w:space="0" w:color="000000"/>
              <w:left w:val="nil"/>
              <w:bottom w:val="single" w:sz="4" w:space="0" w:color="000000"/>
              <w:right w:val="single" w:sz="4" w:space="0" w:color="000000"/>
            </w:tcBorders>
            <w:noWrap/>
            <w:hideMark/>
          </w:tcPr>
          <w:p w14:paraId="7539991D"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19.824,00</w:t>
            </w:r>
          </w:p>
        </w:tc>
        <w:tc>
          <w:tcPr>
            <w:tcW w:w="949" w:type="dxa"/>
            <w:tcBorders>
              <w:top w:val="nil"/>
              <w:left w:val="nil"/>
              <w:bottom w:val="single" w:sz="4" w:space="0" w:color="000000"/>
              <w:right w:val="single" w:sz="4" w:space="0" w:color="000000"/>
            </w:tcBorders>
            <w:noWrap/>
            <w:hideMark/>
          </w:tcPr>
          <w:p w14:paraId="3DB3E9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A21A3E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7C65B726"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42FF8DF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w:t>
            </w:r>
          </w:p>
        </w:tc>
        <w:tc>
          <w:tcPr>
            <w:tcW w:w="0" w:type="auto"/>
            <w:tcBorders>
              <w:top w:val="nil"/>
              <w:left w:val="nil"/>
              <w:bottom w:val="single" w:sz="4" w:space="0" w:color="000000"/>
              <w:right w:val="single" w:sz="4" w:space="0" w:color="000000"/>
            </w:tcBorders>
            <w:hideMark/>
          </w:tcPr>
          <w:p w14:paraId="60F5892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150.12.04</w:t>
            </w:r>
          </w:p>
        </w:tc>
        <w:tc>
          <w:tcPr>
            <w:tcW w:w="0" w:type="auto"/>
            <w:gridSpan w:val="3"/>
            <w:tcBorders>
              <w:top w:val="single" w:sz="4" w:space="0" w:color="000000"/>
              <w:left w:val="nil"/>
              <w:bottom w:val="single" w:sz="4" w:space="0" w:color="000000"/>
              <w:right w:val="single" w:sz="4" w:space="0" w:color="000000"/>
            </w:tcBorders>
            <w:hideMark/>
          </w:tcPr>
          <w:p w14:paraId="469C84C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Elektrik-Elektronik ve</w:t>
            </w:r>
          </w:p>
        </w:tc>
        <w:tc>
          <w:tcPr>
            <w:tcW w:w="0" w:type="auto"/>
            <w:tcBorders>
              <w:top w:val="nil"/>
              <w:left w:val="nil"/>
              <w:bottom w:val="single" w:sz="4" w:space="0" w:color="000000"/>
              <w:right w:val="single" w:sz="4" w:space="0" w:color="000000"/>
            </w:tcBorders>
            <w:hideMark/>
          </w:tcPr>
          <w:p w14:paraId="7D9D87D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1F708DD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106,00</w:t>
            </w:r>
          </w:p>
        </w:tc>
        <w:tc>
          <w:tcPr>
            <w:tcW w:w="0" w:type="auto"/>
            <w:tcBorders>
              <w:top w:val="nil"/>
              <w:left w:val="nil"/>
              <w:bottom w:val="single" w:sz="4" w:space="0" w:color="000000"/>
              <w:right w:val="single" w:sz="4" w:space="0" w:color="000000"/>
            </w:tcBorders>
            <w:noWrap/>
            <w:hideMark/>
          </w:tcPr>
          <w:p w14:paraId="3BFDF8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4.992,00</w:t>
            </w:r>
          </w:p>
        </w:tc>
        <w:tc>
          <w:tcPr>
            <w:tcW w:w="0" w:type="auto"/>
            <w:tcBorders>
              <w:top w:val="nil"/>
              <w:left w:val="nil"/>
              <w:bottom w:val="single" w:sz="4" w:space="0" w:color="000000"/>
              <w:right w:val="single" w:sz="4" w:space="0" w:color="000000"/>
            </w:tcBorders>
            <w:noWrap/>
            <w:hideMark/>
          </w:tcPr>
          <w:p w14:paraId="1939C59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683,00</w:t>
            </w:r>
          </w:p>
        </w:tc>
        <w:tc>
          <w:tcPr>
            <w:tcW w:w="0" w:type="auto"/>
            <w:tcBorders>
              <w:top w:val="nil"/>
              <w:left w:val="nil"/>
              <w:bottom w:val="single" w:sz="4" w:space="0" w:color="000000"/>
              <w:right w:val="single" w:sz="4" w:space="0" w:color="000000"/>
            </w:tcBorders>
            <w:noWrap/>
            <w:hideMark/>
          </w:tcPr>
          <w:p w14:paraId="585DE2E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79.662,00</w:t>
            </w:r>
          </w:p>
        </w:tc>
        <w:tc>
          <w:tcPr>
            <w:tcW w:w="0" w:type="auto"/>
            <w:gridSpan w:val="2"/>
            <w:tcBorders>
              <w:top w:val="single" w:sz="4" w:space="0" w:color="000000"/>
              <w:left w:val="nil"/>
              <w:bottom w:val="single" w:sz="4" w:space="0" w:color="000000"/>
              <w:right w:val="single" w:sz="4" w:space="0" w:color="000000"/>
            </w:tcBorders>
            <w:noWrap/>
            <w:hideMark/>
          </w:tcPr>
          <w:p w14:paraId="24D7C3B1"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789,00</w:t>
            </w:r>
          </w:p>
        </w:tc>
        <w:tc>
          <w:tcPr>
            <w:tcW w:w="0" w:type="auto"/>
            <w:tcBorders>
              <w:top w:val="nil"/>
              <w:left w:val="nil"/>
              <w:bottom w:val="single" w:sz="4" w:space="0" w:color="000000"/>
              <w:right w:val="single" w:sz="4" w:space="0" w:color="000000"/>
            </w:tcBorders>
            <w:noWrap/>
            <w:hideMark/>
          </w:tcPr>
          <w:p w14:paraId="047B211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84.654,00</w:t>
            </w:r>
          </w:p>
        </w:tc>
        <w:tc>
          <w:tcPr>
            <w:tcW w:w="0" w:type="auto"/>
            <w:gridSpan w:val="2"/>
            <w:tcBorders>
              <w:top w:val="single" w:sz="4" w:space="0" w:color="000000"/>
              <w:left w:val="nil"/>
              <w:bottom w:val="single" w:sz="4" w:space="0" w:color="000000"/>
              <w:right w:val="single" w:sz="4" w:space="0" w:color="000000"/>
            </w:tcBorders>
            <w:noWrap/>
            <w:hideMark/>
          </w:tcPr>
          <w:p w14:paraId="02B217C7"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789,00</w:t>
            </w:r>
          </w:p>
        </w:tc>
        <w:tc>
          <w:tcPr>
            <w:tcW w:w="0" w:type="auto"/>
            <w:gridSpan w:val="2"/>
            <w:tcBorders>
              <w:top w:val="single" w:sz="4" w:space="0" w:color="000000"/>
              <w:left w:val="nil"/>
              <w:bottom w:val="single" w:sz="4" w:space="0" w:color="000000"/>
              <w:right w:val="single" w:sz="4" w:space="0" w:color="000000"/>
            </w:tcBorders>
            <w:noWrap/>
            <w:hideMark/>
          </w:tcPr>
          <w:p w14:paraId="0546D04A"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84.654,00</w:t>
            </w:r>
          </w:p>
        </w:tc>
        <w:tc>
          <w:tcPr>
            <w:tcW w:w="949" w:type="dxa"/>
            <w:tcBorders>
              <w:top w:val="nil"/>
              <w:left w:val="nil"/>
              <w:bottom w:val="single" w:sz="4" w:space="0" w:color="000000"/>
              <w:right w:val="single" w:sz="4" w:space="0" w:color="000000"/>
            </w:tcBorders>
            <w:noWrap/>
            <w:hideMark/>
          </w:tcPr>
          <w:p w14:paraId="08B153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15E48F9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16846238"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5302C8E"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lastRenderedPageBreak/>
              <w:t>5</w:t>
            </w:r>
          </w:p>
        </w:tc>
        <w:tc>
          <w:tcPr>
            <w:tcW w:w="0" w:type="auto"/>
            <w:tcBorders>
              <w:top w:val="nil"/>
              <w:left w:val="nil"/>
              <w:bottom w:val="single" w:sz="4" w:space="0" w:color="000000"/>
              <w:right w:val="single" w:sz="4" w:space="0" w:color="000000"/>
            </w:tcBorders>
            <w:hideMark/>
          </w:tcPr>
          <w:p w14:paraId="042A384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150.12.04</w:t>
            </w:r>
          </w:p>
        </w:tc>
        <w:tc>
          <w:tcPr>
            <w:tcW w:w="0" w:type="auto"/>
            <w:gridSpan w:val="3"/>
            <w:tcBorders>
              <w:top w:val="single" w:sz="4" w:space="0" w:color="000000"/>
              <w:left w:val="nil"/>
              <w:bottom w:val="single" w:sz="4" w:space="0" w:color="000000"/>
              <w:right w:val="single" w:sz="4" w:space="0" w:color="000000"/>
            </w:tcBorders>
            <w:hideMark/>
          </w:tcPr>
          <w:p w14:paraId="62BCC1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Elektrik-Elektronik ve</w:t>
            </w:r>
          </w:p>
        </w:tc>
        <w:tc>
          <w:tcPr>
            <w:tcW w:w="0" w:type="auto"/>
            <w:tcBorders>
              <w:top w:val="nil"/>
              <w:left w:val="nil"/>
              <w:bottom w:val="single" w:sz="4" w:space="0" w:color="000000"/>
              <w:right w:val="single" w:sz="4" w:space="0" w:color="000000"/>
            </w:tcBorders>
            <w:hideMark/>
          </w:tcPr>
          <w:p w14:paraId="7E6A354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METRE</w:t>
            </w:r>
          </w:p>
        </w:tc>
        <w:tc>
          <w:tcPr>
            <w:tcW w:w="0" w:type="auto"/>
            <w:tcBorders>
              <w:top w:val="nil"/>
              <w:left w:val="nil"/>
              <w:bottom w:val="single" w:sz="4" w:space="0" w:color="000000"/>
              <w:right w:val="single" w:sz="4" w:space="0" w:color="000000"/>
            </w:tcBorders>
            <w:noWrap/>
            <w:hideMark/>
          </w:tcPr>
          <w:p w14:paraId="4B8C1F5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850,00</w:t>
            </w:r>
          </w:p>
        </w:tc>
        <w:tc>
          <w:tcPr>
            <w:tcW w:w="0" w:type="auto"/>
            <w:tcBorders>
              <w:top w:val="nil"/>
              <w:left w:val="nil"/>
              <w:bottom w:val="single" w:sz="4" w:space="0" w:color="000000"/>
              <w:right w:val="single" w:sz="4" w:space="0" w:color="000000"/>
            </w:tcBorders>
            <w:noWrap/>
            <w:hideMark/>
          </w:tcPr>
          <w:p w14:paraId="599A5DE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18.072,00</w:t>
            </w:r>
          </w:p>
        </w:tc>
        <w:tc>
          <w:tcPr>
            <w:tcW w:w="0" w:type="auto"/>
            <w:tcBorders>
              <w:top w:val="nil"/>
              <w:left w:val="nil"/>
              <w:bottom w:val="single" w:sz="4" w:space="0" w:color="000000"/>
              <w:right w:val="single" w:sz="4" w:space="0" w:color="000000"/>
            </w:tcBorders>
            <w:noWrap/>
            <w:hideMark/>
          </w:tcPr>
          <w:p w14:paraId="12128F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300,00</w:t>
            </w:r>
          </w:p>
        </w:tc>
        <w:tc>
          <w:tcPr>
            <w:tcW w:w="0" w:type="auto"/>
            <w:tcBorders>
              <w:top w:val="nil"/>
              <w:left w:val="nil"/>
              <w:bottom w:val="single" w:sz="4" w:space="0" w:color="000000"/>
              <w:right w:val="single" w:sz="4" w:space="0" w:color="000000"/>
            </w:tcBorders>
            <w:noWrap/>
            <w:hideMark/>
          </w:tcPr>
          <w:p w14:paraId="6D0B02F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17.016,00</w:t>
            </w:r>
          </w:p>
        </w:tc>
        <w:tc>
          <w:tcPr>
            <w:tcW w:w="0" w:type="auto"/>
            <w:gridSpan w:val="2"/>
            <w:tcBorders>
              <w:top w:val="single" w:sz="4" w:space="0" w:color="000000"/>
              <w:left w:val="nil"/>
              <w:bottom w:val="single" w:sz="4" w:space="0" w:color="000000"/>
              <w:right w:val="single" w:sz="4" w:space="0" w:color="000000"/>
            </w:tcBorders>
            <w:noWrap/>
            <w:hideMark/>
          </w:tcPr>
          <w:p w14:paraId="5A7DAD39"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1.150,00</w:t>
            </w:r>
          </w:p>
        </w:tc>
        <w:tc>
          <w:tcPr>
            <w:tcW w:w="0" w:type="auto"/>
            <w:tcBorders>
              <w:top w:val="nil"/>
              <w:left w:val="nil"/>
              <w:bottom w:val="single" w:sz="4" w:space="0" w:color="000000"/>
              <w:right w:val="single" w:sz="4" w:space="0" w:color="000000"/>
            </w:tcBorders>
            <w:noWrap/>
            <w:hideMark/>
          </w:tcPr>
          <w:p w14:paraId="226B48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35.088,00</w:t>
            </w:r>
          </w:p>
        </w:tc>
        <w:tc>
          <w:tcPr>
            <w:tcW w:w="0" w:type="auto"/>
            <w:gridSpan w:val="2"/>
            <w:tcBorders>
              <w:top w:val="single" w:sz="4" w:space="0" w:color="000000"/>
              <w:left w:val="nil"/>
              <w:bottom w:val="single" w:sz="4" w:space="0" w:color="000000"/>
              <w:right w:val="single" w:sz="4" w:space="0" w:color="000000"/>
            </w:tcBorders>
            <w:noWrap/>
            <w:hideMark/>
          </w:tcPr>
          <w:p w14:paraId="08C2E2E9"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1.150,00</w:t>
            </w:r>
          </w:p>
        </w:tc>
        <w:tc>
          <w:tcPr>
            <w:tcW w:w="0" w:type="auto"/>
            <w:gridSpan w:val="2"/>
            <w:tcBorders>
              <w:top w:val="single" w:sz="4" w:space="0" w:color="000000"/>
              <w:left w:val="nil"/>
              <w:bottom w:val="single" w:sz="4" w:space="0" w:color="000000"/>
              <w:right w:val="single" w:sz="4" w:space="0" w:color="000000"/>
            </w:tcBorders>
            <w:noWrap/>
            <w:hideMark/>
          </w:tcPr>
          <w:p w14:paraId="3787CC0D"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35.088,00</w:t>
            </w:r>
          </w:p>
        </w:tc>
        <w:tc>
          <w:tcPr>
            <w:tcW w:w="949" w:type="dxa"/>
            <w:tcBorders>
              <w:top w:val="nil"/>
              <w:left w:val="nil"/>
              <w:bottom w:val="single" w:sz="4" w:space="0" w:color="000000"/>
              <w:right w:val="single" w:sz="4" w:space="0" w:color="000000"/>
            </w:tcBorders>
            <w:noWrap/>
            <w:hideMark/>
          </w:tcPr>
          <w:p w14:paraId="6FABEC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19E072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66D40495"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6FB8C107"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1DD21CB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956,00</w:t>
            </w:r>
          </w:p>
        </w:tc>
        <w:tc>
          <w:tcPr>
            <w:tcW w:w="0" w:type="auto"/>
            <w:tcBorders>
              <w:top w:val="nil"/>
              <w:left w:val="nil"/>
              <w:bottom w:val="single" w:sz="4" w:space="0" w:color="000000"/>
              <w:right w:val="single" w:sz="4" w:space="0" w:color="000000"/>
            </w:tcBorders>
            <w:noWrap/>
            <w:hideMark/>
          </w:tcPr>
          <w:p w14:paraId="20A42CA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23.064,00</w:t>
            </w:r>
          </w:p>
        </w:tc>
        <w:tc>
          <w:tcPr>
            <w:tcW w:w="0" w:type="auto"/>
            <w:tcBorders>
              <w:top w:val="nil"/>
              <w:left w:val="nil"/>
              <w:bottom w:val="single" w:sz="4" w:space="0" w:color="000000"/>
              <w:right w:val="single" w:sz="4" w:space="0" w:color="000000"/>
            </w:tcBorders>
            <w:noWrap/>
            <w:hideMark/>
          </w:tcPr>
          <w:p w14:paraId="55513DB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983,00</w:t>
            </w:r>
          </w:p>
        </w:tc>
        <w:tc>
          <w:tcPr>
            <w:tcW w:w="0" w:type="auto"/>
            <w:tcBorders>
              <w:top w:val="nil"/>
              <w:left w:val="nil"/>
              <w:bottom w:val="single" w:sz="4" w:space="0" w:color="000000"/>
              <w:right w:val="single" w:sz="4" w:space="0" w:color="000000"/>
            </w:tcBorders>
            <w:noWrap/>
            <w:hideMark/>
          </w:tcPr>
          <w:p w14:paraId="28BA2AF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96.678,00</w:t>
            </w:r>
          </w:p>
        </w:tc>
        <w:tc>
          <w:tcPr>
            <w:tcW w:w="0" w:type="auto"/>
            <w:gridSpan w:val="2"/>
            <w:tcBorders>
              <w:top w:val="single" w:sz="4" w:space="0" w:color="000000"/>
              <w:left w:val="nil"/>
              <w:bottom w:val="single" w:sz="4" w:space="0" w:color="000000"/>
              <w:right w:val="single" w:sz="4" w:space="0" w:color="000000"/>
            </w:tcBorders>
            <w:noWrap/>
            <w:hideMark/>
          </w:tcPr>
          <w:p w14:paraId="090E2AA2"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1.939,00</w:t>
            </w:r>
          </w:p>
        </w:tc>
        <w:tc>
          <w:tcPr>
            <w:tcW w:w="0" w:type="auto"/>
            <w:tcBorders>
              <w:top w:val="nil"/>
              <w:left w:val="nil"/>
              <w:bottom w:val="single" w:sz="4" w:space="0" w:color="000000"/>
              <w:right w:val="single" w:sz="4" w:space="0" w:color="000000"/>
            </w:tcBorders>
            <w:noWrap/>
            <w:hideMark/>
          </w:tcPr>
          <w:p w14:paraId="7F863C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119.742,00</w:t>
            </w:r>
          </w:p>
        </w:tc>
        <w:tc>
          <w:tcPr>
            <w:tcW w:w="0" w:type="auto"/>
            <w:gridSpan w:val="2"/>
            <w:tcBorders>
              <w:top w:val="single" w:sz="4" w:space="0" w:color="000000"/>
              <w:left w:val="nil"/>
              <w:bottom w:val="single" w:sz="4" w:space="0" w:color="000000"/>
              <w:right w:val="single" w:sz="4" w:space="0" w:color="000000"/>
            </w:tcBorders>
            <w:noWrap/>
            <w:hideMark/>
          </w:tcPr>
          <w:p w14:paraId="5BCAF3ED"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1.939,00</w:t>
            </w:r>
          </w:p>
        </w:tc>
        <w:tc>
          <w:tcPr>
            <w:tcW w:w="0" w:type="auto"/>
            <w:gridSpan w:val="2"/>
            <w:tcBorders>
              <w:top w:val="single" w:sz="4" w:space="0" w:color="000000"/>
              <w:left w:val="nil"/>
              <w:bottom w:val="single" w:sz="4" w:space="0" w:color="000000"/>
              <w:right w:val="single" w:sz="4" w:space="0" w:color="000000"/>
            </w:tcBorders>
            <w:noWrap/>
            <w:hideMark/>
          </w:tcPr>
          <w:p w14:paraId="13FCC29C"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119.742,00</w:t>
            </w:r>
          </w:p>
        </w:tc>
        <w:tc>
          <w:tcPr>
            <w:tcW w:w="949" w:type="dxa"/>
            <w:tcBorders>
              <w:top w:val="nil"/>
              <w:left w:val="nil"/>
              <w:bottom w:val="single" w:sz="4" w:space="0" w:color="000000"/>
              <w:right w:val="single" w:sz="4" w:space="0" w:color="000000"/>
            </w:tcBorders>
            <w:noWrap/>
            <w:hideMark/>
          </w:tcPr>
          <w:p w14:paraId="62C2A9A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0F30A0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448AC0CF"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6EC0ACC1"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150.12 HESAP TOPLAMI:</w:t>
            </w:r>
          </w:p>
        </w:tc>
        <w:tc>
          <w:tcPr>
            <w:tcW w:w="0" w:type="auto"/>
            <w:tcBorders>
              <w:top w:val="nil"/>
              <w:left w:val="nil"/>
              <w:bottom w:val="single" w:sz="4" w:space="0" w:color="000000"/>
              <w:right w:val="single" w:sz="4" w:space="0" w:color="000000"/>
            </w:tcBorders>
            <w:noWrap/>
            <w:hideMark/>
          </w:tcPr>
          <w:p w14:paraId="70B0662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958,00</w:t>
            </w:r>
          </w:p>
        </w:tc>
        <w:tc>
          <w:tcPr>
            <w:tcW w:w="0" w:type="auto"/>
            <w:tcBorders>
              <w:top w:val="nil"/>
              <w:left w:val="nil"/>
              <w:bottom w:val="single" w:sz="4" w:space="0" w:color="000000"/>
              <w:right w:val="single" w:sz="4" w:space="0" w:color="000000"/>
            </w:tcBorders>
            <w:noWrap/>
            <w:hideMark/>
          </w:tcPr>
          <w:p w14:paraId="3A4B610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24.604,00</w:t>
            </w:r>
          </w:p>
        </w:tc>
        <w:tc>
          <w:tcPr>
            <w:tcW w:w="0" w:type="auto"/>
            <w:tcBorders>
              <w:top w:val="nil"/>
              <w:left w:val="nil"/>
              <w:bottom w:val="single" w:sz="4" w:space="0" w:color="000000"/>
              <w:right w:val="single" w:sz="4" w:space="0" w:color="000000"/>
            </w:tcBorders>
            <w:noWrap/>
            <w:hideMark/>
          </w:tcPr>
          <w:p w14:paraId="78D5027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1.068,00</w:t>
            </w:r>
          </w:p>
        </w:tc>
        <w:tc>
          <w:tcPr>
            <w:tcW w:w="0" w:type="auto"/>
            <w:tcBorders>
              <w:top w:val="nil"/>
              <w:left w:val="nil"/>
              <w:bottom w:val="single" w:sz="4" w:space="0" w:color="000000"/>
              <w:right w:val="single" w:sz="4" w:space="0" w:color="000000"/>
            </w:tcBorders>
            <w:noWrap/>
            <w:hideMark/>
          </w:tcPr>
          <w:p w14:paraId="1ECC2AF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133.610,40</w:t>
            </w:r>
          </w:p>
        </w:tc>
        <w:tc>
          <w:tcPr>
            <w:tcW w:w="0" w:type="auto"/>
            <w:gridSpan w:val="2"/>
            <w:tcBorders>
              <w:top w:val="single" w:sz="4" w:space="0" w:color="000000"/>
              <w:left w:val="nil"/>
              <w:bottom w:val="single" w:sz="4" w:space="0" w:color="000000"/>
              <w:right w:val="single" w:sz="4" w:space="0" w:color="000000"/>
            </w:tcBorders>
            <w:noWrap/>
            <w:hideMark/>
          </w:tcPr>
          <w:p w14:paraId="1998B493"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2.026,00</w:t>
            </w:r>
          </w:p>
        </w:tc>
        <w:tc>
          <w:tcPr>
            <w:tcW w:w="0" w:type="auto"/>
            <w:tcBorders>
              <w:top w:val="nil"/>
              <w:left w:val="nil"/>
              <w:bottom w:val="single" w:sz="4" w:space="0" w:color="000000"/>
              <w:right w:val="single" w:sz="4" w:space="0" w:color="000000"/>
            </w:tcBorders>
            <w:noWrap/>
            <w:hideMark/>
          </w:tcPr>
          <w:p w14:paraId="12542E6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158.214,40</w:t>
            </w:r>
          </w:p>
        </w:tc>
        <w:tc>
          <w:tcPr>
            <w:tcW w:w="0" w:type="auto"/>
            <w:gridSpan w:val="2"/>
            <w:tcBorders>
              <w:top w:val="single" w:sz="4" w:space="0" w:color="000000"/>
              <w:left w:val="nil"/>
              <w:bottom w:val="single" w:sz="4" w:space="0" w:color="000000"/>
              <w:right w:val="single" w:sz="4" w:space="0" w:color="000000"/>
            </w:tcBorders>
            <w:noWrap/>
            <w:hideMark/>
          </w:tcPr>
          <w:p w14:paraId="428474A4" w14:textId="77777777" w:rsidR="00F96D90" w:rsidRPr="00F96D90" w:rsidRDefault="00F96D90" w:rsidP="00F96D90">
            <w:pPr>
              <w:spacing w:after="0" w:line="240" w:lineRule="auto"/>
              <w:ind w:firstLineChars="400" w:firstLine="64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2.024,00</w:t>
            </w:r>
          </w:p>
        </w:tc>
        <w:tc>
          <w:tcPr>
            <w:tcW w:w="0" w:type="auto"/>
            <w:gridSpan w:val="2"/>
            <w:tcBorders>
              <w:top w:val="single" w:sz="4" w:space="0" w:color="000000"/>
              <w:left w:val="nil"/>
              <w:bottom w:val="single" w:sz="4" w:space="0" w:color="000000"/>
              <w:right w:val="single" w:sz="4" w:space="0" w:color="000000"/>
            </w:tcBorders>
            <w:noWrap/>
            <w:hideMark/>
          </w:tcPr>
          <w:p w14:paraId="6E7B87E6"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156.674,40</w:t>
            </w:r>
          </w:p>
        </w:tc>
        <w:tc>
          <w:tcPr>
            <w:tcW w:w="949" w:type="dxa"/>
            <w:tcBorders>
              <w:top w:val="nil"/>
              <w:left w:val="nil"/>
              <w:bottom w:val="single" w:sz="4" w:space="0" w:color="000000"/>
              <w:right w:val="single" w:sz="4" w:space="0" w:color="000000"/>
            </w:tcBorders>
            <w:noWrap/>
            <w:hideMark/>
          </w:tcPr>
          <w:p w14:paraId="141977F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301C30D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1.540,00</w:t>
            </w:r>
          </w:p>
        </w:tc>
      </w:tr>
      <w:tr w:rsidR="00111AEF" w:rsidRPr="00F96D90" w14:paraId="211E6742" w14:textId="77777777" w:rsidTr="00111AEF">
        <w:trPr>
          <w:gridAfter w:val="1"/>
          <w:wAfter w:w="6" w:type="dxa"/>
          <w:trHeight w:val="255"/>
        </w:trPr>
        <w:tc>
          <w:tcPr>
            <w:tcW w:w="0" w:type="auto"/>
            <w:tcBorders>
              <w:top w:val="nil"/>
              <w:left w:val="nil"/>
              <w:bottom w:val="nil"/>
              <w:right w:val="nil"/>
            </w:tcBorders>
            <w:noWrap/>
            <w:hideMark/>
          </w:tcPr>
          <w:p w14:paraId="1A13A61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7ED7482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F7AF7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01299E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4A8206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0F0848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6184EA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D8F792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4277E1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A1D500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1934F2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B4FFFE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71A1E0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FE16A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1B8F6E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FE44EF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4B60DC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573C7AE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6435B9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674DFA3F"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266C24E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1DD1325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7D8463A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5AF0052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4501F92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77BFA35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0DEACCA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03B8E5A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0FEBDE19"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35863BE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79B4A770"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2887F6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698D6FA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720171E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7C482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06E986F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47EAA5E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w:t>
            </w:r>
          </w:p>
        </w:tc>
      </w:tr>
      <w:tr w:rsidR="00A62C18" w:rsidRPr="00F96D90" w14:paraId="58AC3BA3"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66B4219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277AC7F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C5674E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0BD056E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52A3B01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7551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6A7770E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03330DF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Yedek Parçalar Grubu</w:t>
            </w:r>
          </w:p>
        </w:tc>
      </w:tr>
      <w:tr w:rsidR="00A62C18" w:rsidRPr="00F96D90" w14:paraId="2496B3DA"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6278B3C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4B96E3A4"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76A7E37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21CD503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5C8B836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6F3C16EC"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6F48512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445DEA8F"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61FC3C00"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4DB5F60B"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447E829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4464D73D"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BA206B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41E8863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107240B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A2906DF"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62F9457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FE9F53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1D72024C"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9CEEEF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52B2F710"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36BCFF86"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0BA381F0"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1ABC87E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2748AF9A"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58ACD105"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78DBA28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150.13.01</w:t>
            </w:r>
          </w:p>
        </w:tc>
        <w:tc>
          <w:tcPr>
            <w:tcW w:w="0" w:type="auto"/>
            <w:gridSpan w:val="3"/>
            <w:tcBorders>
              <w:top w:val="single" w:sz="4" w:space="0" w:color="000000"/>
              <w:left w:val="nil"/>
              <w:bottom w:val="single" w:sz="4" w:space="0" w:color="000000"/>
              <w:right w:val="single" w:sz="4" w:space="0" w:color="000000"/>
            </w:tcBorders>
            <w:hideMark/>
          </w:tcPr>
          <w:p w14:paraId="1CF6FC9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Makineler ve Aletler</w:t>
            </w:r>
          </w:p>
        </w:tc>
        <w:tc>
          <w:tcPr>
            <w:tcW w:w="0" w:type="auto"/>
            <w:tcBorders>
              <w:top w:val="nil"/>
              <w:left w:val="nil"/>
              <w:bottom w:val="single" w:sz="4" w:space="0" w:color="000000"/>
              <w:right w:val="single" w:sz="4" w:space="0" w:color="000000"/>
            </w:tcBorders>
            <w:hideMark/>
          </w:tcPr>
          <w:p w14:paraId="4A452E4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5B0C680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06009EE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0DCD82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135C96D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0" w:type="auto"/>
            <w:gridSpan w:val="2"/>
            <w:tcBorders>
              <w:top w:val="single" w:sz="4" w:space="0" w:color="000000"/>
              <w:left w:val="nil"/>
              <w:bottom w:val="single" w:sz="4" w:space="0" w:color="000000"/>
              <w:right w:val="single" w:sz="4" w:space="0" w:color="000000"/>
            </w:tcBorders>
            <w:noWrap/>
            <w:hideMark/>
          </w:tcPr>
          <w:p w14:paraId="6213DE6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2F47A12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0" w:type="auto"/>
            <w:gridSpan w:val="2"/>
            <w:tcBorders>
              <w:top w:val="single" w:sz="4" w:space="0" w:color="000000"/>
              <w:left w:val="nil"/>
              <w:bottom w:val="single" w:sz="4" w:space="0" w:color="000000"/>
              <w:right w:val="single" w:sz="4" w:space="0" w:color="000000"/>
            </w:tcBorders>
            <w:noWrap/>
            <w:hideMark/>
          </w:tcPr>
          <w:p w14:paraId="69FF4F6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gridSpan w:val="2"/>
            <w:tcBorders>
              <w:top w:val="single" w:sz="4" w:space="0" w:color="000000"/>
              <w:left w:val="nil"/>
              <w:bottom w:val="single" w:sz="4" w:space="0" w:color="000000"/>
              <w:right w:val="single" w:sz="4" w:space="0" w:color="000000"/>
            </w:tcBorders>
            <w:noWrap/>
            <w:hideMark/>
          </w:tcPr>
          <w:p w14:paraId="02961FA1"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949" w:type="dxa"/>
            <w:tcBorders>
              <w:top w:val="nil"/>
              <w:left w:val="nil"/>
              <w:bottom w:val="single" w:sz="4" w:space="0" w:color="000000"/>
              <w:right w:val="single" w:sz="4" w:space="0" w:color="000000"/>
            </w:tcBorders>
            <w:noWrap/>
            <w:hideMark/>
          </w:tcPr>
          <w:p w14:paraId="5448049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9E5931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4E330710"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2A855D0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594F4E6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27EC1D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3DF56C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0A1206C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0" w:type="auto"/>
            <w:gridSpan w:val="2"/>
            <w:tcBorders>
              <w:top w:val="single" w:sz="4" w:space="0" w:color="000000"/>
              <w:left w:val="nil"/>
              <w:bottom w:val="single" w:sz="4" w:space="0" w:color="000000"/>
              <w:right w:val="single" w:sz="4" w:space="0" w:color="000000"/>
            </w:tcBorders>
            <w:noWrap/>
            <w:hideMark/>
          </w:tcPr>
          <w:p w14:paraId="709B20B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0A42E23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0" w:type="auto"/>
            <w:gridSpan w:val="2"/>
            <w:tcBorders>
              <w:top w:val="single" w:sz="4" w:space="0" w:color="000000"/>
              <w:left w:val="nil"/>
              <w:bottom w:val="single" w:sz="4" w:space="0" w:color="000000"/>
              <w:right w:val="single" w:sz="4" w:space="0" w:color="000000"/>
            </w:tcBorders>
            <w:noWrap/>
            <w:hideMark/>
          </w:tcPr>
          <w:p w14:paraId="42EC909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gridSpan w:val="2"/>
            <w:tcBorders>
              <w:top w:val="single" w:sz="4" w:space="0" w:color="000000"/>
              <w:left w:val="nil"/>
              <w:bottom w:val="single" w:sz="4" w:space="0" w:color="000000"/>
              <w:right w:val="single" w:sz="4" w:space="0" w:color="000000"/>
            </w:tcBorders>
            <w:noWrap/>
            <w:hideMark/>
          </w:tcPr>
          <w:p w14:paraId="08732D46"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19.200,00</w:t>
            </w:r>
          </w:p>
        </w:tc>
        <w:tc>
          <w:tcPr>
            <w:tcW w:w="949" w:type="dxa"/>
            <w:tcBorders>
              <w:top w:val="nil"/>
              <w:left w:val="nil"/>
              <w:bottom w:val="single" w:sz="4" w:space="0" w:color="000000"/>
              <w:right w:val="single" w:sz="4" w:space="0" w:color="000000"/>
            </w:tcBorders>
            <w:noWrap/>
            <w:hideMark/>
          </w:tcPr>
          <w:p w14:paraId="459C900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24F10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53193D7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16A2DDC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0122395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150.13.02</w:t>
            </w:r>
          </w:p>
        </w:tc>
        <w:tc>
          <w:tcPr>
            <w:tcW w:w="0" w:type="auto"/>
            <w:gridSpan w:val="3"/>
            <w:tcBorders>
              <w:top w:val="single" w:sz="4" w:space="0" w:color="000000"/>
              <w:left w:val="nil"/>
              <w:bottom w:val="single" w:sz="4" w:space="0" w:color="000000"/>
              <w:right w:val="single" w:sz="4" w:space="0" w:color="000000"/>
            </w:tcBorders>
            <w:hideMark/>
          </w:tcPr>
          <w:p w14:paraId="18FF6F1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Cihazlar ve Aletler</w:t>
            </w:r>
          </w:p>
        </w:tc>
        <w:tc>
          <w:tcPr>
            <w:tcW w:w="0" w:type="auto"/>
            <w:tcBorders>
              <w:top w:val="nil"/>
              <w:left w:val="nil"/>
              <w:bottom w:val="single" w:sz="4" w:space="0" w:color="000000"/>
              <w:right w:val="single" w:sz="4" w:space="0" w:color="000000"/>
            </w:tcBorders>
            <w:hideMark/>
          </w:tcPr>
          <w:p w14:paraId="1A568C9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055B84A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119,00</w:t>
            </w:r>
          </w:p>
        </w:tc>
        <w:tc>
          <w:tcPr>
            <w:tcW w:w="0" w:type="auto"/>
            <w:tcBorders>
              <w:top w:val="nil"/>
              <w:left w:val="nil"/>
              <w:bottom w:val="single" w:sz="4" w:space="0" w:color="000000"/>
              <w:right w:val="single" w:sz="4" w:space="0" w:color="000000"/>
            </w:tcBorders>
            <w:noWrap/>
            <w:hideMark/>
          </w:tcPr>
          <w:p w14:paraId="22FC16E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130.140,00</w:t>
            </w:r>
          </w:p>
        </w:tc>
        <w:tc>
          <w:tcPr>
            <w:tcW w:w="0" w:type="auto"/>
            <w:tcBorders>
              <w:top w:val="nil"/>
              <w:left w:val="nil"/>
              <w:bottom w:val="single" w:sz="4" w:space="0" w:color="000000"/>
              <w:right w:val="single" w:sz="4" w:space="0" w:color="000000"/>
            </w:tcBorders>
            <w:noWrap/>
            <w:hideMark/>
          </w:tcPr>
          <w:p w14:paraId="3C07682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257,00</w:t>
            </w:r>
          </w:p>
        </w:tc>
        <w:tc>
          <w:tcPr>
            <w:tcW w:w="0" w:type="auto"/>
            <w:tcBorders>
              <w:top w:val="nil"/>
              <w:left w:val="nil"/>
              <w:bottom w:val="single" w:sz="4" w:space="0" w:color="000000"/>
              <w:right w:val="single" w:sz="4" w:space="0" w:color="000000"/>
            </w:tcBorders>
            <w:noWrap/>
            <w:hideMark/>
          </w:tcPr>
          <w:p w14:paraId="0333ACA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832.225,32</w:t>
            </w:r>
          </w:p>
        </w:tc>
        <w:tc>
          <w:tcPr>
            <w:tcW w:w="0" w:type="auto"/>
            <w:gridSpan w:val="2"/>
            <w:tcBorders>
              <w:top w:val="single" w:sz="4" w:space="0" w:color="000000"/>
              <w:left w:val="nil"/>
              <w:bottom w:val="single" w:sz="4" w:space="0" w:color="000000"/>
              <w:right w:val="single" w:sz="4" w:space="0" w:color="000000"/>
            </w:tcBorders>
            <w:noWrap/>
            <w:hideMark/>
          </w:tcPr>
          <w:p w14:paraId="70722913"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376,00</w:t>
            </w:r>
          </w:p>
        </w:tc>
        <w:tc>
          <w:tcPr>
            <w:tcW w:w="0" w:type="auto"/>
            <w:tcBorders>
              <w:top w:val="nil"/>
              <w:left w:val="nil"/>
              <w:bottom w:val="single" w:sz="4" w:space="0" w:color="000000"/>
              <w:right w:val="single" w:sz="4" w:space="0" w:color="000000"/>
            </w:tcBorders>
            <w:noWrap/>
            <w:hideMark/>
          </w:tcPr>
          <w:p w14:paraId="669EAB8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962.365,32</w:t>
            </w:r>
          </w:p>
        </w:tc>
        <w:tc>
          <w:tcPr>
            <w:tcW w:w="0" w:type="auto"/>
            <w:gridSpan w:val="2"/>
            <w:tcBorders>
              <w:top w:val="single" w:sz="4" w:space="0" w:color="000000"/>
              <w:left w:val="nil"/>
              <w:bottom w:val="single" w:sz="4" w:space="0" w:color="000000"/>
              <w:right w:val="single" w:sz="4" w:space="0" w:color="000000"/>
            </w:tcBorders>
            <w:noWrap/>
            <w:hideMark/>
          </w:tcPr>
          <w:p w14:paraId="70271A8E"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372,00</w:t>
            </w:r>
          </w:p>
        </w:tc>
        <w:tc>
          <w:tcPr>
            <w:tcW w:w="0" w:type="auto"/>
            <w:gridSpan w:val="2"/>
            <w:tcBorders>
              <w:top w:val="single" w:sz="4" w:space="0" w:color="000000"/>
              <w:left w:val="nil"/>
              <w:bottom w:val="single" w:sz="4" w:space="0" w:color="000000"/>
              <w:right w:val="single" w:sz="4" w:space="0" w:color="000000"/>
            </w:tcBorders>
            <w:noWrap/>
            <w:hideMark/>
          </w:tcPr>
          <w:p w14:paraId="2732A27D"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950.605,32</w:t>
            </w:r>
          </w:p>
        </w:tc>
        <w:tc>
          <w:tcPr>
            <w:tcW w:w="949" w:type="dxa"/>
            <w:tcBorders>
              <w:top w:val="nil"/>
              <w:left w:val="nil"/>
              <w:bottom w:val="single" w:sz="4" w:space="0" w:color="000000"/>
              <w:right w:val="single" w:sz="4" w:space="0" w:color="000000"/>
            </w:tcBorders>
            <w:noWrap/>
            <w:hideMark/>
          </w:tcPr>
          <w:p w14:paraId="5C9054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w:t>
            </w:r>
          </w:p>
        </w:tc>
        <w:tc>
          <w:tcPr>
            <w:tcW w:w="0" w:type="auto"/>
            <w:tcBorders>
              <w:top w:val="nil"/>
              <w:left w:val="nil"/>
              <w:bottom w:val="single" w:sz="4" w:space="0" w:color="000000"/>
              <w:right w:val="single" w:sz="4" w:space="0" w:color="000000"/>
            </w:tcBorders>
            <w:noWrap/>
            <w:hideMark/>
          </w:tcPr>
          <w:p w14:paraId="27FDEA7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11.760,00</w:t>
            </w:r>
          </w:p>
        </w:tc>
      </w:tr>
      <w:tr w:rsidR="00A62C18" w:rsidRPr="00F96D90" w14:paraId="52643AAA"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0A589ED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04D3051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119,00</w:t>
            </w:r>
          </w:p>
        </w:tc>
        <w:tc>
          <w:tcPr>
            <w:tcW w:w="0" w:type="auto"/>
            <w:tcBorders>
              <w:top w:val="nil"/>
              <w:left w:val="nil"/>
              <w:bottom w:val="single" w:sz="4" w:space="0" w:color="000000"/>
              <w:right w:val="single" w:sz="4" w:space="0" w:color="000000"/>
            </w:tcBorders>
            <w:noWrap/>
            <w:hideMark/>
          </w:tcPr>
          <w:p w14:paraId="2E77DCF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130.140,00</w:t>
            </w:r>
          </w:p>
        </w:tc>
        <w:tc>
          <w:tcPr>
            <w:tcW w:w="0" w:type="auto"/>
            <w:tcBorders>
              <w:top w:val="nil"/>
              <w:left w:val="nil"/>
              <w:bottom w:val="single" w:sz="4" w:space="0" w:color="000000"/>
              <w:right w:val="single" w:sz="4" w:space="0" w:color="000000"/>
            </w:tcBorders>
            <w:noWrap/>
            <w:hideMark/>
          </w:tcPr>
          <w:p w14:paraId="4763ADE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257,00</w:t>
            </w:r>
          </w:p>
        </w:tc>
        <w:tc>
          <w:tcPr>
            <w:tcW w:w="0" w:type="auto"/>
            <w:tcBorders>
              <w:top w:val="nil"/>
              <w:left w:val="nil"/>
              <w:bottom w:val="single" w:sz="4" w:space="0" w:color="000000"/>
              <w:right w:val="single" w:sz="4" w:space="0" w:color="000000"/>
            </w:tcBorders>
            <w:noWrap/>
            <w:hideMark/>
          </w:tcPr>
          <w:p w14:paraId="5612E1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832.225,32</w:t>
            </w:r>
          </w:p>
        </w:tc>
        <w:tc>
          <w:tcPr>
            <w:tcW w:w="0" w:type="auto"/>
            <w:gridSpan w:val="2"/>
            <w:tcBorders>
              <w:top w:val="single" w:sz="4" w:space="0" w:color="000000"/>
              <w:left w:val="nil"/>
              <w:bottom w:val="single" w:sz="4" w:space="0" w:color="000000"/>
              <w:right w:val="single" w:sz="4" w:space="0" w:color="000000"/>
            </w:tcBorders>
            <w:noWrap/>
            <w:hideMark/>
          </w:tcPr>
          <w:p w14:paraId="2D5B9475"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376,00</w:t>
            </w:r>
          </w:p>
        </w:tc>
        <w:tc>
          <w:tcPr>
            <w:tcW w:w="0" w:type="auto"/>
            <w:tcBorders>
              <w:top w:val="nil"/>
              <w:left w:val="nil"/>
              <w:bottom w:val="single" w:sz="4" w:space="0" w:color="000000"/>
              <w:right w:val="single" w:sz="4" w:space="0" w:color="000000"/>
            </w:tcBorders>
            <w:noWrap/>
            <w:hideMark/>
          </w:tcPr>
          <w:p w14:paraId="2D5B1BC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962.365,32</w:t>
            </w:r>
          </w:p>
        </w:tc>
        <w:tc>
          <w:tcPr>
            <w:tcW w:w="0" w:type="auto"/>
            <w:gridSpan w:val="2"/>
            <w:tcBorders>
              <w:top w:val="single" w:sz="4" w:space="0" w:color="000000"/>
              <w:left w:val="nil"/>
              <w:bottom w:val="single" w:sz="4" w:space="0" w:color="000000"/>
              <w:right w:val="single" w:sz="4" w:space="0" w:color="000000"/>
            </w:tcBorders>
            <w:noWrap/>
            <w:hideMark/>
          </w:tcPr>
          <w:p w14:paraId="1B4581E1"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372,00</w:t>
            </w:r>
          </w:p>
        </w:tc>
        <w:tc>
          <w:tcPr>
            <w:tcW w:w="0" w:type="auto"/>
            <w:gridSpan w:val="2"/>
            <w:tcBorders>
              <w:top w:val="single" w:sz="4" w:space="0" w:color="000000"/>
              <w:left w:val="nil"/>
              <w:bottom w:val="single" w:sz="4" w:space="0" w:color="000000"/>
              <w:right w:val="single" w:sz="4" w:space="0" w:color="000000"/>
            </w:tcBorders>
            <w:noWrap/>
            <w:hideMark/>
          </w:tcPr>
          <w:p w14:paraId="54944D62"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950.605,32</w:t>
            </w:r>
          </w:p>
        </w:tc>
        <w:tc>
          <w:tcPr>
            <w:tcW w:w="949" w:type="dxa"/>
            <w:tcBorders>
              <w:top w:val="nil"/>
              <w:left w:val="nil"/>
              <w:bottom w:val="single" w:sz="4" w:space="0" w:color="000000"/>
              <w:right w:val="single" w:sz="4" w:space="0" w:color="000000"/>
            </w:tcBorders>
            <w:noWrap/>
            <w:hideMark/>
          </w:tcPr>
          <w:p w14:paraId="58698EB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w:t>
            </w:r>
          </w:p>
        </w:tc>
        <w:tc>
          <w:tcPr>
            <w:tcW w:w="0" w:type="auto"/>
            <w:tcBorders>
              <w:top w:val="nil"/>
              <w:left w:val="nil"/>
              <w:bottom w:val="single" w:sz="4" w:space="0" w:color="000000"/>
              <w:right w:val="single" w:sz="4" w:space="0" w:color="000000"/>
            </w:tcBorders>
            <w:noWrap/>
            <w:hideMark/>
          </w:tcPr>
          <w:p w14:paraId="6495658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11.760,00</w:t>
            </w:r>
          </w:p>
        </w:tc>
      </w:tr>
      <w:tr w:rsidR="00A62C18" w:rsidRPr="00F96D90" w14:paraId="09BD49BC"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6A2B710F"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w:t>
            </w:r>
          </w:p>
        </w:tc>
        <w:tc>
          <w:tcPr>
            <w:tcW w:w="0" w:type="auto"/>
            <w:tcBorders>
              <w:top w:val="nil"/>
              <w:left w:val="nil"/>
              <w:bottom w:val="single" w:sz="4" w:space="0" w:color="000000"/>
              <w:right w:val="single" w:sz="4" w:space="0" w:color="000000"/>
            </w:tcBorders>
            <w:hideMark/>
          </w:tcPr>
          <w:p w14:paraId="1F9D3C7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150.13.04</w:t>
            </w:r>
          </w:p>
        </w:tc>
        <w:tc>
          <w:tcPr>
            <w:tcW w:w="0" w:type="auto"/>
            <w:gridSpan w:val="3"/>
            <w:tcBorders>
              <w:top w:val="single" w:sz="4" w:space="0" w:color="000000"/>
              <w:left w:val="nil"/>
              <w:bottom w:val="single" w:sz="4" w:space="0" w:color="000000"/>
              <w:right w:val="single" w:sz="4" w:space="0" w:color="000000"/>
            </w:tcBorders>
            <w:hideMark/>
          </w:tcPr>
          <w:p w14:paraId="6E25904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Büro Makineleri Grubu</w:t>
            </w:r>
          </w:p>
        </w:tc>
        <w:tc>
          <w:tcPr>
            <w:tcW w:w="0" w:type="auto"/>
            <w:tcBorders>
              <w:top w:val="nil"/>
              <w:left w:val="nil"/>
              <w:bottom w:val="single" w:sz="4" w:space="0" w:color="000000"/>
              <w:right w:val="single" w:sz="4" w:space="0" w:color="000000"/>
            </w:tcBorders>
            <w:hideMark/>
          </w:tcPr>
          <w:p w14:paraId="321CAE9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1163872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2443C3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EC685B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tcBorders>
              <w:top w:val="nil"/>
              <w:left w:val="nil"/>
              <w:bottom w:val="single" w:sz="4" w:space="0" w:color="000000"/>
              <w:right w:val="single" w:sz="4" w:space="0" w:color="000000"/>
            </w:tcBorders>
            <w:noWrap/>
            <w:hideMark/>
          </w:tcPr>
          <w:p w14:paraId="2104636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0" w:type="auto"/>
            <w:gridSpan w:val="2"/>
            <w:tcBorders>
              <w:top w:val="single" w:sz="4" w:space="0" w:color="000000"/>
              <w:left w:val="nil"/>
              <w:bottom w:val="single" w:sz="4" w:space="0" w:color="000000"/>
              <w:right w:val="single" w:sz="4" w:space="0" w:color="000000"/>
            </w:tcBorders>
            <w:noWrap/>
            <w:hideMark/>
          </w:tcPr>
          <w:p w14:paraId="4065F03C"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tcBorders>
              <w:top w:val="nil"/>
              <w:left w:val="nil"/>
              <w:bottom w:val="single" w:sz="4" w:space="0" w:color="000000"/>
              <w:right w:val="single" w:sz="4" w:space="0" w:color="000000"/>
            </w:tcBorders>
            <w:noWrap/>
            <w:hideMark/>
          </w:tcPr>
          <w:p w14:paraId="21BDFFC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0" w:type="auto"/>
            <w:gridSpan w:val="2"/>
            <w:tcBorders>
              <w:top w:val="single" w:sz="4" w:space="0" w:color="000000"/>
              <w:left w:val="nil"/>
              <w:bottom w:val="single" w:sz="4" w:space="0" w:color="000000"/>
              <w:right w:val="single" w:sz="4" w:space="0" w:color="000000"/>
            </w:tcBorders>
            <w:noWrap/>
            <w:hideMark/>
          </w:tcPr>
          <w:p w14:paraId="1109F778"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gridSpan w:val="2"/>
            <w:tcBorders>
              <w:top w:val="single" w:sz="4" w:space="0" w:color="000000"/>
              <w:left w:val="nil"/>
              <w:bottom w:val="single" w:sz="4" w:space="0" w:color="000000"/>
              <w:right w:val="single" w:sz="4" w:space="0" w:color="000000"/>
            </w:tcBorders>
            <w:noWrap/>
            <w:hideMark/>
          </w:tcPr>
          <w:p w14:paraId="46677456"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949" w:type="dxa"/>
            <w:tcBorders>
              <w:top w:val="nil"/>
              <w:left w:val="nil"/>
              <w:bottom w:val="single" w:sz="4" w:space="0" w:color="000000"/>
              <w:right w:val="single" w:sz="4" w:space="0" w:color="000000"/>
            </w:tcBorders>
            <w:noWrap/>
            <w:hideMark/>
          </w:tcPr>
          <w:p w14:paraId="09E6D4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772CA0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B64BD90"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3DC26705"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65F70DB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1D6430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3D7498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tcBorders>
              <w:top w:val="nil"/>
              <w:left w:val="nil"/>
              <w:bottom w:val="single" w:sz="4" w:space="0" w:color="000000"/>
              <w:right w:val="single" w:sz="4" w:space="0" w:color="000000"/>
            </w:tcBorders>
            <w:noWrap/>
            <w:hideMark/>
          </w:tcPr>
          <w:p w14:paraId="152D7B6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0" w:type="auto"/>
            <w:gridSpan w:val="2"/>
            <w:tcBorders>
              <w:top w:val="single" w:sz="4" w:space="0" w:color="000000"/>
              <w:left w:val="nil"/>
              <w:bottom w:val="single" w:sz="4" w:space="0" w:color="000000"/>
              <w:right w:val="single" w:sz="4" w:space="0" w:color="000000"/>
            </w:tcBorders>
            <w:noWrap/>
            <w:hideMark/>
          </w:tcPr>
          <w:p w14:paraId="0CE47F82"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tcBorders>
              <w:top w:val="nil"/>
              <w:left w:val="nil"/>
              <w:bottom w:val="single" w:sz="4" w:space="0" w:color="000000"/>
              <w:right w:val="single" w:sz="4" w:space="0" w:color="000000"/>
            </w:tcBorders>
            <w:noWrap/>
            <w:hideMark/>
          </w:tcPr>
          <w:p w14:paraId="34FC443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0" w:type="auto"/>
            <w:gridSpan w:val="2"/>
            <w:tcBorders>
              <w:top w:val="single" w:sz="4" w:space="0" w:color="000000"/>
              <w:left w:val="nil"/>
              <w:bottom w:val="single" w:sz="4" w:space="0" w:color="000000"/>
              <w:right w:val="single" w:sz="4" w:space="0" w:color="000000"/>
            </w:tcBorders>
            <w:noWrap/>
            <w:hideMark/>
          </w:tcPr>
          <w:p w14:paraId="4CD1CF57"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209,00</w:t>
            </w:r>
          </w:p>
        </w:tc>
        <w:tc>
          <w:tcPr>
            <w:tcW w:w="0" w:type="auto"/>
            <w:gridSpan w:val="2"/>
            <w:tcBorders>
              <w:top w:val="single" w:sz="4" w:space="0" w:color="000000"/>
              <w:left w:val="nil"/>
              <w:bottom w:val="single" w:sz="4" w:space="0" w:color="000000"/>
              <w:right w:val="single" w:sz="4" w:space="0" w:color="000000"/>
            </w:tcBorders>
            <w:noWrap/>
            <w:hideMark/>
          </w:tcPr>
          <w:p w14:paraId="280C22E2"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61.818,00</w:t>
            </w:r>
          </w:p>
        </w:tc>
        <w:tc>
          <w:tcPr>
            <w:tcW w:w="949" w:type="dxa"/>
            <w:tcBorders>
              <w:top w:val="nil"/>
              <w:left w:val="nil"/>
              <w:bottom w:val="single" w:sz="4" w:space="0" w:color="000000"/>
              <w:right w:val="single" w:sz="4" w:space="0" w:color="000000"/>
            </w:tcBorders>
            <w:noWrap/>
            <w:hideMark/>
          </w:tcPr>
          <w:p w14:paraId="74A30F9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E9B003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438A8962"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2C906E5"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w:t>
            </w:r>
          </w:p>
        </w:tc>
        <w:tc>
          <w:tcPr>
            <w:tcW w:w="0" w:type="auto"/>
            <w:tcBorders>
              <w:top w:val="nil"/>
              <w:left w:val="nil"/>
              <w:bottom w:val="single" w:sz="4" w:space="0" w:color="000000"/>
              <w:right w:val="single" w:sz="4" w:space="0" w:color="000000"/>
            </w:tcBorders>
            <w:hideMark/>
          </w:tcPr>
          <w:p w14:paraId="651A40E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150.13.05</w:t>
            </w:r>
          </w:p>
        </w:tc>
        <w:tc>
          <w:tcPr>
            <w:tcW w:w="0" w:type="auto"/>
            <w:gridSpan w:val="3"/>
            <w:tcBorders>
              <w:top w:val="single" w:sz="4" w:space="0" w:color="000000"/>
              <w:left w:val="nil"/>
              <w:bottom w:val="single" w:sz="4" w:space="0" w:color="000000"/>
              <w:right w:val="single" w:sz="4" w:space="0" w:color="000000"/>
            </w:tcBorders>
            <w:hideMark/>
          </w:tcPr>
          <w:p w14:paraId="3B38C33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Su ve Sıhhi Tesisatı</w:t>
            </w:r>
          </w:p>
        </w:tc>
        <w:tc>
          <w:tcPr>
            <w:tcW w:w="0" w:type="auto"/>
            <w:tcBorders>
              <w:top w:val="nil"/>
              <w:left w:val="nil"/>
              <w:bottom w:val="single" w:sz="4" w:space="0" w:color="000000"/>
              <w:right w:val="single" w:sz="4" w:space="0" w:color="000000"/>
            </w:tcBorders>
            <w:hideMark/>
          </w:tcPr>
          <w:p w14:paraId="0BA62B5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00DA577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35A516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AF2198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44CA93C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0" w:type="auto"/>
            <w:gridSpan w:val="2"/>
            <w:tcBorders>
              <w:top w:val="single" w:sz="4" w:space="0" w:color="000000"/>
              <w:left w:val="nil"/>
              <w:bottom w:val="single" w:sz="4" w:space="0" w:color="000000"/>
              <w:right w:val="single" w:sz="4" w:space="0" w:color="000000"/>
            </w:tcBorders>
            <w:noWrap/>
            <w:hideMark/>
          </w:tcPr>
          <w:p w14:paraId="2A933E0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6DBFC0D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0" w:type="auto"/>
            <w:gridSpan w:val="2"/>
            <w:tcBorders>
              <w:top w:val="single" w:sz="4" w:space="0" w:color="000000"/>
              <w:left w:val="nil"/>
              <w:bottom w:val="single" w:sz="4" w:space="0" w:color="000000"/>
              <w:right w:val="single" w:sz="4" w:space="0" w:color="000000"/>
            </w:tcBorders>
            <w:noWrap/>
            <w:hideMark/>
          </w:tcPr>
          <w:p w14:paraId="70554B8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gridSpan w:val="2"/>
            <w:tcBorders>
              <w:top w:val="single" w:sz="4" w:space="0" w:color="000000"/>
              <w:left w:val="nil"/>
              <w:bottom w:val="single" w:sz="4" w:space="0" w:color="000000"/>
              <w:right w:val="single" w:sz="4" w:space="0" w:color="000000"/>
            </w:tcBorders>
            <w:noWrap/>
            <w:hideMark/>
          </w:tcPr>
          <w:p w14:paraId="133F2AAD"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949" w:type="dxa"/>
            <w:tcBorders>
              <w:top w:val="nil"/>
              <w:left w:val="nil"/>
              <w:bottom w:val="single" w:sz="4" w:space="0" w:color="000000"/>
              <w:right w:val="single" w:sz="4" w:space="0" w:color="000000"/>
            </w:tcBorders>
            <w:noWrap/>
            <w:hideMark/>
          </w:tcPr>
          <w:p w14:paraId="7954DDF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7D4A35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16DFC7D9"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34C55376"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111FAE1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076547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36C096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72B12D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0" w:type="auto"/>
            <w:gridSpan w:val="2"/>
            <w:tcBorders>
              <w:top w:val="single" w:sz="4" w:space="0" w:color="000000"/>
              <w:left w:val="nil"/>
              <w:bottom w:val="single" w:sz="4" w:space="0" w:color="000000"/>
              <w:right w:val="single" w:sz="4" w:space="0" w:color="000000"/>
            </w:tcBorders>
            <w:noWrap/>
            <w:hideMark/>
          </w:tcPr>
          <w:p w14:paraId="1232125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tcBorders>
              <w:top w:val="nil"/>
              <w:left w:val="nil"/>
              <w:bottom w:val="single" w:sz="4" w:space="0" w:color="000000"/>
              <w:right w:val="single" w:sz="4" w:space="0" w:color="000000"/>
            </w:tcBorders>
            <w:noWrap/>
            <w:hideMark/>
          </w:tcPr>
          <w:p w14:paraId="25F6CBB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0" w:type="auto"/>
            <w:gridSpan w:val="2"/>
            <w:tcBorders>
              <w:top w:val="single" w:sz="4" w:space="0" w:color="000000"/>
              <w:left w:val="nil"/>
              <w:bottom w:val="single" w:sz="4" w:space="0" w:color="000000"/>
              <w:right w:val="single" w:sz="4" w:space="0" w:color="000000"/>
            </w:tcBorders>
            <w:noWrap/>
            <w:hideMark/>
          </w:tcPr>
          <w:p w14:paraId="07F19D6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8,00</w:t>
            </w:r>
          </w:p>
        </w:tc>
        <w:tc>
          <w:tcPr>
            <w:tcW w:w="0" w:type="auto"/>
            <w:gridSpan w:val="2"/>
            <w:tcBorders>
              <w:top w:val="single" w:sz="4" w:space="0" w:color="000000"/>
              <w:left w:val="nil"/>
              <w:bottom w:val="single" w:sz="4" w:space="0" w:color="000000"/>
              <w:right w:val="single" w:sz="4" w:space="0" w:color="000000"/>
            </w:tcBorders>
            <w:noWrap/>
            <w:hideMark/>
          </w:tcPr>
          <w:p w14:paraId="5B2FFFD6"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21.570,00</w:t>
            </w:r>
          </w:p>
        </w:tc>
        <w:tc>
          <w:tcPr>
            <w:tcW w:w="949" w:type="dxa"/>
            <w:tcBorders>
              <w:top w:val="nil"/>
              <w:left w:val="nil"/>
              <w:bottom w:val="single" w:sz="4" w:space="0" w:color="000000"/>
              <w:right w:val="single" w:sz="4" w:space="0" w:color="000000"/>
            </w:tcBorders>
            <w:noWrap/>
            <w:hideMark/>
          </w:tcPr>
          <w:p w14:paraId="5B768DE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E2EDCF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95DCA5A" w14:textId="77777777" w:rsidTr="00111AEF">
        <w:trPr>
          <w:gridAfter w:val="1"/>
          <w:wAfter w:w="6" w:type="dxa"/>
          <w:trHeight w:val="255"/>
        </w:trPr>
        <w:tc>
          <w:tcPr>
            <w:tcW w:w="0" w:type="auto"/>
            <w:tcBorders>
              <w:top w:val="nil"/>
              <w:left w:val="single" w:sz="4" w:space="0" w:color="000000"/>
              <w:bottom w:val="nil"/>
              <w:right w:val="single" w:sz="4" w:space="0" w:color="000000"/>
            </w:tcBorders>
            <w:noWrap/>
            <w:hideMark/>
          </w:tcPr>
          <w:p w14:paraId="22029AB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w:t>
            </w:r>
          </w:p>
        </w:tc>
        <w:tc>
          <w:tcPr>
            <w:tcW w:w="0" w:type="auto"/>
            <w:tcBorders>
              <w:top w:val="nil"/>
              <w:left w:val="nil"/>
              <w:bottom w:val="nil"/>
              <w:right w:val="single" w:sz="4" w:space="0" w:color="000000"/>
            </w:tcBorders>
            <w:hideMark/>
          </w:tcPr>
          <w:p w14:paraId="58F5170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150.13.99</w:t>
            </w:r>
          </w:p>
        </w:tc>
        <w:tc>
          <w:tcPr>
            <w:tcW w:w="0" w:type="auto"/>
            <w:gridSpan w:val="3"/>
            <w:tcBorders>
              <w:top w:val="single" w:sz="4" w:space="0" w:color="000000"/>
              <w:left w:val="nil"/>
              <w:bottom w:val="nil"/>
              <w:right w:val="single" w:sz="4" w:space="0" w:color="000000"/>
            </w:tcBorders>
            <w:hideMark/>
          </w:tcPr>
          <w:p w14:paraId="4D8106C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Diğer Yedek Parçalar</w:t>
            </w:r>
          </w:p>
        </w:tc>
        <w:tc>
          <w:tcPr>
            <w:tcW w:w="0" w:type="auto"/>
            <w:tcBorders>
              <w:top w:val="nil"/>
              <w:left w:val="nil"/>
              <w:bottom w:val="nil"/>
              <w:right w:val="single" w:sz="4" w:space="0" w:color="000000"/>
            </w:tcBorders>
            <w:hideMark/>
          </w:tcPr>
          <w:p w14:paraId="69EE436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nil"/>
              <w:right w:val="single" w:sz="4" w:space="0" w:color="000000"/>
            </w:tcBorders>
            <w:noWrap/>
            <w:hideMark/>
          </w:tcPr>
          <w:p w14:paraId="749CC65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3D7113F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36173B4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nil"/>
              <w:right w:val="single" w:sz="4" w:space="0" w:color="000000"/>
            </w:tcBorders>
            <w:noWrap/>
            <w:hideMark/>
          </w:tcPr>
          <w:p w14:paraId="344AD3A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0" w:type="auto"/>
            <w:gridSpan w:val="2"/>
            <w:tcBorders>
              <w:top w:val="single" w:sz="4" w:space="0" w:color="000000"/>
              <w:left w:val="nil"/>
              <w:bottom w:val="nil"/>
              <w:right w:val="single" w:sz="4" w:space="0" w:color="000000"/>
            </w:tcBorders>
            <w:noWrap/>
            <w:hideMark/>
          </w:tcPr>
          <w:p w14:paraId="35A5E5D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nil"/>
              <w:left w:val="nil"/>
              <w:bottom w:val="nil"/>
              <w:right w:val="single" w:sz="4" w:space="0" w:color="000000"/>
            </w:tcBorders>
            <w:noWrap/>
            <w:hideMark/>
          </w:tcPr>
          <w:p w14:paraId="386E2EF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0" w:type="auto"/>
            <w:gridSpan w:val="2"/>
            <w:tcBorders>
              <w:top w:val="single" w:sz="4" w:space="0" w:color="000000"/>
              <w:left w:val="nil"/>
              <w:bottom w:val="nil"/>
              <w:right w:val="single" w:sz="4" w:space="0" w:color="000000"/>
            </w:tcBorders>
            <w:noWrap/>
            <w:hideMark/>
          </w:tcPr>
          <w:p w14:paraId="760D4BE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gridSpan w:val="2"/>
            <w:tcBorders>
              <w:top w:val="single" w:sz="4" w:space="0" w:color="000000"/>
              <w:left w:val="nil"/>
              <w:bottom w:val="nil"/>
              <w:right w:val="single" w:sz="4" w:space="0" w:color="000000"/>
            </w:tcBorders>
            <w:noWrap/>
            <w:hideMark/>
          </w:tcPr>
          <w:p w14:paraId="77255B91"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949" w:type="dxa"/>
            <w:tcBorders>
              <w:top w:val="nil"/>
              <w:left w:val="nil"/>
              <w:bottom w:val="nil"/>
              <w:right w:val="single" w:sz="4" w:space="0" w:color="000000"/>
            </w:tcBorders>
            <w:noWrap/>
            <w:hideMark/>
          </w:tcPr>
          <w:p w14:paraId="6F36BFA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2264A01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BFA1F35"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6E28A32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single" w:sz="4" w:space="0" w:color="auto"/>
              <w:left w:val="nil"/>
              <w:bottom w:val="single" w:sz="4" w:space="0" w:color="auto"/>
              <w:right w:val="single" w:sz="4" w:space="0" w:color="auto"/>
            </w:tcBorders>
            <w:noWrap/>
            <w:hideMark/>
          </w:tcPr>
          <w:p w14:paraId="2808F64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7ADDB2A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261C745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single" w:sz="4" w:space="0" w:color="auto"/>
              <w:left w:val="nil"/>
              <w:bottom w:val="single" w:sz="4" w:space="0" w:color="auto"/>
              <w:right w:val="single" w:sz="4" w:space="0" w:color="auto"/>
            </w:tcBorders>
            <w:noWrap/>
            <w:hideMark/>
          </w:tcPr>
          <w:p w14:paraId="2CA8BB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0" w:type="auto"/>
            <w:gridSpan w:val="2"/>
            <w:tcBorders>
              <w:top w:val="single" w:sz="4" w:space="0" w:color="auto"/>
              <w:left w:val="nil"/>
              <w:bottom w:val="single" w:sz="4" w:space="0" w:color="auto"/>
              <w:right w:val="single" w:sz="4" w:space="0" w:color="auto"/>
            </w:tcBorders>
            <w:noWrap/>
            <w:hideMark/>
          </w:tcPr>
          <w:p w14:paraId="60253BB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tcBorders>
              <w:top w:val="single" w:sz="4" w:space="0" w:color="auto"/>
              <w:left w:val="nil"/>
              <w:bottom w:val="single" w:sz="4" w:space="0" w:color="auto"/>
              <w:right w:val="single" w:sz="4" w:space="0" w:color="auto"/>
            </w:tcBorders>
            <w:noWrap/>
            <w:hideMark/>
          </w:tcPr>
          <w:p w14:paraId="0F7048F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0" w:type="auto"/>
            <w:gridSpan w:val="2"/>
            <w:tcBorders>
              <w:top w:val="single" w:sz="4" w:space="0" w:color="auto"/>
              <w:left w:val="nil"/>
              <w:bottom w:val="single" w:sz="4" w:space="0" w:color="auto"/>
              <w:right w:val="single" w:sz="4" w:space="0" w:color="auto"/>
            </w:tcBorders>
            <w:noWrap/>
            <w:hideMark/>
          </w:tcPr>
          <w:p w14:paraId="61AC577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13,00</w:t>
            </w:r>
          </w:p>
        </w:tc>
        <w:tc>
          <w:tcPr>
            <w:tcW w:w="0" w:type="auto"/>
            <w:gridSpan w:val="2"/>
            <w:tcBorders>
              <w:top w:val="single" w:sz="4" w:space="0" w:color="auto"/>
              <w:left w:val="nil"/>
              <w:bottom w:val="single" w:sz="4" w:space="0" w:color="auto"/>
              <w:right w:val="single" w:sz="4" w:space="0" w:color="auto"/>
            </w:tcBorders>
            <w:noWrap/>
            <w:hideMark/>
          </w:tcPr>
          <w:p w14:paraId="2BA4565C"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115.026,60</w:t>
            </w:r>
          </w:p>
        </w:tc>
        <w:tc>
          <w:tcPr>
            <w:tcW w:w="949" w:type="dxa"/>
            <w:tcBorders>
              <w:top w:val="single" w:sz="4" w:space="0" w:color="auto"/>
              <w:left w:val="nil"/>
              <w:bottom w:val="single" w:sz="4" w:space="0" w:color="auto"/>
              <w:right w:val="single" w:sz="4" w:space="0" w:color="auto"/>
            </w:tcBorders>
            <w:noWrap/>
            <w:hideMark/>
          </w:tcPr>
          <w:p w14:paraId="5A91D10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270BD51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42A0884A"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158BFDE9"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150.13 HESAP TOPLAMI:</w:t>
            </w:r>
          </w:p>
        </w:tc>
        <w:tc>
          <w:tcPr>
            <w:tcW w:w="0" w:type="auto"/>
            <w:tcBorders>
              <w:top w:val="nil"/>
              <w:left w:val="nil"/>
              <w:bottom w:val="single" w:sz="4" w:space="0" w:color="auto"/>
              <w:right w:val="single" w:sz="4" w:space="0" w:color="auto"/>
            </w:tcBorders>
            <w:noWrap/>
            <w:hideMark/>
          </w:tcPr>
          <w:p w14:paraId="36989C5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119,00</w:t>
            </w:r>
          </w:p>
        </w:tc>
        <w:tc>
          <w:tcPr>
            <w:tcW w:w="0" w:type="auto"/>
            <w:tcBorders>
              <w:top w:val="nil"/>
              <w:left w:val="nil"/>
              <w:bottom w:val="single" w:sz="4" w:space="0" w:color="auto"/>
              <w:right w:val="single" w:sz="4" w:space="0" w:color="auto"/>
            </w:tcBorders>
            <w:noWrap/>
            <w:hideMark/>
          </w:tcPr>
          <w:p w14:paraId="17B1FD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130.140,00</w:t>
            </w:r>
          </w:p>
        </w:tc>
        <w:tc>
          <w:tcPr>
            <w:tcW w:w="0" w:type="auto"/>
            <w:tcBorders>
              <w:top w:val="nil"/>
              <w:left w:val="nil"/>
              <w:bottom w:val="single" w:sz="4" w:space="0" w:color="auto"/>
              <w:right w:val="single" w:sz="4" w:space="0" w:color="auto"/>
            </w:tcBorders>
            <w:noWrap/>
            <w:hideMark/>
          </w:tcPr>
          <w:p w14:paraId="225096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488,00</w:t>
            </w:r>
          </w:p>
        </w:tc>
        <w:tc>
          <w:tcPr>
            <w:tcW w:w="0" w:type="auto"/>
            <w:tcBorders>
              <w:top w:val="nil"/>
              <w:left w:val="nil"/>
              <w:bottom w:val="single" w:sz="4" w:space="0" w:color="auto"/>
              <w:right w:val="single" w:sz="4" w:space="0" w:color="auto"/>
            </w:tcBorders>
            <w:hideMark/>
          </w:tcPr>
          <w:p w14:paraId="08A1C09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1.049.839,92</w:t>
            </w:r>
          </w:p>
        </w:tc>
        <w:tc>
          <w:tcPr>
            <w:tcW w:w="0" w:type="auto"/>
            <w:gridSpan w:val="2"/>
            <w:tcBorders>
              <w:top w:val="single" w:sz="4" w:space="0" w:color="auto"/>
              <w:left w:val="nil"/>
              <w:bottom w:val="single" w:sz="4" w:space="0" w:color="auto"/>
              <w:right w:val="single" w:sz="4" w:space="0" w:color="auto"/>
            </w:tcBorders>
            <w:noWrap/>
            <w:hideMark/>
          </w:tcPr>
          <w:p w14:paraId="40662D6F"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607,00</w:t>
            </w:r>
          </w:p>
        </w:tc>
        <w:tc>
          <w:tcPr>
            <w:tcW w:w="0" w:type="auto"/>
            <w:tcBorders>
              <w:top w:val="nil"/>
              <w:left w:val="nil"/>
              <w:bottom w:val="single" w:sz="4" w:space="0" w:color="auto"/>
              <w:right w:val="single" w:sz="4" w:space="0" w:color="auto"/>
            </w:tcBorders>
            <w:hideMark/>
          </w:tcPr>
          <w:p w14:paraId="2AE9C73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1.179.979,92</w:t>
            </w:r>
          </w:p>
        </w:tc>
        <w:tc>
          <w:tcPr>
            <w:tcW w:w="0" w:type="auto"/>
            <w:gridSpan w:val="2"/>
            <w:tcBorders>
              <w:top w:val="single" w:sz="4" w:space="0" w:color="auto"/>
              <w:left w:val="nil"/>
              <w:bottom w:val="single" w:sz="4" w:space="0" w:color="auto"/>
              <w:right w:val="single" w:sz="4" w:space="0" w:color="auto"/>
            </w:tcBorders>
            <w:noWrap/>
            <w:hideMark/>
          </w:tcPr>
          <w:p w14:paraId="658CD5FB" w14:textId="77777777" w:rsidR="00F96D90" w:rsidRPr="00F96D90" w:rsidRDefault="00F96D90" w:rsidP="00F96D90">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603,00</w:t>
            </w:r>
          </w:p>
        </w:tc>
        <w:tc>
          <w:tcPr>
            <w:tcW w:w="0" w:type="auto"/>
            <w:gridSpan w:val="2"/>
            <w:tcBorders>
              <w:top w:val="single" w:sz="4" w:space="0" w:color="auto"/>
              <w:left w:val="nil"/>
              <w:bottom w:val="single" w:sz="4" w:space="0" w:color="auto"/>
              <w:right w:val="single" w:sz="4" w:space="0" w:color="auto"/>
            </w:tcBorders>
            <w:hideMark/>
          </w:tcPr>
          <w:p w14:paraId="66F9FD2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1.168.219,92</w:t>
            </w:r>
          </w:p>
        </w:tc>
        <w:tc>
          <w:tcPr>
            <w:tcW w:w="949" w:type="dxa"/>
            <w:tcBorders>
              <w:top w:val="nil"/>
              <w:left w:val="nil"/>
              <w:bottom w:val="single" w:sz="4" w:space="0" w:color="auto"/>
              <w:right w:val="single" w:sz="4" w:space="0" w:color="auto"/>
            </w:tcBorders>
            <w:noWrap/>
            <w:hideMark/>
          </w:tcPr>
          <w:p w14:paraId="1F72EFB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w:t>
            </w:r>
          </w:p>
        </w:tc>
        <w:tc>
          <w:tcPr>
            <w:tcW w:w="0" w:type="auto"/>
            <w:tcBorders>
              <w:top w:val="nil"/>
              <w:left w:val="nil"/>
              <w:bottom w:val="single" w:sz="4" w:space="0" w:color="auto"/>
              <w:right w:val="single" w:sz="4" w:space="0" w:color="auto"/>
            </w:tcBorders>
            <w:noWrap/>
            <w:hideMark/>
          </w:tcPr>
          <w:p w14:paraId="1762C15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11.760,00</w:t>
            </w:r>
          </w:p>
        </w:tc>
      </w:tr>
      <w:tr w:rsidR="00A62C18" w:rsidRPr="00F96D90" w14:paraId="28729BB9" w14:textId="77777777" w:rsidTr="00111AEF">
        <w:trPr>
          <w:gridAfter w:val="1"/>
          <w:wAfter w:w="6" w:type="dxa"/>
          <w:trHeight w:val="255"/>
        </w:trPr>
        <w:tc>
          <w:tcPr>
            <w:tcW w:w="0" w:type="auto"/>
            <w:tcBorders>
              <w:top w:val="nil"/>
              <w:left w:val="nil"/>
              <w:bottom w:val="nil"/>
              <w:right w:val="nil"/>
            </w:tcBorders>
            <w:hideMark/>
          </w:tcPr>
          <w:p w14:paraId="23995C9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hideMark/>
          </w:tcPr>
          <w:p w14:paraId="4D82FC2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5104D71"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D77C9C2"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783EBED"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AFE8B6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2370A5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494ABA8"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68A362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F4B719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C52AE3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AF32CF5"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E1081E8"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A545F05"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1CE366F"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2F0AFE4B"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3CA3F0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10E13A8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B8F02F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2AD86AD8" w14:textId="77777777" w:rsidTr="00111AEF">
        <w:trPr>
          <w:gridAfter w:val="1"/>
          <w:wAfter w:w="6" w:type="dxa"/>
          <w:trHeight w:val="255"/>
        </w:trPr>
        <w:tc>
          <w:tcPr>
            <w:tcW w:w="0" w:type="auto"/>
            <w:tcBorders>
              <w:top w:val="nil"/>
              <w:left w:val="nil"/>
              <w:bottom w:val="nil"/>
              <w:right w:val="nil"/>
            </w:tcBorders>
            <w:hideMark/>
          </w:tcPr>
          <w:p w14:paraId="4FCCCCB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ED57CE3"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F250175"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29B5BC0C"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BFBEA55"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A598DC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A0EF65"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10CE94F"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75F399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B31310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9335A79"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222A7E1"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68F2700"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CD7F0B0"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339578F"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9E0EC62" w14:textId="77777777" w:rsidR="00F96D90" w:rsidRPr="00F96D90" w:rsidRDefault="00F96D90" w:rsidP="00F96D90">
            <w:pPr>
              <w:spacing w:after="0" w:line="240" w:lineRule="auto"/>
              <w:ind w:firstLineChars="500" w:firstLine="1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4D9208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68C0B17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3659380"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5D616DA1"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4B87B60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auto"/>
              <w:left w:val="nil"/>
              <w:bottom w:val="single" w:sz="4" w:space="0" w:color="auto"/>
              <w:right w:val="single" w:sz="4" w:space="0" w:color="auto"/>
            </w:tcBorders>
            <w:hideMark/>
          </w:tcPr>
          <w:p w14:paraId="305F61B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5635942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auto"/>
              <w:left w:val="nil"/>
              <w:bottom w:val="single" w:sz="4" w:space="0" w:color="auto"/>
              <w:right w:val="single" w:sz="4" w:space="0" w:color="auto"/>
            </w:tcBorders>
            <w:hideMark/>
          </w:tcPr>
          <w:p w14:paraId="6080BB9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45A93E2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08C28E7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auto"/>
              <w:left w:val="nil"/>
              <w:bottom w:val="single" w:sz="4" w:space="0" w:color="auto"/>
              <w:right w:val="single" w:sz="4" w:space="0" w:color="auto"/>
            </w:tcBorders>
            <w:hideMark/>
          </w:tcPr>
          <w:p w14:paraId="2AE0A12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auto"/>
              <w:left w:val="nil"/>
              <w:bottom w:val="single" w:sz="4" w:space="0" w:color="auto"/>
              <w:right w:val="single" w:sz="4" w:space="0" w:color="auto"/>
            </w:tcBorders>
            <w:noWrap/>
            <w:hideMark/>
          </w:tcPr>
          <w:p w14:paraId="0693564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58EAA7E0"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7DB7AE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auto"/>
              <w:right w:val="single" w:sz="4" w:space="0" w:color="auto"/>
            </w:tcBorders>
            <w:hideMark/>
          </w:tcPr>
          <w:p w14:paraId="0AA0E0E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58E052A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auto"/>
              <w:right w:val="single" w:sz="4" w:space="0" w:color="auto"/>
            </w:tcBorders>
            <w:hideMark/>
          </w:tcPr>
          <w:p w14:paraId="30D0E4D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hideMark/>
          </w:tcPr>
          <w:p w14:paraId="58E7906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A9A4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341D62B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auto"/>
              <w:left w:val="nil"/>
              <w:bottom w:val="single" w:sz="4" w:space="0" w:color="auto"/>
              <w:right w:val="single" w:sz="4" w:space="0" w:color="auto"/>
            </w:tcBorders>
            <w:hideMark/>
          </w:tcPr>
          <w:p w14:paraId="666201C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150.99</w:t>
            </w:r>
          </w:p>
        </w:tc>
      </w:tr>
      <w:tr w:rsidR="00A62C18" w:rsidRPr="00F96D90" w14:paraId="25D13932"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3D3716E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auto"/>
              <w:right w:val="single" w:sz="4" w:space="0" w:color="auto"/>
            </w:tcBorders>
            <w:hideMark/>
          </w:tcPr>
          <w:p w14:paraId="0575EC7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17FE521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auto"/>
              <w:right w:val="single" w:sz="4" w:space="0" w:color="auto"/>
            </w:tcBorders>
            <w:hideMark/>
          </w:tcPr>
          <w:p w14:paraId="129F748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0A4524E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6441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1A8EA50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auto"/>
              <w:left w:val="nil"/>
              <w:bottom w:val="single" w:sz="4" w:space="0" w:color="auto"/>
              <w:right w:val="single" w:sz="4" w:space="0" w:color="auto"/>
            </w:tcBorders>
            <w:hideMark/>
          </w:tcPr>
          <w:p w14:paraId="6D5D0D3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Diğer Tüketim Amaçlı</w:t>
            </w:r>
          </w:p>
        </w:tc>
      </w:tr>
      <w:tr w:rsidR="00A62C18" w:rsidRPr="00F96D90" w14:paraId="05303902"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668C05C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24C7BD74"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nil"/>
              <w:left w:val="single" w:sz="4" w:space="0" w:color="000000"/>
              <w:bottom w:val="single" w:sz="4" w:space="0" w:color="000000"/>
              <w:right w:val="single" w:sz="4" w:space="0" w:color="000000"/>
            </w:tcBorders>
            <w:hideMark/>
          </w:tcPr>
          <w:p w14:paraId="1DBBCA2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4847312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nil"/>
              <w:left w:val="nil"/>
              <w:bottom w:val="single" w:sz="4" w:space="0" w:color="000000"/>
              <w:right w:val="single" w:sz="4" w:space="0" w:color="000000"/>
            </w:tcBorders>
            <w:hideMark/>
          </w:tcPr>
          <w:p w14:paraId="6E35901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nil"/>
              <w:left w:val="nil"/>
              <w:bottom w:val="single" w:sz="4" w:space="0" w:color="000000"/>
              <w:right w:val="single" w:sz="4" w:space="0" w:color="000000"/>
            </w:tcBorders>
            <w:hideMark/>
          </w:tcPr>
          <w:p w14:paraId="17E5A3EA"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nil"/>
              <w:left w:val="nil"/>
              <w:bottom w:val="single" w:sz="4" w:space="0" w:color="000000"/>
              <w:right w:val="single" w:sz="4" w:space="0" w:color="000000"/>
            </w:tcBorders>
            <w:hideMark/>
          </w:tcPr>
          <w:p w14:paraId="5FCE0EA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nil"/>
              <w:left w:val="nil"/>
              <w:bottom w:val="single" w:sz="4" w:space="0" w:color="000000"/>
              <w:right w:val="single" w:sz="4" w:space="0" w:color="000000"/>
            </w:tcBorders>
            <w:hideMark/>
          </w:tcPr>
          <w:p w14:paraId="7F15749C"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nil"/>
              <w:left w:val="nil"/>
              <w:bottom w:val="single" w:sz="4" w:space="0" w:color="000000"/>
              <w:right w:val="single" w:sz="4" w:space="0" w:color="000000"/>
            </w:tcBorders>
            <w:hideMark/>
          </w:tcPr>
          <w:p w14:paraId="7527713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13890F06"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2607C15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291089D"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nil"/>
              <w:left w:val="single" w:sz="4" w:space="0" w:color="000000"/>
              <w:bottom w:val="single" w:sz="4" w:space="0" w:color="000000"/>
              <w:right w:val="single" w:sz="4" w:space="0" w:color="000000"/>
            </w:tcBorders>
            <w:vAlign w:val="center"/>
            <w:hideMark/>
          </w:tcPr>
          <w:p w14:paraId="610438F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7A0B267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18CF73E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699F3D10"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1CF67338"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5AEEE1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12F1559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4F6CEB7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20918F1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0B2A556C"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721BC65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E948A4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5F91A998"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0C12152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2CC12C1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150.99.03</w:t>
            </w:r>
          </w:p>
        </w:tc>
        <w:tc>
          <w:tcPr>
            <w:tcW w:w="0" w:type="auto"/>
            <w:gridSpan w:val="3"/>
            <w:tcBorders>
              <w:top w:val="single" w:sz="4" w:space="0" w:color="000000"/>
              <w:left w:val="nil"/>
              <w:bottom w:val="single" w:sz="4" w:space="0" w:color="000000"/>
              <w:right w:val="single" w:sz="4" w:space="0" w:color="000000"/>
            </w:tcBorders>
            <w:hideMark/>
          </w:tcPr>
          <w:p w14:paraId="09C5426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Güvenlik, Korunma ve</w:t>
            </w:r>
          </w:p>
        </w:tc>
        <w:tc>
          <w:tcPr>
            <w:tcW w:w="0" w:type="auto"/>
            <w:tcBorders>
              <w:top w:val="nil"/>
              <w:left w:val="nil"/>
              <w:bottom w:val="single" w:sz="4" w:space="0" w:color="000000"/>
              <w:right w:val="single" w:sz="4" w:space="0" w:color="000000"/>
            </w:tcBorders>
            <w:hideMark/>
          </w:tcPr>
          <w:p w14:paraId="6F9221C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54274C8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02B094F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B4F961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473E638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3F7C003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1321FCB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19E939D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gridSpan w:val="2"/>
            <w:tcBorders>
              <w:top w:val="single" w:sz="4" w:space="0" w:color="000000"/>
              <w:left w:val="nil"/>
              <w:bottom w:val="single" w:sz="4" w:space="0" w:color="000000"/>
              <w:right w:val="single" w:sz="4" w:space="0" w:color="000000"/>
            </w:tcBorders>
            <w:noWrap/>
            <w:hideMark/>
          </w:tcPr>
          <w:p w14:paraId="235DF2BC"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949" w:type="dxa"/>
            <w:tcBorders>
              <w:top w:val="nil"/>
              <w:left w:val="nil"/>
              <w:bottom w:val="single" w:sz="4" w:space="0" w:color="000000"/>
              <w:right w:val="single" w:sz="4" w:space="0" w:color="000000"/>
            </w:tcBorders>
            <w:noWrap/>
            <w:hideMark/>
          </w:tcPr>
          <w:p w14:paraId="6635DE2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B985F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0105139"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7224139E"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6D1187B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4903FE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CF1A68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1D8ED9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0C3A9D0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3FA7D33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245FAAF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gridSpan w:val="2"/>
            <w:tcBorders>
              <w:top w:val="single" w:sz="4" w:space="0" w:color="000000"/>
              <w:left w:val="nil"/>
              <w:bottom w:val="single" w:sz="4" w:space="0" w:color="000000"/>
              <w:right w:val="single" w:sz="4" w:space="0" w:color="000000"/>
            </w:tcBorders>
            <w:noWrap/>
            <w:hideMark/>
          </w:tcPr>
          <w:p w14:paraId="052FB854"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949" w:type="dxa"/>
            <w:tcBorders>
              <w:top w:val="nil"/>
              <w:left w:val="nil"/>
              <w:bottom w:val="single" w:sz="4" w:space="0" w:color="000000"/>
              <w:right w:val="single" w:sz="4" w:space="0" w:color="000000"/>
            </w:tcBorders>
            <w:noWrap/>
            <w:hideMark/>
          </w:tcPr>
          <w:p w14:paraId="12BF31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BCC84D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A62C18" w:rsidRPr="00F96D90" w14:paraId="0DAA5828"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0D089E86"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150.99 HESAP TOPLAMI:</w:t>
            </w:r>
          </w:p>
        </w:tc>
        <w:tc>
          <w:tcPr>
            <w:tcW w:w="0" w:type="auto"/>
            <w:tcBorders>
              <w:top w:val="nil"/>
              <w:left w:val="nil"/>
              <w:bottom w:val="single" w:sz="4" w:space="0" w:color="000000"/>
              <w:right w:val="single" w:sz="4" w:space="0" w:color="000000"/>
            </w:tcBorders>
            <w:noWrap/>
            <w:hideMark/>
          </w:tcPr>
          <w:p w14:paraId="1EB6319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E99CDE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D7D39A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4819F65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270B46E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tcBorders>
              <w:top w:val="nil"/>
              <w:left w:val="nil"/>
              <w:bottom w:val="single" w:sz="4" w:space="0" w:color="000000"/>
              <w:right w:val="single" w:sz="4" w:space="0" w:color="000000"/>
            </w:tcBorders>
            <w:noWrap/>
            <w:hideMark/>
          </w:tcPr>
          <w:p w14:paraId="76AB348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0" w:type="auto"/>
            <w:gridSpan w:val="2"/>
            <w:tcBorders>
              <w:top w:val="single" w:sz="4" w:space="0" w:color="000000"/>
              <w:left w:val="nil"/>
              <w:bottom w:val="single" w:sz="4" w:space="0" w:color="000000"/>
              <w:right w:val="single" w:sz="4" w:space="0" w:color="000000"/>
            </w:tcBorders>
            <w:noWrap/>
            <w:hideMark/>
          </w:tcPr>
          <w:p w14:paraId="210BE70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45,00</w:t>
            </w:r>
          </w:p>
        </w:tc>
        <w:tc>
          <w:tcPr>
            <w:tcW w:w="0" w:type="auto"/>
            <w:gridSpan w:val="2"/>
            <w:tcBorders>
              <w:top w:val="single" w:sz="4" w:space="0" w:color="000000"/>
              <w:left w:val="nil"/>
              <w:bottom w:val="single" w:sz="4" w:space="0" w:color="000000"/>
              <w:right w:val="single" w:sz="4" w:space="0" w:color="000000"/>
            </w:tcBorders>
            <w:noWrap/>
            <w:hideMark/>
          </w:tcPr>
          <w:p w14:paraId="60A9ECD9" w14:textId="77777777" w:rsidR="00F96D90" w:rsidRPr="00F96D90" w:rsidRDefault="00F96D90" w:rsidP="00F96D90">
            <w:pPr>
              <w:spacing w:after="0" w:line="240" w:lineRule="auto"/>
              <w:ind w:firstLineChars="300" w:firstLine="480"/>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97.200,00</w:t>
            </w:r>
          </w:p>
        </w:tc>
        <w:tc>
          <w:tcPr>
            <w:tcW w:w="949" w:type="dxa"/>
            <w:tcBorders>
              <w:top w:val="nil"/>
              <w:left w:val="nil"/>
              <w:bottom w:val="single" w:sz="4" w:space="0" w:color="000000"/>
              <w:right w:val="single" w:sz="4" w:space="0" w:color="000000"/>
            </w:tcBorders>
            <w:noWrap/>
            <w:hideMark/>
          </w:tcPr>
          <w:p w14:paraId="71F038B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7BCB64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r>
      <w:tr w:rsidR="00111AEF" w:rsidRPr="00F96D90" w14:paraId="53AD741C" w14:textId="77777777" w:rsidTr="00111AEF">
        <w:trPr>
          <w:gridAfter w:val="1"/>
          <w:wAfter w:w="6" w:type="dxa"/>
          <w:trHeight w:val="255"/>
        </w:trPr>
        <w:tc>
          <w:tcPr>
            <w:tcW w:w="0" w:type="auto"/>
            <w:tcBorders>
              <w:top w:val="nil"/>
              <w:left w:val="nil"/>
              <w:bottom w:val="nil"/>
              <w:right w:val="nil"/>
            </w:tcBorders>
            <w:noWrap/>
            <w:hideMark/>
          </w:tcPr>
          <w:p w14:paraId="5B04A22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5BCD0DF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49E13E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F6F385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8D1929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AF15FA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8F0723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B5AD0A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6031EE8"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0C5A9B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A0D6A1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FABB14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8BC97C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616B25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FC4644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C49071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8A1AF7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3DD5EF6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34D331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197D8CCC"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404C3AF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477E61E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567DDA4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352B414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57738A0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0682C42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61AABF1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6E71A96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0D812A9E"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008F2BA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0F8977D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7C7170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1BCA1A3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335C0BC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BB88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2723DBB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25B0DFA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253.02</w:t>
            </w:r>
          </w:p>
        </w:tc>
      </w:tr>
      <w:tr w:rsidR="00A62C18" w:rsidRPr="00F96D90" w14:paraId="1851EA86"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2F4CA92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2B02B22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17A8D9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7595BB0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0C34129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9329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0FD6DCF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40E7D13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Makineler ve Aletler Grubu</w:t>
            </w:r>
          </w:p>
        </w:tc>
      </w:tr>
      <w:tr w:rsidR="00A62C18" w:rsidRPr="00F96D90" w14:paraId="6A84A22B"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199ECB5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7BEC3021"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2EFF6C8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17F371B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715DC720"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35AD146E"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4BF598E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27F7A0B3"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61DCB12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1AEE2ACD"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7D4E41A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3E38C0EA"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24D9B9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655B2E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70BC848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B36307A"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38EE799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FBB2AF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3A6CE7E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7F0A5BE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4B74302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4367A7B9"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7A9A4B7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C4DACE3"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1928B180"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DECC60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3F74CB7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253.02.02</w:t>
            </w:r>
          </w:p>
        </w:tc>
        <w:tc>
          <w:tcPr>
            <w:tcW w:w="0" w:type="auto"/>
            <w:gridSpan w:val="3"/>
            <w:tcBorders>
              <w:top w:val="single" w:sz="4" w:space="0" w:color="000000"/>
              <w:left w:val="nil"/>
              <w:bottom w:val="single" w:sz="4" w:space="0" w:color="000000"/>
              <w:right w:val="single" w:sz="4" w:space="0" w:color="000000"/>
            </w:tcBorders>
            <w:hideMark/>
          </w:tcPr>
          <w:p w14:paraId="7EAD4E9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İnşaat Makineleri ve</w:t>
            </w:r>
          </w:p>
        </w:tc>
        <w:tc>
          <w:tcPr>
            <w:tcW w:w="0" w:type="auto"/>
            <w:tcBorders>
              <w:top w:val="nil"/>
              <w:left w:val="nil"/>
              <w:bottom w:val="single" w:sz="4" w:space="0" w:color="000000"/>
              <w:right w:val="single" w:sz="4" w:space="0" w:color="000000"/>
            </w:tcBorders>
            <w:hideMark/>
          </w:tcPr>
          <w:p w14:paraId="59AC0A6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3819249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79E37C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BCFD07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7E7C93D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c>
          <w:tcPr>
            <w:tcW w:w="0" w:type="auto"/>
            <w:gridSpan w:val="2"/>
            <w:tcBorders>
              <w:top w:val="single" w:sz="4" w:space="0" w:color="000000"/>
              <w:left w:val="nil"/>
              <w:bottom w:val="single" w:sz="4" w:space="0" w:color="000000"/>
              <w:right w:val="single" w:sz="4" w:space="0" w:color="000000"/>
            </w:tcBorders>
            <w:noWrap/>
            <w:hideMark/>
          </w:tcPr>
          <w:p w14:paraId="0C412EB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3BAA33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c>
          <w:tcPr>
            <w:tcW w:w="0" w:type="auto"/>
            <w:gridSpan w:val="2"/>
            <w:tcBorders>
              <w:top w:val="single" w:sz="4" w:space="0" w:color="000000"/>
              <w:left w:val="nil"/>
              <w:bottom w:val="single" w:sz="4" w:space="0" w:color="000000"/>
              <w:right w:val="single" w:sz="4" w:space="0" w:color="000000"/>
            </w:tcBorders>
            <w:noWrap/>
            <w:hideMark/>
          </w:tcPr>
          <w:p w14:paraId="0B96878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28D91E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2C65AFA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5410877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r>
      <w:tr w:rsidR="00A62C18" w:rsidRPr="00F96D90" w14:paraId="4B04E2D2"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492E3ED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0E2E631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49BB1F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0407E1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3D61990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c>
          <w:tcPr>
            <w:tcW w:w="0" w:type="auto"/>
            <w:gridSpan w:val="2"/>
            <w:tcBorders>
              <w:top w:val="single" w:sz="4" w:space="0" w:color="000000"/>
              <w:left w:val="nil"/>
              <w:bottom w:val="single" w:sz="4" w:space="0" w:color="000000"/>
              <w:right w:val="single" w:sz="4" w:space="0" w:color="000000"/>
            </w:tcBorders>
            <w:noWrap/>
            <w:hideMark/>
          </w:tcPr>
          <w:p w14:paraId="6438729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6491DF6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c>
          <w:tcPr>
            <w:tcW w:w="0" w:type="auto"/>
            <w:gridSpan w:val="2"/>
            <w:tcBorders>
              <w:top w:val="single" w:sz="4" w:space="0" w:color="000000"/>
              <w:left w:val="nil"/>
              <w:bottom w:val="single" w:sz="4" w:space="0" w:color="000000"/>
              <w:right w:val="single" w:sz="4" w:space="0" w:color="000000"/>
            </w:tcBorders>
            <w:noWrap/>
            <w:hideMark/>
          </w:tcPr>
          <w:p w14:paraId="4B34619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3918CC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71D309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single" w:sz="4" w:space="0" w:color="000000"/>
              <w:right w:val="single" w:sz="4" w:space="0" w:color="000000"/>
            </w:tcBorders>
            <w:noWrap/>
            <w:hideMark/>
          </w:tcPr>
          <w:p w14:paraId="482192A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3.596,40</w:t>
            </w:r>
          </w:p>
        </w:tc>
      </w:tr>
      <w:tr w:rsidR="00A62C18" w:rsidRPr="00F96D90" w14:paraId="66E7800D" w14:textId="77777777" w:rsidTr="00111AEF">
        <w:trPr>
          <w:gridAfter w:val="1"/>
          <w:wAfter w:w="6" w:type="dxa"/>
          <w:trHeight w:val="255"/>
        </w:trPr>
        <w:tc>
          <w:tcPr>
            <w:tcW w:w="0" w:type="auto"/>
            <w:tcBorders>
              <w:top w:val="nil"/>
              <w:left w:val="single" w:sz="4" w:space="0" w:color="000000"/>
              <w:bottom w:val="nil"/>
              <w:right w:val="single" w:sz="4" w:space="0" w:color="000000"/>
            </w:tcBorders>
            <w:noWrap/>
            <w:hideMark/>
          </w:tcPr>
          <w:p w14:paraId="157E6251"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nil"/>
              <w:right w:val="single" w:sz="4" w:space="0" w:color="000000"/>
            </w:tcBorders>
            <w:hideMark/>
          </w:tcPr>
          <w:p w14:paraId="2C8E709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253.02.03</w:t>
            </w:r>
          </w:p>
        </w:tc>
        <w:tc>
          <w:tcPr>
            <w:tcW w:w="0" w:type="auto"/>
            <w:gridSpan w:val="3"/>
            <w:tcBorders>
              <w:top w:val="single" w:sz="4" w:space="0" w:color="000000"/>
              <w:left w:val="nil"/>
              <w:bottom w:val="nil"/>
              <w:right w:val="single" w:sz="4" w:space="0" w:color="000000"/>
            </w:tcBorders>
            <w:hideMark/>
          </w:tcPr>
          <w:p w14:paraId="6F82A01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Atölye Makineleri ve</w:t>
            </w:r>
          </w:p>
        </w:tc>
        <w:tc>
          <w:tcPr>
            <w:tcW w:w="0" w:type="auto"/>
            <w:tcBorders>
              <w:top w:val="nil"/>
              <w:left w:val="nil"/>
              <w:bottom w:val="nil"/>
              <w:right w:val="single" w:sz="4" w:space="0" w:color="000000"/>
            </w:tcBorders>
            <w:hideMark/>
          </w:tcPr>
          <w:p w14:paraId="014515B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nil"/>
              <w:right w:val="single" w:sz="4" w:space="0" w:color="000000"/>
            </w:tcBorders>
            <w:noWrap/>
            <w:hideMark/>
          </w:tcPr>
          <w:p w14:paraId="525DA76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6DEAEE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68D3889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nil"/>
              <w:right w:val="single" w:sz="4" w:space="0" w:color="000000"/>
            </w:tcBorders>
            <w:noWrap/>
            <w:hideMark/>
          </w:tcPr>
          <w:p w14:paraId="162BDA9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c>
          <w:tcPr>
            <w:tcW w:w="0" w:type="auto"/>
            <w:gridSpan w:val="2"/>
            <w:tcBorders>
              <w:top w:val="single" w:sz="4" w:space="0" w:color="000000"/>
              <w:left w:val="nil"/>
              <w:bottom w:val="nil"/>
              <w:right w:val="single" w:sz="4" w:space="0" w:color="000000"/>
            </w:tcBorders>
            <w:noWrap/>
            <w:hideMark/>
          </w:tcPr>
          <w:p w14:paraId="2B6E264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nil"/>
              <w:right w:val="single" w:sz="4" w:space="0" w:color="000000"/>
            </w:tcBorders>
            <w:noWrap/>
            <w:hideMark/>
          </w:tcPr>
          <w:p w14:paraId="3BC0487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c>
          <w:tcPr>
            <w:tcW w:w="0" w:type="auto"/>
            <w:gridSpan w:val="2"/>
            <w:tcBorders>
              <w:top w:val="single" w:sz="4" w:space="0" w:color="000000"/>
              <w:left w:val="nil"/>
              <w:bottom w:val="nil"/>
              <w:right w:val="single" w:sz="4" w:space="0" w:color="000000"/>
            </w:tcBorders>
            <w:noWrap/>
            <w:hideMark/>
          </w:tcPr>
          <w:p w14:paraId="5AA7E3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nil"/>
              <w:right w:val="single" w:sz="4" w:space="0" w:color="000000"/>
            </w:tcBorders>
            <w:noWrap/>
            <w:hideMark/>
          </w:tcPr>
          <w:p w14:paraId="75C324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nil"/>
              <w:right w:val="single" w:sz="4" w:space="0" w:color="000000"/>
            </w:tcBorders>
            <w:noWrap/>
            <w:hideMark/>
          </w:tcPr>
          <w:p w14:paraId="5A4F51E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nil"/>
              <w:left w:val="nil"/>
              <w:bottom w:val="nil"/>
              <w:right w:val="single" w:sz="4" w:space="0" w:color="000000"/>
            </w:tcBorders>
            <w:noWrap/>
            <w:hideMark/>
          </w:tcPr>
          <w:p w14:paraId="3005BB1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r>
      <w:tr w:rsidR="00A62C18" w:rsidRPr="00F96D90" w14:paraId="7738B020"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5A2867F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single" w:sz="4" w:space="0" w:color="auto"/>
              <w:left w:val="nil"/>
              <w:bottom w:val="single" w:sz="4" w:space="0" w:color="auto"/>
              <w:right w:val="single" w:sz="4" w:space="0" w:color="auto"/>
            </w:tcBorders>
            <w:noWrap/>
            <w:hideMark/>
          </w:tcPr>
          <w:p w14:paraId="5B2A12A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781A5D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2691E4A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single" w:sz="4" w:space="0" w:color="auto"/>
              <w:left w:val="nil"/>
              <w:bottom w:val="single" w:sz="4" w:space="0" w:color="auto"/>
              <w:right w:val="single" w:sz="4" w:space="0" w:color="auto"/>
            </w:tcBorders>
            <w:noWrap/>
            <w:hideMark/>
          </w:tcPr>
          <w:p w14:paraId="45FCA97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c>
          <w:tcPr>
            <w:tcW w:w="0" w:type="auto"/>
            <w:gridSpan w:val="2"/>
            <w:tcBorders>
              <w:top w:val="single" w:sz="4" w:space="0" w:color="auto"/>
              <w:left w:val="nil"/>
              <w:bottom w:val="single" w:sz="4" w:space="0" w:color="auto"/>
              <w:right w:val="single" w:sz="4" w:space="0" w:color="auto"/>
            </w:tcBorders>
            <w:noWrap/>
            <w:hideMark/>
          </w:tcPr>
          <w:p w14:paraId="08FDFDD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single" w:sz="4" w:space="0" w:color="auto"/>
              <w:left w:val="nil"/>
              <w:bottom w:val="single" w:sz="4" w:space="0" w:color="auto"/>
              <w:right w:val="single" w:sz="4" w:space="0" w:color="auto"/>
            </w:tcBorders>
            <w:noWrap/>
            <w:hideMark/>
          </w:tcPr>
          <w:p w14:paraId="12FF0EA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c>
          <w:tcPr>
            <w:tcW w:w="0" w:type="auto"/>
            <w:gridSpan w:val="2"/>
            <w:tcBorders>
              <w:top w:val="single" w:sz="4" w:space="0" w:color="auto"/>
              <w:left w:val="nil"/>
              <w:bottom w:val="single" w:sz="4" w:space="0" w:color="auto"/>
              <w:right w:val="single" w:sz="4" w:space="0" w:color="auto"/>
            </w:tcBorders>
            <w:noWrap/>
            <w:hideMark/>
          </w:tcPr>
          <w:p w14:paraId="5DE0BF7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auto"/>
              <w:left w:val="nil"/>
              <w:bottom w:val="single" w:sz="4" w:space="0" w:color="auto"/>
              <w:right w:val="single" w:sz="4" w:space="0" w:color="auto"/>
            </w:tcBorders>
            <w:noWrap/>
            <w:hideMark/>
          </w:tcPr>
          <w:p w14:paraId="121EA3B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single" w:sz="4" w:space="0" w:color="auto"/>
              <w:left w:val="nil"/>
              <w:bottom w:val="single" w:sz="4" w:space="0" w:color="auto"/>
              <w:right w:val="single" w:sz="4" w:space="0" w:color="auto"/>
            </w:tcBorders>
            <w:noWrap/>
            <w:hideMark/>
          </w:tcPr>
          <w:p w14:paraId="3C7C12C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1,00</w:t>
            </w:r>
          </w:p>
        </w:tc>
        <w:tc>
          <w:tcPr>
            <w:tcW w:w="0" w:type="auto"/>
            <w:tcBorders>
              <w:top w:val="single" w:sz="4" w:space="0" w:color="auto"/>
              <w:left w:val="nil"/>
              <w:bottom w:val="single" w:sz="4" w:space="0" w:color="auto"/>
              <w:right w:val="single" w:sz="4" w:space="0" w:color="auto"/>
            </w:tcBorders>
            <w:noWrap/>
            <w:hideMark/>
          </w:tcPr>
          <w:p w14:paraId="7EEA227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9.900,00</w:t>
            </w:r>
          </w:p>
        </w:tc>
      </w:tr>
      <w:tr w:rsidR="00A62C18" w:rsidRPr="00F96D90" w14:paraId="3614E722"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54C9C2B8"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253.02 HESAP TOPLAMI:</w:t>
            </w:r>
          </w:p>
        </w:tc>
        <w:tc>
          <w:tcPr>
            <w:tcW w:w="0" w:type="auto"/>
            <w:tcBorders>
              <w:top w:val="nil"/>
              <w:left w:val="nil"/>
              <w:bottom w:val="single" w:sz="4" w:space="0" w:color="auto"/>
              <w:right w:val="single" w:sz="4" w:space="0" w:color="auto"/>
            </w:tcBorders>
            <w:noWrap/>
            <w:hideMark/>
          </w:tcPr>
          <w:p w14:paraId="5B3FF9D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auto"/>
              <w:right w:val="single" w:sz="4" w:space="0" w:color="auto"/>
            </w:tcBorders>
            <w:noWrap/>
            <w:hideMark/>
          </w:tcPr>
          <w:p w14:paraId="4061782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auto"/>
              <w:right w:val="single" w:sz="4" w:space="0" w:color="auto"/>
            </w:tcBorders>
            <w:noWrap/>
            <w:hideMark/>
          </w:tcPr>
          <w:p w14:paraId="764AC34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auto"/>
              <w:right w:val="single" w:sz="4" w:space="0" w:color="auto"/>
            </w:tcBorders>
            <w:noWrap/>
            <w:hideMark/>
          </w:tcPr>
          <w:p w14:paraId="2D32A8E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13.496,40</w:t>
            </w:r>
          </w:p>
        </w:tc>
        <w:tc>
          <w:tcPr>
            <w:tcW w:w="0" w:type="auto"/>
            <w:gridSpan w:val="2"/>
            <w:tcBorders>
              <w:top w:val="single" w:sz="4" w:space="0" w:color="auto"/>
              <w:left w:val="nil"/>
              <w:bottom w:val="single" w:sz="4" w:space="0" w:color="auto"/>
              <w:right w:val="single" w:sz="4" w:space="0" w:color="auto"/>
            </w:tcBorders>
            <w:noWrap/>
            <w:hideMark/>
          </w:tcPr>
          <w:p w14:paraId="0B876B0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auto"/>
              <w:right w:val="single" w:sz="4" w:space="0" w:color="auto"/>
            </w:tcBorders>
            <w:noWrap/>
            <w:hideMark/>
          </w:tcPr>
          <w:p w14:paraId="6521F11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13.496,40</w:t>
            </w:r>
          </w:p>
        </w:tc>
        <w:tc>
          <w:tcPr>
            <w:tcW w:w="0" w:type="auto"/>
            <w:gridSpan w:val="2"/>
            <w:tcBorders>
              <w:top w:val="single" w:sz="4" w:space="0" w:color="auto"/>
              <w:left w:val="nil"/>
              <w:bottom w:val="single" w:sz="4" w:space="0" w:color="auto"/>
              <w:right w:val="single" w:sz="4" w:space="0" w:color="auto"/>
            </w:tcBorders>
            <w:noWrap/>
            <w:hideMark/>
          </w:tcPr>
          <w:p w14:paraId="6229E6E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auto"/>
              <w:left w:val="nil"/>
              <w:bottom w:val="single" w:sz="4" w:space="0" w:color="auto"/>
              <w:right w:val="single" w:sz="4" w:space="0" w:color="auto"/>
            </w:tcBorders>
            <w:noWrap/>
            <w:hideMark/>
          </w:tcPr>
          <w:p w14:paraId="7C8B071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auto"/>
              <w:right w:val="single" w:sz="4" w:space="0" w:color="auto"/>
            </w:tcBorders>
            <w:noWrap/>
            <w:hideMark/>
          </w:tcPr>
          <w:p w14:paraId="7C9B4CB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auto"/>
              <w:right w:val="single" w:sz="4" w:space="0" w:color="auto"/>
            </w:tcBorders>
            <w:noWrap/>
            <w:hideMark/>
          </w:tcPr>
          <w:p w14:paraId="6CDB59E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13.496,40</w:t>
            </w:r>
          </w:p>
        </w:tc>
      </w:tr>
      <w:tr w:rsidR="00111AEF" w:rsidRPr="00F96D90" w14:paraId="38DCD735" w14:textId="77777777" w:rsidTr="00111AEF">
        <w:trPr>
          <w:gridAfter w:val="1"/>
          <w:wAfter w:w="6" w:type="dxa"/>
          <w:trHeight w:val="255"/>
        </w:trPr>
        <w:tc>
          <w:tcPr>
            <w:tcW w:w="0" w:type="auto"/>
            <w:tcBorders>
              <w:top w:val="nil"/>
              <w:left w:val="nil"/>
              <w:bottom w:val="nil"/>
              <w:right w:val="nil"/>
            </w:tcBorders>
            <w:hideMark/>
          </w:tcPr>
          <w:p w14:paraId="5AF3D2B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hideMark/>
          </w:tcPr>
          <w:p w14:paraId="56E70494"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7A77CA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F65F92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614D30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7F1208A"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87A3C4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4674A14"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991DCBF"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BCE726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A081CF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44CA62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B8FA96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16359FF"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B80433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2A02619"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4E243B4"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74C3A3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261469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111AEF" w:rsidRPr="00F96D90" w14:paraId="2F1F3F5A" w14:textId="77777777" w:rsidTr="00111AEF">
        <w:trPr>
          <w:gridAfter w:val="1"/>
          <w:wAfter w:w="6" w:type="dxa"/>
          <w:trHeight w:val="255"/>
        </w:trPr>
        <w:tc>
          <w:tcPr>
            <w:tcW w:w="0" w:type="auto"/>
            <w:tcBorders>
              <w:top w:val="nil"/>
              <w:left w:val="nil"/>
              <w:bottom w:val="nil"/>
              <w:right w:val="nil"/>
            </w:tcBorders>
            <w:hideMark/>
          </w:tcPr>
          <w:p w14:paraId="0B38DE6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FB7E5B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CF452FA"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420352E"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2A5295D"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5308DCE"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2BCFA72"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6E09C6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1DC6BE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024C3D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D7A65D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BA2260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698A49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8F01A5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E2F466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6AC021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D8A95D"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5E5FE1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350D599"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416D4845"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5CCE215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auto"/>
              <w:left w:val="nil"/>
              <w:bottom w:val="single" w:sz="4" w:space="0" w:color="auto"/>
              <w:right w:val="single" w:sz="4" w:space="0" w:color="auto"/>
            </w:tcBorders>
            <w:hideMark/>
          </w:tcPr>
          <w:p w14:paraId="6AE1983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6B9943C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auto"/>
              <w:left w:val="nil"/>
              <w:bottom w:val="single" w:sz="4" w:space="0" w:color="auto"/>
              <w:right w:val="single" w:sz="4" w:space="0" w:color="auto"/>
            </w:tcBorders>
            <w:hideMark/>
          </w:tcPr>
          <w:p w14:paraId="71C931EE"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4E8D6A2D"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22F1DC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auto"/>
              <w:left w:val="nil"/>
              <w:bottom w:val="single" w:sz="4" w:space="0" w:color="auto"/>
              <w:right w:val="single" w:sz="4" w:space="0" w:color="auto"/>
            </w:tcBorders>
            <w:hideMark/>
          </w:tcPr>
          <w:p w14:paraId="04966EE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auto"/>
              <w:left w:val="nil"/>
              <w:bottom w:val="single" w:sz="4" w:space="0" w:color="auto"/>
              <w:right w:val="single" w:sz="4" w:space="0" w:color="auto"/>
            </w:tcBorders>
            <w:noWrap/>
            <w:hideMark/>
          </w:tcPr>
          <w:p w14:paraId="1A29675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18C08EE2"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187A619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auto"/>
              <w:right w:val="single" w:sz="4" w:space="0" w:color="auto"/>
            </w:tcBorders>
            <w:hideMark/>
          </w:tcPr>
          <w:p w14:paraId="29FEFEF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36879E5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auto"/>
              <w:right w:val="single" w:sz="4" w:space="0" w:color="auto"/>
            </w:tcBorders>
            <w:hideMark/>
          </w:tcPr>
          <w:p w14:paraId="0BD28FA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hideMark/>
          </w:tcPr>
          <w:p w14:paraId="27DDD2E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0F4F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4DF148D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auto"/>
              <w:left w:val="nil"/>
              <w:bottom w:val="single" w:sz="4" w:space="0" w:color="auto"/>
              <w:right w:val="single" w:sz="4" w:space="0" w:color="auto"/>
            </w:tcBorders>
            <w:hideMark/>
          </w:tcPr>
          <w:p w14:paraId="3C836B8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253.03</w:t>
            </w:r>
          </w:p>
        </w:tc>
      </w:tr>
      <w:tr w:rsidR="00A62C18" w:rsidRPr="00F96D90" w14:paraId="39F8E92D"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2E36251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lastRenderedPageBreak/>
              <w:t>MUHASEBE BİRİMİ</w:t>
            </w:r>
          </w:p>
        </w:tc>
        <w:tc>
          <w:tcPr>
            <w:tcW w:w="0" w:type="auto"/>
            <w:tcBorders>
              <w:top w:val="nil"/>
              <w:left w:val="nil"/>
              <w:bottom w:val="single" w:sz="4" w:space="0" w:color="auto"/>
              <w:right w:val="single" w:sz="4" w:space="0" w:color="auto"/>
            </w:tcBorders>
            <w:hideMark/>
          </w:tcPr>
          <w:p w14:paraId="6E3A4EB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4DEA3DA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auto"/>
              <w:right w:val="single" w:sz="4" w:space="0" w:color="auto"/>
            </w:tcBorders>
            <w:hideMark/>
          </w:tcPr>
          <w:p w14:paraId="2E4D4AC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663B675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8A91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517C609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auto"/>
              <w:left w:val="nil"/>
              <w:bottom w:val="single" w:sz="4" w:space="0" w:color="auto"/>
              <w:right w:val="single" w:sz="4" w:space="0" w:color="auto"/>
            </w:tcBorders>
            <w:hideMark/>
          </w:tcPr>
          <w:p w14:paraId="2B92CE1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Cihazlar ve Aletler Grubu</w:t>
            </w:r>
          </w:p>
        </w:tc>
      </w:tr>
      <w:tr w:rsidR="00A62C18" w:rsidRPr="00F96D90" w14:paraId="1E6BD1B3"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1D162C4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76AC8955"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nil"/>
              <w:left w:val="single" w:sz="4" w:space="0" w:color="000000"/>
              <w:bottom w:val="single" w:sz="4" w:space="0" w:color="000000"/>
              <w:right w:val="single" w:sz="4" w:space="0" w:color="000000"/>
            </w:tcBorders>
            <w:hideMark/>
          </w:tcPr>
          <w:p w14:paraId="541D8C4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0C9B1FC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nil"/>
              <w:left w:val="nil"/>
              <w:bottom w:val="single" w:sz="4" w:space="0" w:color="000000"/>
              <w:right w:val="single" w:sz="4" w:space="0" w:color="000000"/>
            </w:tcBorders>
            <w:hideMark/>
          </w:tcPr>
          <w:p w14:paraId="361F515D"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nil"/>
              <w:left w:val="nil"/>
              <w:bottom w:val="single" w:sz="4" w:space="0" w:color="000000"/>
              <w:right w:val="single" w:sz="4" w:space="0" w:color="000000"/>
            </w:tcBorders>
            <w:hideMark/>
          </w:tcPr>
          <w:p w14:paraId="6A81337A"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nil"/>
              <w:left w:val="nil"/>
              <w:bottom w:val="single" w:sz="4" w:space="0" w:color="000000"/>
              <w:right w:val="single" w:sz="4" w:space="0" w:color="000000"/>
            </w:tcBorders>
            <w:hideMark/>
          </w:tcPr>
          <w:p w14:paraId="79A0AF3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nil"/>
              <w:left w:val="nil"/>
              <w:bottom w:val="single" w:sz="4" w:space="0" w:color="000000"/>
              <w:right w:val="single" w:sz="4" w:space="0" w:color="000000"/>
            </w:tcBorders>
            <w:hideMark/>
          </w:tcPr>
          <w:p w14:paraId="246F3118"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nil"/>
              <w:left w:val="nil"/>
              <w:bottom w:val="single" w:sz="4" w:space="0" w:color="000000"/>
              <w:right w:val="single" w:sz="4" w:space="0" w:color="000000"/>
            </w:tcBorders>
            <w:hideMark/>
          </w:tcPr>
          <w:p w14:paraId="58BB2448"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7A3675E4"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295876F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41D82796"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nil"/>
              <w:left w:val="single" w:sz="4" w:space="0" w:color="000000"/>
              <w:bottom w:val="single" w:sz="4" w:space="0" w:color="000000"/>
              <w:right w:val="single" w:sz="4" w:space="0" w:color="000000"/>
            </w:tcBorders>
            <w:vAlign w:val="center"/>
            <w:hideMark/>
          </w:tcPr>
          <w:p w14:paraId="1C73812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62DAE7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718A34FC"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5E1FA520"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7F0EA6F2"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70278873"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37AA8B6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4B2D05A"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7AEFCFA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5CFF2EE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44B68ADD"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9FA164E"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472B4749"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16559794"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6CA4C40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253.03.01</w:t>
            </w:r>
          </w:p>
        </w:tc>
        <w:tc>
          <w:tcPr>
            <w:tcW w:w="0" w:type="auto"/>
            <w:gridSpan w:val="3"/>
            <w:tcBorders>
              <w:top w:val="single" w:sz="4" w:space="0" w:color="000000"/>
              <w:left w:val="nil"/>
              <w:bottom w:val="single" w:sz="4" w:space="0" w:color="000000"/>
              <w:right w:val="single" w:sz="4" w:space="0" w:color="000000"/>
            </w:tcBorders>
            <w:hideMark/>
          </w:tcPr>
          <w:p w14:paraId="08015AC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Yıkama, Temizleme ve</w:t>
            </w:r>
          </w:p>
        </w:tc>
        <w:tc>
          <w:tcPr>
            <w:tcW w:w="0" w:type="auto"/>
            <w:tcBorders>
              <w:top w:val="nil"/>
              <w:left w:val="nil"/>
              <w:bottom w:val="single" w:sz="4" w:space="0" w:color="000000"/>
              <w:right w:val="single" w:sz="4" w:space="0" w:color="000000"/>
            </w:tcBorders>
            <w:hideMark/>
          </w:tcPr>
          <w:p w14:paraId="3703245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0E95ADA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1F3341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c>
          <w:tcPr>
            <w:tcW w:w="0" w:type="auto"/>
            <w:tcBorders>
              <w:top w:val="nil"/>
              <w:left w:val="nil"/>
              <w:bottom w:val="single" w:sz="4" w:space="0" w:color="000000"/>
              <w:right w:val="single" w:sz="4" w:space="0" w:color="000000"/>
            </w:tcBorders>
            <w:noWrap/>
            <w:hideMark/>
          </w:tcPr>
          <w:p w14:paraId="0C63911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62C1891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5B5864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0FEE52B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c>
          <w:tcPr>
            <w:tcW w:w="0" w:type="auto"/>
            <w:gridSpan w:val="2"/>
            <w:tcBorders>
              <w:top w:val="single" w:sz="4" w:space="0" w:color="000000"/>
              <w:left w:val="nil"/>
              <w:bottom w:val="single" w:sz="4" w:space="0" w:color="000000"/>
              <w:right w:val="single" w:sz="4" w:space="0" w:color="000000"/>
            </w:tcBorders>
            <w:noWrap/>
            <w:hideMark/>
          </w:tcPr>
          <w:p w14:paraId="44E77A3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7F494E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3A55644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78F4173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r>
      <w:tr w:rsidR="00A62C18" w:rsidRPr="00F96D90" w14:paraId="18CFD56C"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625A9F3F"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499C2B0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072B57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c>
          <w:tcPr>
            <w:tcW w:w="0" w:type="auto"/>
            <w:tcBorders>
              <w:top w:val="nil"/>
              <w:left w:val="nil"/>
              <w:bottom w:val="single" w:sz="4" w:space="0" w:color="000000"/>
              <w:right w:val="single" w:sz="4" w:space="0" w:color="000000"/>
            </w:tcBorders>
            <w:noWrap/>
            <w:hideMark/>
          </w:tcPr>
          <w:p w14:paraId="24CF61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2CF4F8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262A4AD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3F85729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c>
          <w:tcPr>
            <w:tcW w:w="0" w:type="auto"/>
            <w:gridSpan w:val="2"/>
            <w:tcBorders>
              <w:top w:val="single" w:sz="4" w:space="0" w:color="000000"/>
              <w:left w:val="nil"/>
              <w:bottom w:val="single" w:sz="4" w:space="0" w:color="000000"/>
              <w:right w:val="single" w:sz="4" w:space="0" w:color="000000"/>
            </w:tcBorders>
            <w:noWrap/>
            <w:hideMark/>
          </w:tcPr>
          <w:p w14:paraId="7D8AFBC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57EAD09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65151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000000"/>
              <w:right w:val="single" w:sz="4" w:space="0" w:color="000000"/>
            </w:tcBorders>
            <w:noWrap/>
            <w:hideMark/>
          </w:tcPr>
          <w:p w14:paraId="58ADA64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378.475,42</w:t>
            </w:r>
          </w:p>
        </w:tc>
      </w:tr>
      <w:tr w:rsidR="00A62C18" w:rsidRPr="00F96D90" w14:paraId="199E2AC8"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783B407C"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single" w:sz="4" w:space="0" w:color="000000"/>
              <w:right w:val="single" w:sz="4" w:space="0" w:color="000000"/>
            </w:tcBorders>
            <w:hideMark/>
          </w:tcPr>
          <w:p w14:paraId="1425D45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253.03.05</w:t>
            </w:r>
          </w:p>
        </w:tc>
        <w:tc>
          <w:tcPr>
            <w:tcW w:w="0" w:type="auto"/>
            <w:gridSpan w:val="3"/>
            <w:tcBorders>
              <w:top w:val="single" w:sz="4" w:space="0" w:color="000000"/>
              <w:left w:val="nil"/>
              <w:bottom w:val="single" w:sz="4" w:space="0" w:color="000000"/>
              <w:right w:val="single" w:sz="4" w:space="0" w:color="000000"/>
            </w:tcBorders>
            <w:hideMark/>
          </w:tcPr>
          <w:p w14:paraId="0A504B8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Tıbbi ve Biyolojik</w:t>
            </w:r>
          </w:p>
        </w:tc>
        <w:tc>
          <w:tcPr>
            <w:tcW w:w="0" w:type="auto"/>
            <w:tcBorders>
              <w:top w:val="nil"/>
              <w:left w:val="nil"/>
              <w:bottom w:val="single" w:sz="4" w:space="0" w:color="000000"/>
              <w:right w:val="single" w:sz="4" w:space="0" w:color="000000"/>
            </w:tcBorders>
            <w:hideMark/>
          </w:tcPr>
          <w:p w14:paraId="456F254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53F70D4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hideMark/>
          </w:tcPr>
          <w:p w14:paraId="47C65FB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2.395.576,02</w:t>
            </w:r>
          </w:p>
        </w:tc>
        <w:tc>
          <w:tcPr>
            <w:tcW w:w="0" w:type="auto"/>
            <w:tcBorders>
              <w:top w:val="nil"/>
              <w:left w:val="nil"/>
              <w:bottom w:val="single" w:sz="4" w:space="0" w:color="000000"/>
              <w:right w:val="single" w:sz="4" w:space="0" w:color="000000"/>
            </w:tcBorders>
            <w:noWrap/>
            <w:hideMark/>
          </w:tcPr>
          <w:p w14:paraId="205315C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E761C8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043210B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hideMark/>
          </w:tcPr>
          <w:p w14:paraId="0FB8C90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2.395.576,02</w:t>
            </w:r>
          </w:p>
        </w:tc>
        <w:tc>
          <w:tcPr>
            <w:tcW w:w="0" w:type="auto"/>
            <w:gridSpan w:val="2"/>
            <w:tcBorders>
              <w:top w:val="single" w:sz="4" w:space="0" w:color="000000"/>
              <w:left w:val="nil"/>
              <w:bottom w:val="single" w:sz="4" w:space="0" w:color="000000"/>
              <w:right w:val="single" w:sz="4" w:space="0" w:color="000000"/>
            </w:tcBorders>
            <w:noWrap/>
            <w:hideMark/>
          </w:tcPr>
          <w:p w14:paraId="3F04C50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507227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DC2EEC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noWrap/>
            <w:hideMark/>
          </w:tcPr>
          <w:p w14:paraId="6A4FFC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2.395.576,02</w:t>
            </w:r>
          </w:p>
        </w:tc>
      </w:tr>
      <w:tr w:rsidR="00A62C18" w:rsidRPr="00F96D90" w14:paraId="40B74303"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63DC06A2"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0AF755B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hideMark/>
          </w:tcPr>
          <w:p w14:paraId="4DA0E1D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2.395.576,02</w:t>
            </w:r>
          </w:p>
        </w:tc>
        <w:tc>
          <w:tcPr>
            <w:tcW w:w="0" w:type="auto"/>
            <w:tcBorders>
              <w:top w:val="nil"/>
              <w:left w:val="nil"/>
              <w:bottom w:val="single" w:sz="4" w:space="0" w:color="000000"/>
              <w:right w:val="single" w:sz="4" w:space="0" w:color="000000"/>
            </w:tcBorders>
            <w:noWrap/>
            <w:hideMark/>
          </w:tcPr>
          <w:p w14:paraId="3003E49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2064801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4A93D8E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hideMark/>
          </w:tcPr>
          <w:p w14:paraId="24F45C1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2.395.576,02</w:t>
            </w:r>
          </w:p>
        </w:tc>
        <w:tc>
          <w:tcPr>
            <w:tcW w:w="0" w:type="auto"/>
            <w:gridSpan w:val="2"/>
            <w:tcBorders>
              <w:top w:val="single" w:sz="4" w:space="0" w:color="000000"/>
              <w:left w:val="nil"/>
              <w:bottom w:val="single" w:sz="4" w:space="0" w:color="000000"/>
              <w:right w:val="single" w:sz="4" w:space="0" w:color="000000"/>
            </w:tcBorders>
            <w:noWrap/>
            <w:hideMark/>
          </w:tcPr>
          <w:p w14:paraId="4D7D160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52C3BF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3A9DFAB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56,00</w:t>
            </w:r>
          </w:p>
        </w:tc>
        <w:tc>
          <w:tcPr>
            <w:tcW w:w="0" w:type="auto"/>
            <w:tcBorders>
              <w:top w:val="nil"/>
              <w:left w:val="nil"/>
              <w:bottom w:val="single" w:sz="4" w:space="0" w:color="000000"/>
              <w:right w:val="single" w:sz="4" w:space="0" w:color="000000"/>
            </w:tcBorders>
            <w:hideMark/>
          </w:tcPr>
          <w:p w14:paraId="59A8EDC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2.395.576,02</w:t>
            </w:r>
          </w:p>
        </w:tc>
      </w:tr>
      <w:tr w:rsidR="00A62C18" w:rsidRPr="00F96D90" w14:paraId="5056A82B"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5192A1C1"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253.03 HESAP TOPLAMI:</w:t>
            </w:r>
          </w:p>
        </w:tc>
        <w:tc>
          <w:tcPr>
            <w:tcW w:w="0" w:type="auto"/>
            <w:tcBorders>
              <w:top w:val="nil"/>
              <w:left w:val="nil"/>
              <w:bottom w:val="single" w:sz="4" w:space="0" w:color="000000"/>
              <w:right w:val="single" w:sz="4" w:space="0" w:color="000000"/>
            </w:tcBorders>
            <w:noWrap/>
            <w:hideMark/>
          </w:tcPr>
          <w:p w14:paraId="015456E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58,00</w:t>
            </w:r>
          </w:p>
        </w:tc>
        <w:tc>
          <w:tcPr>
            <w:tcW w:w="0" w:type="auto"/>
            <w:tcBorders>
              <w:top w:val="nil"/>
              <w:left w:val="nil"/>
              <w:bottom w:val="single" w:sz="4" w:space="0" w:color="000000"/>
              <w:right w:val="single" w:sz="4" w:space="0" w:color="000000"/>
            </w:tcBorders>
            <w:hideMark/>
          </w:tcPr>
          <w:p w14:paraId="1B95F9E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2.774.051,44</w:t>
            </w:r>
          </w:p>
        </w:tc>
        <w:tc>
          <w:tcPr>
            <w:tcW w:w="0" w:type="auto"/>
            <w:tcBorders>
              <w:top w:val="nil"/>
              <w:left w:val="nil"/>
              <w:bottom w:val="single" w:sz="4" w:space="0" w:color="000000"/>
              <w:right w:val="single" w:sz="4" w:space="0" w:color="000000"/>
            </w:tcBorders>
            <w:noWrap/>
            <w:hideMark/>
          </w:tcPr>
          <w:p w14:paraId="63A1495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D888BC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A6828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58,00</w:t>
            </w:r>
          </w:p>
        </w:tc>
        <w:tc>
          <w:tcPr>
            <w:tcW w:w="0" w:type="auto"/>
            <w:tcBorders>
              <w:top w:val="nil"/>
              <w:left w:val="nil"/>
              <w:bottom w:val="single" w:sz="4" w:space="0" w:color="000000"/>
              <w:right w:val="single" w:sz="4" w:space="0" w:color="000000"/>
            </w:tcBorders>
            <w:hideMark/>
          </w:tcPr>
          <w:p w14:paraId="48D9B44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2.774.051,44</w:t>
            </w:r>
          </w:p>
        </w:tc>
        <w:tc>
          <w:tcPr>
            <w:tcW w:w="0" w:type="auto"/>
            <w:gridSpan w:val="2"/>
            <w:tcBorders>
              <w:top w:val="single" w:sz="4" w:space="0" w:color="000000"/>
              <w:left w:val="nil"/>
              <w:bottom w:val="single" w:sz="4" w:space="0" w:color="000000"/>
              <w:right w:val="single" w:sz="4" w:space="0" w:color="000000"/>
            </w:tcBorders>
            <w:noWrap/>
            <w:hideMark/>
          </w:tcPr>
          <w:p w14:paraId="62E65D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A97A00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5E2388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58,00</w:t>
            </w:r>
          </w:p>
        </w:tc>
        <w:tc>
          <w:tcPr>
            <w:tcW w:w="0" w:type="auto"/>
            <w:tcBorders>
              <w:top w:val="nil"/>
              <w:left w:val="nil"/>
              <w:bottom w:val="single" w:sz="4" w:space="0" w:color="000000"/>
              <w:right w:val="single" w:sz="4" w:space="0" w:color="000000"/>
            </w:tcBorders>
            <w:hideMark/>
          </w:tcPr>
          <w:p w14:paraId="32A072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2.774.051,44</w:t>
            </w:r>
          </w:p>
        </w:tc>
      </w:tr>
      <w:tr w:rsidR="00111AEF" w:rsidRPr="00F96D90" w14:paraId="3E13A99F" w14:textId="77777777" w:rsidTr="00111AEF">
        <w:trPr>
          <w:gridAfter w:val="1"/>
          <w:wAfter w:w="6" w:type="dxa"/>
          <w:trHeight w:val="255"/>
        </w:trPr>
        <w:tc>
          <w:tcPr>
            <w:tcW w:w="0" w:type="auto"/>
            <w:tcBorders>
              <w:top w:val="nil"/>
              <w:left w:val="nil"/>
              <w:bottom w:val="nil"/>
              <w:right w:val="nil"/>
            </w:tcBorders>
            <w:noWrap/>
            <w:hideMark/>
          </w:tcPr>
          <w:p w14:paraId="277E4E8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0" w:type="auto"/>
            <w:tcBorders>
              <w:top w:val="nil"/>
              <w:left w:val="nil"/>
              <w:bottom w:val="nil"/>
              <w:right w:val="nil"/>
            </w:tcBorders>
            <w:noWrap/>
            <w:hideMark/>
          </w:tcPr>
          <w:p w14:paraId="3396F01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084E5B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56E5F8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65365A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870A16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3ED849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A03DB2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0FB92F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E426DE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57F95D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AA3CE7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9348D0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012878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1E52A6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F991A7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F985D8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734812D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F07173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45403938"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135F1B8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42AF803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61D712C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hideMark/>
          </w:tcPr>
          <w:p w14:paraId="12F830B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5672915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043E5F7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67E04BA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22C39BE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29B8C35B"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4BDFE67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679879BB"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5F82DE5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hideMark/>
          </w:tcPr>
          <w:p w14:paraId="3A99710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hideMark/>
          </w:tcPr>
          <w:p w14:paraId="2B92BC57"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502D6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19EB5D9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7571CC5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255.02</w:t>
            </w:r>
          </w:p>
        </w:tc>
      </w:tr>
      <w:tr w:rsidR="00A62C18" w:rsidRPr="00F96D90" w14:paraId="184B0FDC" w14:textId="77777777" w:rsidTr="00111AEF">
        <w:trPr>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302B31E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04256AF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000000"/>
              <w:left w:val="nil"/>
              <w:bottom w:val="single" w:sz="4" w:space="0" w:color="000000"/>
              <w:right w:val="single" w:sz="4" w:space="0" w:color="000000"/>
            </w:tcBorders>
            <w:hideMark/>
          </w:tcPr>
          <w:p w14:paraId="2A84701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hideMark/>
          </w:tcPr>
          <w:p w14:paraId="35CD530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000000"/>
              <w:left w:val="nil"/>
              <w:bottom w:val="single" w:sz="4" w:space="0" w:color="000000"/>
              <w:right w:val="single" w:sz="4" w:space="0" w:color="000000"/>
            </w:tcBorders>
            <w:noWrap/>
            <w:hideMark/>
          </w:tcPr>
          <w:p w14:paraId="20F765F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EE16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2BEA539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57955E2F"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Büro Makineleri Grubu</w:t>
            </w:r>
          </w:p>
        </w:tc>
      </w:tr>
      <w:tr w:rsidR="00A62C18" w:rsidRPr="00F96D90" w14:paraId="6469A5CE"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12AC3C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748C2D62"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single" w:sz="4" w:space="0" w:color="000000"/>
              <w:left w:val="single" w:sz="4" w:space="0" w:color="000000"/>
              <w:bottom w:val="single" w:sz="4" w:space="0" w:color="000000"/>
              <w:right w:val="single" w:sz="4" w:space="0" w:color="000000"/>
            </w:tcBorders>
            <w:hideMark/>
          </w:tcPr>
          <w:p w14:paraId="40B5EF8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1EB3E43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hideMark/>
          </w:tcPr>
          <w:p w14:paraId="7647E733"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3F7D9713"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single" w:sz="4" w:space="0" w:color="000000"/>
              <w:left w:val="nil"/>
              <w:bottom w:val="single" w:sz="4" w:space="0" w:color="000000"/>
              <w:right w:val="single" w:sz="4" w:space="0" w:color="000000"/>
            </w:tcBorders>
            <w:hideMark/>
          </w:tcPr>
          <w:p w14:paraId="50197E0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7D03DEDA"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1889400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1039A49D"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440AAD3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68A33D70"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5978EF9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0F8B6D8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72F4FA4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3B325EC5"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166A717A"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C901AD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0F630C9E"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65E7C0B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06D8487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3260512C"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3416E651"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6D8E8964"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3D6B5401"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0E6CC21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7D5E1EB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255.02.01</w:t>
            </w:r>
          </w:p>
        </w:tc>
        <w:tc>
          <w:tcPr>
            <w:tcW w:w="0" w:type="auto"/>
            <w:gridSpan w:val="3"/>
            <w:tcBorders>
              <w:top w:val="single" w:sz="4" w:space="0" w:color="000000"/>
              <w:left w:val="nil"/>
              <w:bottom w:val="single" w:sz="4" w:space="0" w:color="000000"/>
              <w:right w:val="single" w:sz="4" w:space="0" w:color="000000"/>
            </w:tcBorders>
            <w:hideMark/>
          </w:tcPr>
          <w:p w14:paraId="1ECDBEE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Bilgisayarlar ve</w:t>
            </w:r>
          </w:p>
        </w:tc>
        <w:tc>
          <w:tcPr>
            <w:tcW w:w="0" w:type="auto"/>
            <w:tcBorders>
              <w:top w:val="nil"/>
              <w:left w:val="nil"/>
              <w:bottom w:val="single" w:sz="4" w:space="0" w:color="000000"/>
              <w:right w:val="single" w:sz="4" w:space="0" w:color="000000"/>
            </w:tcBorders>
            <w:hideMark/>
          </w:tcPr>
          <w:p w14:paraId="56209A9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3BD6D54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BC05FB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E24599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338E414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c>
          <w:tcPr>
            <w:tcW w:w="0" w:type="auto"/>
            <w:gridSpan w:val="2"/>
            <w:tcBorders>
              <w:top w:val="single" w:sz="4" w:space="0" w:color="000000"/>
              <w:left w:val="nil"/>
              <w:bottom w:val="single" w:sz="4" w:space="0" w:color="000000"/>
              <w:right w:val="single" w:sz="4" w:space="0" w:color="000000"/>
            </w:tcBorders>
            <w:noWrap/>
            <w:hideMark/>
          </w:tcPr>
          <w:p w14:paraId="736B6D4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7B4C1BE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c>
          <w:tcPr>
            <w:tcW w:w="0" w:type="auto"/>
            <w:gridSpan w:val="2"/>
            <w:tcBorders>
              <w:top w:val="single" w:sz="4" w:space="0" w:color="000000"/>
              <w:left w:val="nil"/>
              <w:bottom w:val="single" w:sz="4" w:space="0" w:color="000000"/>
              <w:right w:val="single" w:sz="4" w:space="0" w:color="000000"/>
            </w:tcBorders>
            <w:noWrap/>
            <w:hideMark/>
          </w:tcPr>
          <w:p w14:paraId="31D64D8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0569C05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450574B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7D5B94E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r>
      <w:tr w:rsidR="00A62C18" w:rsidRPr="00F96D90" w14:paraId="125CB7AC"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5982834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7EF4121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467C70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4C4AAE4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680BF0A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c>
          <w:tcPr>
            <w:tcW w:w="0" w:type="auto"/>
            <w:gridSpan w:val="2"/>
            <w:tcBorders>
              <w:top w:val="single" w:sz="4" w:space="0" w:color="000000"/>
              <w:left w:val="nil"/>
              <w:bottom w:val="single" w:sz="4" w:space="0" w:color="000000"/>
              <w:right w:val="single" w:sz="4" w:space="0" w:color="000000"/>
            </w:tcBorders>
            <w:noWrap/>
            <w:hideMark/>
          </w:tcPr>
          <w:p w14:paraId="2D1CB00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4099E99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c>
          <w:tcPr>
            <w:tcW w:w="0" w:type="auto"/>
            <w:gridSpan w:val="2"/>
            <w:tcBorders>
              <w:top w:val="single" w:sz="4" w:space="0" w:color="000000"/>
              <w:left w:val="nil"/>
              <w:bottom w:val="single" w:sz="4" w:space="0" w:color="000000"/>
              <w:right w:val="single" w:sz="4" w:space="0" w:color="000000"/>
            </w:tcBorders>
            <w:noWrap/>
            <w:hideMark/>
          </w:tcPr>
          <w:p w14:paraId="6BA21E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456C1DD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5FC12F7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000000"/>
              <w:right w:val="single" w:sz="4" w:space="0" w:color="000000"/>
            </w:tcBorders>
            <w:noWrap/>
            <w:hideMark/>
          </w:tcPr>
          <w:p w14:paraId="1148010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r>
      <w:tr w:rsidR="00A62C18" w:rsidRPr="00F96D90" w14:paraId="1E508B79" w14:textId="77777777" w:rsidTr="00111AEF">
        <w:trPr>
          <w:gridAfter w:val="1"/>
          <w:wAfter w:w="6" w:type="dxa"/>
          <w:trHeight w:val="255"/>
        </w:trPr>
        <w:tc>
          <w:tcPr>
            <w:tcW w:w="0" w:type="auto"/>
            <w:tcBorders>
              <w:top w:val="nil"/>
              <w:left w:val="single" w:sz="4" w:space="0" w:color="000000"/>
              <w:bottom w:val="nil"/>
              <w:right w:val="single" w:sz="4" w:space="0" w:color="000000"/>
            </w:tcBorders>
            <w:noWrap/>
            <w:hideMark/>
          </w:tcPr>
          <w:p w14:paraId="09FF0F90"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w:t>
            </w:r>
          </w:p>
        </w:tc>
        <w:tc>
          <w:tcPr>
            <w:tcW w:w="0" w:type="auto"/>
            <w:tcBorders>
              <w:top w:val="nil"/>
              <w:left w:val="nil"/>
              <w:bottom w:val="nil"/>
              <w:right w:val="single" w:sz="4" w:space="0" w:color="000000"/>
            </w:tcBorders>
            <w:hideMark/>
          </w:tcPr>
          <w:p w14:paraId="1904C52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255.02.99</w:t>
            </w:r>
          </w:p>
        </w:tc>
        <w:tc>
          <w:tcPr>
            <w:tcW w:w="0" w:type="auto"/>
            <w:gridSpan w:val="3"/>
            <w:tcBorders>
              <w:top w:val="single" w:sz="4" w:space="0" w:color="000000"/>
              <w:left w:val="nil"/>
              <w:bottom w:val="nil"/>
              <w:right w:val="single" w:sz="4" w:space="0" w:color="000000"/>
            </w:tcBorders>
            <w:hideMark/>
          </w:tcPr>
          <w:p w14:paraId="670B573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Diğer Büro Makineleri</w:t>
            </w:r>
          </w:p>
        </w:tc>
        <w:tc>
          <w:tcPr>
            <w:tcW w:w="0" w:type="auto"/>
            <w:tcBorders>
              <w:top w:val="nil"/>
              <w:left w:val="nil"/>
              <w:bottom w:val="nil"/>
              <w:right w:val="single" w:sz="4" w:space="0" w:color="000000"/>
            </w:tcBorders>
            <w:hideMark/>
          </w:tcPr>
          <w:p w14:paraId="391D6C6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nil"/>
              <w:right w:val="single" w:sz="4" w:space="0" w:color="000000"/>
            </w:tcBorders>
            <w:noWrap/>
            <w:hideMark/>
          </w:tcPr>
          <w:p w14:paraId="38D3ED8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nil"/>
              <w:right w:val="single" w:sz="4" w:space="0" w:color="000000"/>
            </w:tcBorders>
            <w:noWrap/>
            <w:hideMark/>
          </w:tcPr>
          <w:p w14:paraId="354C2C8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c>
          <w:tcPr>
            <w:tcW w:w="0" w:type="auto"/>
            <w:tcBorders>
              <w:top w:val="nil"/>
              <w:left w:val="nil"/>
              <w:bottom w:val="nil"/>
              <w:right w:val="single" w:sz="4" w:space="0" w:color="000000"/>
            </w:tcBorders>
            <w:noWrap/>
            <w:hideMark/>
          </w:tcPr>
          <w:p w14:paraId="46554B1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nil"/>
              <w:right w:val="single" w:sz="4" w:space="0" w:color="000000"/>
            </w:tcBorders>
            <w:noWrap/>
            <w:hideMark/>
          </w:tcPr>
          <w:p w14:paraId="512EFB4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nil"/>
              <w:right w:val="single" w:sz="4" w:space="0" w:color="000000"/>
            </w:tcBorders>
            <w:noWrap/>
            <w:hideMark/>
          </w:tcPr>
          <w:p w14:paraId="126B0D5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nil"/>
              <w:right w:val="single" w:sz="4" w:space="0" w:color="000000"/>
            </w:tcBorders>
            <w:noWrap/>
            <w:hideMark/>
          </w:tcPr>
          <w:p w14:paraId="2FEC8D9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c>
          <w:tcPr>
            <w:tcW w:w="0" w:type="auto"/>
            <w:gridSpan w:val="2"/>
            <w:tcBorders>
              <w:top w:val="single" w:sz="4" w:space="0" w:color="000000"/>
              <w:left w:val="nil"/>
              <w:bottom w:val="nil"/>
              <w:right w:val="single" w:sz="4" w:space="0" w:color="000000"/>
            </w:tcBorders>
            <w:noWrap/>
            <w:hideMark/>
          </w:tcPr>
          <w:p w14:paraId="20FFB2E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nil"/>
              <w:right w:val="single" w:sz="4" w:space="0" w:color="000000"/>
            </w:tcBorders>
            <w:noWrap/>
            <w:hideMark/>
          </w:tcPr>
          <w:p w14:paraId="0C7FA08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nil"/>
              <w:right w:val="single" w:sz="4" w:space="0" w:color="000000"/>
            </w:tcBorders>
            <w:noWrap/>
            <w:hideMark/>
          </w:tcPr>
          <w:p w14:paraId="173E865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nil"/>
              <w:right w:val="single" w:sz="4" w:space="0" w:color="000000"/>
            </w:tcBorders>
            <w:noWrap/>
            <w:hideMark/>
          </w:tcPr>
          <w:p w14:paraId="54B4273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r>
      <w:tr w:rsidR="00A62C18" w:rsidRPr="00F96D90" w14:paraId="429C2728"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1303606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single" w:sz="4" w:space="0" w:color="auto"/>
              <w:left w:val="nil"/>
              <w:bottom w:val="single" w:sz="4" w:space="0" w:color="auto"/>
              <w:right w:val="single" w:sz="4" w:space="0" w:color="auto"/>
            </w:tcBorders>
            <w:noWrap/>
            <w:hideMark/>
          </w:tcPr>
          <w:p w14:paraId="0396E34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single" w:sz="4" w:space="0" w:color="auto"/>
              <w:left w:val="nil"/>
              <w:bottom w:val="single" w:sz="4" w:space="0" w:color="auto"/>
              <w:right w:val="single" w:sz="4" w:space="0" w:color="auto"/>
            </w:tcBorders>
            <w:noWrap/>
            <w:hideMark/>
          </w:tcPr>
          <w:p w14:paraId="4E9AF98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c>
          <w:tcPr>
            <w:tcW w:w="0" w:type="auto"/>
            <w:tcBorders>
              <w:top w:val="single" w:sz="4" w:space="0" w:color="auto"/>
              <w:left w:val="nil"/>
              <w:bottom w:val="single" w:sz="4" w:space="0" w:color="auto"/>
              <w:right w:val="single" w:sz="4" w:space="0" w:color="auto"/>
            </w:tcBorders>
            <w:noWrap/>
            <w:hideMark/>
          </w:tcPr>
          <w:p w14:paraId="2A63BA3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single" w:sz="4" w:space="0" w:color="auto"/>
              <w:left w:val="nil"/>
              <w:bottom w:val="single" w:sz="4" w:space="0" w:color="auto"/>
              <w:right w:val="single" w:sz="4" w:space="0" w:color="auto"/>
            </w:tcBorders>
            <w:noWrap/>
            <w:hideMark/>
          </w:tcPr>
          <w:p w14:paraId="4EEB815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auto"/>
              <w:left w:val="nil"/>
              <w:bottom w:val="single" w:sz="4" w:space="0" w:color="auto"/>
              <w:right w:val="single" w:sz="4" w:space="0" w:color="auto"/>
            </w:tcBorders>
            <w:noWrap/>
            <w:hideMark/>
          </w:tcPr>
          <w:p w14:paraId="3BCE74C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single" w:sz="4" w:space="0" w:color="auto"/>
              <w:left w:val="nil"/>
              <w:bottom w:val="single" w:sz="4" w:space="0" w:color="auto"/>
              <w:right w:val="single" w:sz="4" w:space="0" w:color="auto"/>
            </w:tcBorders>
            <w:noWrap/>
            <w:hideMark/>
          </w:tcPr>
          <w:p w14:paraId="7A638FC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c>
          <w:tcPr>
            <w:tcW w:w="0" w:type="auto"/>
            <w:gridSpan w:val="2"/>
            <w:tcBorders>
              <w:top w:val="single" w:sz="4" w:space="0" w:color="auto"/>
              <w:left w:val="nil"/>
              <w:bottom w:val="single" w:sz="4" w:space="0" w:color="auto"/>
              <w:right w:val="single" w:sz="4" w:space="0" w:color="auto"/>
            </w:tcBorders>
            <w:noWrap/>
            <w:hideMark/>
          </w:tcPr>
          <w:p w14:paraId="58906F3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auto"/>
              <w:left w:val="nil"/>
              <w:bottom w:val="single" w:sz="4" w:space="0" w:color="auto"/>
              <w:right w:val="single" w:sz="4" w:space="0" w:color="auto"/>
            </w:tcBorders>
            <w:noWrap/>
            <w:hideMark/>
          </w:tcPr>
          <w:p w14:paraId="380725E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single" w:sz="4" w:space="0" w:color="auto"/>
              <w:left w:val="nil"/>
              <w:bottom w:val="single" w:sz="4" w:space="0" w:color="auto"/>
              <w:right w:val="single" w:sz="4" w:space="0" w:color="auto"/>
            </w:tcBorders>
            <w:noWrap/>
            <w:hideMark/>
          </w:tcPr>
          <w:p w14:paraId="054542F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single" w:sz="4" w:space="0" w:color="auto"/>
              <w:left w:val="nil"/>
              <w:bottom w:val="single" w:sz="4" w:space="0" w:color="auto"/>
              <w:right w:val="single" w:sz="4" w:space="0" w:color="auto"/>
            </w:tcBorders>
            <w:noWrap/>
            <w:hideMark/>
          </w:tcPr>
          <w:p w14:paraId="4D25EA5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r>
      <w:tr w:rsidR="00A62C18" w:rsidRPr="00F96D90" w14:paraId="061CB993" w14:textId="77777777" w:rsidTr="00111AEF">
        <w:trPr>
          <w:gridAfter w:val="1"/>
          <w:wAfter w:w="6" w:type="dxa"/>
          <w:trHeight w:val="255"/>
        </w:trPr>
        <w:tc>
          <w:tcPr>
            <w:tcW w:w="0" w:type="auto"/>
            <w:gridSpan w:val="6"/>
            <w:tcBorders>
              <w:top w:val="single" w:sz="4" w:space="0" w:color="auto"/>
              <w:left w:val="single" w:sz="4" w:space="0" w:color="auto"/>
              <w:bottom w:val="single" w:sz="4" w:space="0" w:color="auto"/>
              <w:right w:val="single" w:sz="4" w:space="0" w:color="auto"/>
            </w:tcBorders>
            <w:hideMark/>
          </w:tcPr>
          <w:p w14:paraId="7B9706AA"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255.02 HESAP TOPLAMI:</w:t>
            </w:r>
          </w:p>
        </w:tc>
        <w:tc>
          <w:tcPr>
            <w:tcW w:w="0" w:type="auto"/>
            <w:tcBorders>
              <w:top w:val="nil"/>
              <w:left w:val="nil"/>
              <w:bottom w:val="single" w:sz="4" w:space="0" w:color="auto"/>
              <w:right w:val="single" w:sz="4" w:space="0" w:color="auto"/>
            </w:tcBorders>
            <w:noWrap/>
            <w:hideMark/>
          </w:tcPr>
          <w:p w14:paraId="6BE79F7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2,00</w:t>
            </w:r>
          </w:p>
        </w:tc>
        <w:tc>
          <w:tcPr>
            <w:tcW w:w="0" w:type="auto"/>
            <w:tcBorders>
              <w:top w:val="nil"/>
              <w:left w:val="nil"/>
              <w:bottom w:val="single" w:sz="4" w:space="0" w:color="auto"/>
              <w:right w:val="single" w:sz="4" w:space="0" w:color="auto"/>
            </w:tcBorders>
            <w:noWrap/>
            <w:hideMark/>
          </w:tcPr>
          <w:p w14:paraId="2FDE88C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93.244,80</w:t>
            </w:r>
          </w:p>
        </w:tc>
        <w:tc>
          <w:tcPr>
            <w:tcW w:w="0" w:type="auto"/>
            <w:tcBorders>
              <w:top w:val="nil"/>
              <w:left w:val="nil"/>
              <w:bottom w:val="single" w:sz="4" w:space="0" w:color="auto"/>
              <w:right w:val="single" w:sz="4" w:space="0" w:color="auto"/>
            </w:tcBorders>
            <w:noWrap/>
            <w:hideMark/>
          </w:tcPr>
          <w:p w14:paraId="07330D3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16,00</w:t>
            </w:r>
          </w:p>
        </w:tc>
        <w:tc>
          <w:tcPr>
            <w:tcW w:w="0" w:type="auto"/>
            <w:tcBorders>
              <w:top w:val="nil"/>
              <w:left w:val="nil"/>
              <w:bottom w:val="single" w:sz="4" w:space="0" w:color="auto"/>
              <w:right w:val="single" w:sz="4" w:space="0" w:color="auto"/>
            </w:tcBorders>
            <w:noWrap/>
            <w:hideMark/>
          </w:tcPr>
          <w:p w14:paraId="4C8E002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576.000,00</w:t>
            </w:r>
          </w:p>
        </w:tc>
        <w:tc>
          <w:tcPr>
            <w:tcW w:w="0" w:type="auto"/>
            <w:gridSpan w:val="2"/>
            <w:tcBorders>
              <w:top w:val="single" w:sz="4" w:space="0" w:color="auto"/>
              <w:left w:val="nil"/>
              <w:bottom w:val="single" w:sz="4" w:space="0" w:color="auto"/>
              <w:right w:val="single" w:sz="4" w:space="0" w:color="auto"/>
            </w:tcBorders>
            <w:noWrap/>
            <w:hideMark/>
          </w:tcPr>
          <w:p w14:paraId="7EA862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w:t>
            </w:r>
          </w:p>
        </w:tc>
        <w:tc>
          <w:tcPr>
            <w:tcW w:w="0" w:type="auto"/>
            <w:tcBorders>
              <w:top w:val="nil"/>
              <w:left w:val="nil"/>
              <w:bottom w:val="single" w:sz="4" w:space="0" w:color="auto"/>
              <w:right w:val="single" w:sz="4" w:space="0" w:color="auto"/>
            </w:tcBorders>
            <w:noWrap/>
            <w:hideMark/>
          </w:tcPr>
          <w:p w14:paraId="1CC9924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669.244,80</w:t>
            </w:r>
          </w:p>
        </w:tc>
        <w:tc>
          <w:tcPr>
            <w:tcW w:w="0" w:type="auto"/>
            <w:gridSpan w:val="2"/>
            <w:tcBorders>
              <w:top w:val="single" w:sz="4" w:space="0" w:color="auto"/>
              <w:left w:val="nil"/>
              <w:bottom w:val="single" w:sz="4" w:space="0" w:color="auto"/>
              <w:right w:val="single" w:sz="4" w:space="0" w:color="auto"/>
            </w:tcBorders>
            <w:noWrap/>
            <w:hideMark/>
          </w:tcPr>
          <w:p w14:paraId="7BFCDAF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auto"/>
              <w:left w:val="nil"/>
              <w:bottom w:val="single" w:sz="4" w:space="0" w:color="auto"/>
              <w:right w:val="single" w:sz="4" w:space="0" w:color="auto"/>
            </w:tcBorders>
            <w:noWrap/>
            <w:hideMark/>
          </w:tcPr>
          <w:p w14:paraId="2E6A4D7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auto"/>
              <w:right w:val="single" w:sz="4" w:space="0" w:color="auto"/>
            </w:tcBorders>
            <w:noWrap/>
            <w:hideMark/>
          </w:tcPr>
          <w:p w14:paraId="3F2BA12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18,00</w:t>
            </w:r>
          </w:p>
        </w:tc>
        <w:tc>
          <w:tcPr>
            <w:tcW w:w="0" w:type="auto"/>
            <w:tcBorders>
              <w:top w:val="nil"/>
              <w:left w:val="nil"/>
              <w:bottom w:val="single" w:sz="4" w:space="0" w:color="auto"/>
              <w:right w:val="single" w:sz="4" w:space="0" w:color="auto"/>
            </w:tcBorders>
            <w:noWrap/>
            <w:hideMark/>
          </w:tcPr>
          <w:p w14:paraId="07D15E5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669.244,80</w:t>
            </w:r>
          </w:p>
        </w:tc>
      </w:tr>
      <w:tr w:rsidR="00111AEF" w:rsidRPr="00F96D90" w14:paraId="22EFD9FF" w14:textId="77777777" w:rsidTr="00111AEF">
        <w:trPr>
          <w:gridAfter w:val="1"/>
          <w:wAfter w:w="6" w:type="dxa"/>
          <w:trHeight w:val="255"/>
        </w:trPr>
        <w:tc>
          <w:tcPr>
            <w:tcW w:w="0" w:type="auto"/>
            <w:tcBorders>
              <w:top w:val="nil"/>
              <w:left w:val="nil"/>
              <w:bottom w:val="nil"/>
              <w:right w:val="nil"/>
            </w:tcBorders>
            <w:hideMark/>
          </w:tcPr>
          <w:p w14:paraId="1707F5F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hideMark/>
          </w:tcPr>
          <w:p w14:paraId="277331F0"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94F82AE"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A55136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CD6D147"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18276FB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BF611B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A1300A2"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60C2E8D"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C62C00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36E6AB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DFFFC7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084435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D18DEC4"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E26BD7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F3FB49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A007C7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FB4D40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737CE3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111AEF" w:rsidRPr="00F96D90" w14:paraId="356B5A06" w14:textId="77777777" w:rsidTr="00111AEF">
        <w:trPr>
          <w:gridAfter w:val="1"/>
          <w:wAfter w:w="6" w:type="dxa"/>
          <w:trHeight w:val="255"/>
        </w:trPr>
        <w:tc>
          <w:tcPr>
            <w:tcW w:w="0" w:type="auto"/>
            <w:tcBorders>
              <w:top w:val="nil"/>
              <w:left w:val="nil"/>
              <w:bottom w:val="nil"/>
              <w:right w:val="nil"/>
            </w:tcBorders>
            <w:hideMark/>
          </w:tcPr>
          <w:p w14:paraId="668ACB5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75A71820"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26556FD3"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6AFB03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D082186"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0BFAC89B"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EEE9B41"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2C6E841"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3C8BEB5"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7490F5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8DDE0CF"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3063035"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F740DE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2468760"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6C455A7"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516B119"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294E638"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550DFE5"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AA9F6BD"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111AEF" w:rsidRPr="00F96D90" w14:paraId="55228EF5" w14:textId="77777777" w:rsidTr="00111AEF">
        <w:trPr>
          <w:gridAfter w:val="1"/>
          <w:wAfter w:w="6" w:type="dxa"/>
          <w:trHeight w:val="255"/>
        </w:trPr>
        <w:tc>
          <w:tcPr>
            <w:tcW w:w="0" w:type="auto"/>
            <w:tcBorders>
              <w:top w:val="nil"/>
              <w:left w:val="nil"/>
              <w:bottom w:val="nil"/>
              <w:right w:val="nil"/>
            </w:tcBorders>
            <w:hideMark/>
          </w:tcPr>
          <w:p w14:paraId="726955D8"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4E0F2C1D"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371C3D10"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15F5133"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50BAE8D1"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2D828B38"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423AF66" w14:textId="77777777" w:rsidR="00F96D90" w:rsidRPr="00F96D90" w:rsidRDefault="00F96D90" w:rsidP="00F96D90">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0C9D8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704ADE5"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9900036"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464DF2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CD286B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387956A"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37BE97C"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B91C0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760F0B"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F2BD730"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FEB1D23"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9C9933E" w14:textId="77777777" w:rsidR="00F96D90" w:rsidRPr="00F96D90" w:rsidRDefault="00F96D90" w:rsidP="00F96D90">
            <w:pPr>
              <w:spacing w:after="0" w:line="240" w:lineRule="auto"/>
              <w:jc w:val="right"/>
              <w:rPr>
                <w:rFonts w:ascii="Times New Roman" w:eastAsia="Times New Roman" w:hAnsi="Times New Roman" w:cs="Times New Roman"/>
                <w:kern w:val="0"/>
                <w:sz w:val="20"/>
                <w:szCs w:val="20"/>
                <w:lang w:eastAsia="tr-TR"/>
                <w14:ligatures w14:val="none"/>
              </w:rPr>
            </w:pPr>
          </w:p>
        </w:tc>
      </w:tr>
      <w:tr w:rsidR="00A62C18" w:rsidRPr="00F96D90" w14:paraId="21F759CC"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29D33A4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auto"/>
              <w:left w:val="nil"/>
              <w:bottom w:val="single" w:sz="4" w:space="0" w:color="auto"/>
              <w:right w:val="single" w:sz="4" w:space="0" w:color="auto"/>
            </w:tcBorders>
            <w:hideMark/>
          </w:tcPr>
          <w:p w14:paraId="276E7CA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54B0A6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auto"/>
              <w:left w:val="nil"/>
              <w:bottom w:val="single" w:sz="4" w:space="0" w:color="auto"/>
              <w:right w:val="single" w:sz="4" w:space="0" w:color="auto"/>
            </w:tcBorders>
            <w:hideMark/>
          </w:tcPr>
          <w:p w14:paraId="17E2E25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7611D19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4A33BB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auto"/>
              <w:left w:val="nil"/>
              <w:bottom w:val="single" w:sz="4" w:space="0" w:color="auto"/>
              <w:right w:val="single" w:sz="4" w:space="0" w:color="auto"/>
            </w:tcBorders>
            <w:hideMark/>
          </w:tcPr>
          <w:p w14:paraId="2537BB6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auto"/>
              <w:left w:val="nil"/>
              <w:bottom w:val="single" w:sz="4" w:space="0" w:color="auto"/>
              <w:right w:val="single" w:sz="4" w:space="0" w:color="auto"/>
            </w:tcBorders>
            <w:noWrap/>
            <w:hideMark/>
          </w:tcPr>
          <w:p w14:paraId="661DD81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2F0A9E02"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293CBB7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auto"/>
              <w:right w:val="single" w:sz="4" w:space="0" w:color="auto"/>
            </w:tcBorders>
            <w:hideMark/>
          </w:tcPr>
          <w:p w14:paraId="19F1256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533440A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auto"/>
              <w:right w:val="single" w:sz="4" w:space="0" w:color="auto"/>
            </w:tcBorders>
            <w:hideMark/>
          </w:tcPr>
          <w:p w14:paraId="16A0F98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hideMark/>
          </w:tcPr>
          <w:p w14:paraId="389230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DF5C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58DB84B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auto"/>
              <w:left w:val="nil"/>
              <w:bottom w:val="single" w:sz="4" w:space="0" w:color="auto"/>
              <w:right w:val="single" w:sz="4" w:space="0" w:color="auto"/>
            </w:tcBorders>
            <w:hideMark/>
          </w:tcPr>
          <w:p w14:paraId="787EAEF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255.03</w:t>
            </w:r>
          </w:p>
        </w:tc>
      </w:tr>
      <w:tr w:rsidR="00A62C18" w:rsidRPr="00F96D90" w14:paraId="2B880884" w14:textId="77777777" w:rsidTr="00111AEF">
        <w:trPr>
          <w:trHeight w:val="255"/>
        </w:trPr>
        <w:tc>
          <w:tcPr>
            <w:tcW w:w="0" w:type="auto"/>
            <w:gridSpan w:val="3"/>
            <w:tcBorders>
              <w:top w:val="single" w:sz="4" w:space="0" w:color="auto"/>
              <w:left w:val="single" w:sz="4" w:space="0" w:color="auto"/>
              <w:bottom w:val="single" w:sz="4" w:space="0" w:color="auto"/>
              <w:right w:val="single" w:sz="4" w:space="0" w:color="auto"/>
            </w:tcBorders>
            <w:hideMark/>
          </w:tcPr>
          <w:p w14:paraId="455C84C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auto"/>
              <w:right w:val="single" w:sz="4" w:space="0" w:color="auto"/>
            </w:tcBorders>
            <w:hideMark/>
          </w:tcPr>
          <w:p w14:paraId="095E75C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6"/>
            <w:tcBorders>
              <w:top w:val="single" w:sz="4" w:space="0" w:color="auto"/>
              <w:left w:val="nil"/>
              <w:bottom w:val="single" w:sz="4" w:space="0" w:color="auto"/>
              <w:right w:val="single" w:sz="4" w:space="0" w:color="auto"/>
            </w:tcBorders>
            <w:hideMark/>
          </w:tcPr>
          <w:p w14:paraId="07D9F31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auto"/>
              <w:right w:val="single" w:sz="4" w:space="0" w:color="auto"/>
            </w:tcBorders>
            <w:hideMark/>
          </w:tcPr>
          <w:p w14:paraId="4F4FAD5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3"/>
            <w:tcBorders>
              <w:top w:val="single" w:sz="4" w:space="0" w:color="auto"/>
              <w:left w:val="nil"/>
              <w:bottom w:val="single" w:sz="4" w:space="0" w:color="auto"/>
              <w:right w:val="single" w:sz="4" w:space="0" w:color="auto"/>
            </w:tcBorders>
            <w:noWrap/>
            <w:hideMark/>
          </w:tcPr>
          <w:p w14:paraId="3EB9E9B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764F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auto"/>
              <w:right w:val="single" w:sz="4" w:space="0" w:color="auto"/>
            </w:tcBorders>
            <w:hideMark/>
          </w:tcPr>
          <w:p w14:paraId="36F9825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auto"/>
              <w:left w:val="nil"/>
              <w:bottom w:val="single" w:sz="4" w:space="0" w:color="auto"/>
              <w:right w:val="single" w:sz="4" w:space="0" w:color="auto"/>
            </w:tcBorders>
            <w:hideMark/>
          </w:tcPr>
          <w:p w14:paraId="1D0A346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Mobilyalar Grubu</w:t>
            </w:r>
          </w:p>
        </w:tc>
      </w:tr>
      <w:tr w:rsidR="00A62C18" w:rsidRPr="00F96D90" w14:paraId="3CFDBE64"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1CBB67E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5C8EBCDF"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3"/>
            <w:vMerge w:val="restart"/>
            <w:tcBorders>
              <w:top w:val="nil"/>
              <w:left w:val="single" w:sz="4" w:space="0" w:color="000000"/>
              <w:bottom w:val="single" w:sz="4" w:space="0" w:color="000000"/>
              <w:right w:val="single" w:sz="4" w:space="0" w:color="000000"/>
            </w:tcBorders>
            <w:hideMark/>
          </w:tcPr>
          <w:p w14:paraId="6AF0A5A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hideMark/>
          </w:tcPr>
          <w:p w14:paraId="2D10E8E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nil"/>
              <w:left w:val="nil"/>
              <w:bottom w:val="single" w:sz="4" w:space="0" w:color="000000"/>
              <w:right w:val="single" w:sz="4" w:space="0" w:color="000000"/>
            </w:tcBorders>
            <w:hideMark/>
          </w:tcPr>
          <w:p w14:paraId="7CC437A4"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nil"/>
              <w:left w:val="nil"/>
              <w:bottom w:val="single" w:sz="4" w:space="0" w:color="000000"/>
              <w:right w:val="single" w:sz="4" w:space="0" w:color="000000"/>
            </w:tcBorders>
            <w:hideMark/>
          </w:tcPr>
          <w:p w14:paraId="0E97783B"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3"/>
            <w:tcBorders>
              <w:top w:val="nil"/>
              <w:left w:val="nil"/>
              <w:bottom w:val="single" w:sz="4" w:space="0" w:color="000000"/>
              <w:right w:val="single" w:sz="4" w:space="0" w:color="000000"/>
            </w:tcBorders>
            <w:hideMark/>
          </w:tcPr>
          <w:p w14:paraId="63EC276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nil"/>
              <w:left w:val="nil"/>
              <w:bottom w:val="single" w:sz="4" w:space="0" w:color="000000"/>
              <w:right w:val="single" w:sz="4" w:space="0" w:color="000000"/>
            </w:tcBorders>
            <w:hideMark/>
          </w:tcPr>
          <w:p w14:paraId="75B08E8E"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nil"/>
              <w:left w:val="nil"/>
              <w:bottom w:val="single" w:sz="4" w:space="0" w:color="000000"/>
              <w:right w:val="single" w:sz="4" w:space="0" w:color="000000"/>
            </w:tcBorders>
            <w:hideMark/>
          </w:tcPr>
          <w:p w14:paraId="1159CC4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77313CA4" w14:textId="77777777" w:rsidTr="00111AEF">
        <w:trPr>
          <w:gridAfter w:val="1"/>
          <w:wAfter w:w="6" w:type="dxa"/>
          <w:trHeight w:val="255"/>
        </w:trPr>
        <w:tc>
          <w:tcPr>
            <w:tcW w:w="0" w:type="auto"/>
            <w:vMerge/>
            <w:tcBorders>
              <w:top w:val="nil"/>
              <w:left w:val="single" w:sz="4" w:space="0" w:color="000000"/>
              <w:bottom w:val="single" w:sz="4" w:space="0" w:color="000000"/>
              <w:right w:val="single" w:sz="4" w:space="0" w:color="000000"/>
            </w:tcBorders>
            <w:vAlign w:val="center"/>
            <w:hideMark/>
          </w:tcPr>
          <w:p w14:paraId="6D7DE7EE"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12377AFE"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3"/>
            <w:vMerge/>
            <w:tcBorders>
              <w:top w:val="nil"/>
              <w:left w:val="single" w:sz="4" w:space="0" w:color="000000"/>
              <w:bottom w:val="single" w:sz="4" w:space="0" w:color="000000"/>
              <w:right w:val="single" w:sz="4" w:space="0" w:color="000000"/>
            </w:tcBorders>
            <w:vAlign w:val="center"/>
            <w:hideMark/>
          </w:tcPr>
          <w:p w14:paraId="75761A8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4EE5302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4974D9C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22D37512"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single" w:sz="4" w:space="0" w:color="000000"/>
            </w:tcBorders>
            <w:hideMark/>
          </w:tcPr>
          <w:p w14:paraId="253EFBD9"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7C50722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3538E09F"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620DF71F"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4CCE456A"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2049D597"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4B93D2C7"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hideMark/>
          </w:tcPr>
          <w:p w14:paraId="0109FCBB"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32810322"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36F04DF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3BEB37B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255.03.01</w:t>
            </w:r>
          </w:p>
        </w:tc>
        <w:tc>
          <w:tcPr>
            <w:tcW w:w="0" w:type="auto"/>
            <w:gridSpan w:val="3"/>
            <w:tcBorders>
              <w:top w:val="single" w:sz="4" w:space="0" w:color="000000"/>
              <w:left w:val="nil"/>
              <w:bottom w:val="single" w:sz="4" w:space="0" w:color="000000"/>
              <w:right w:val="single" w:sz="4" w:space="0" w:color="000000"/>
            </w:tcBorders>
            <w:hideMark/>
          </w:tcPr>
          <w:p w14:paraId="49C582E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Büro Mobilyaları</w:t>
            </w:r>
          </w:p>
        </w:tc>
        <w:tc>
          <w:tcPr>
            <w:tcW w:w="0" w:type="auto"/>
            <w:tcBorders>
              <w:top w:val="nil"/>
              <w:left w:val="nil"/>
              <w:bottom w:val="single" w:sz="4" w:space="0" w:color="000000"/>
              <w:right w:val="single" w:sz="4" w:space="0" w:color="000000"/>
            </w:tcBorders>
            <w:hideMark/>
          </w:tcPr>
          <w:p w14:paraId="393AE74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single" w:sz="4" w:space="0" w:color="000000"/>
            </w:tcBorders>
            <w:noWrap/>
            <w:hideMark/>
          </w:tcPr>
          <w:p w14:paraId="23C84E9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567BB39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tcBorders>
              <w:top w:val="nil"/>
              <w:left w:val="nil"/>
              <w:bottom w:val="single" w:sz="4" w:space="0" w:color="000000"/>
              <w:right w:val="single" w:sz="4" w:space="0" w:color="000000"/>
            </w:tcBorders>
            <w:noWrap/>
            <w:hideMark/>
          </w:tcPr>
          <w:p w14:paraId="62A6C08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3234550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1CAFD06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1FDAE2D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gridSpan w:val="2"/>
            <w:tcBorders>
              <w:top w:val="single" w:sz="4" w:space="0" w:color="000000"/>
              <w:left w:val="nil"/>
              <w:bottom w:val="single" w:sz="4" w:space="0" w:color="000000"/>
              <w:right w:val="single" w:sz="4" w:space="0" w:color="000000"/>
            </w:tcBorders>
            <w:noWrap/>
            <w:hideMark/>
          </w:tcPr>
          <w:p w14:paraId="2B3D7A1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7081CD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3EBD23D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7914EAC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r>
      <w:tr w:rsidR="00A62C18" w:rsidRPr="00F96D90" w14:paraId="775CC4DF" w14:textId="77777777" w:rsidTr="00111AEF">
        <w:trPr>
          <w:gridAfter w:val="1"/>
          <w:wAfter w:w="6" w:type="dxa"/>
          <w:trHeight w:val="255"/>
        </w:trPr>
        <w:tc>
          <w:tcPr>
            <w:tcW w:w="0" w:type="auto"/>
            <w:gridSpan w:val="6"/>
            <w:tcBorders>
              <w:top w:val="nil"/>
              <w:left w:val="single" w:sz="4" w:space="0" w:color="000000"/>
              <w:bottom w:val="single" w:sz="4" w:space="0" w:color="000000"/>
              <w:right w:val="single" w:sz="4" w:space="0" w:color="000000"/>
            </w:tcBorders>
            <w:hideMark/>
          </w:tcPr>
          <w:p w14:paraId="1A61F39D"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single" w:sz="4" w:space="0" w:color="000000"/>
            </w:tcBorders>
            <w:noWrap/>
            <w:hideMark/>
          </w:tcPr>
          <w:p w14:paraId="3ACB93B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2EEED0D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tcBorders>
              <w:top w:val="nil"/>
              <w:left w:val="nil"/>
              <w:bottom w:val="single" w:sz="4" w:space="0" w:color="000000"/>
              <w:right w:val="single" w:sz="4" w:space="0" w:color="000000"/>
            </w:tcBorders>
            <w:noWrap/>
            <w:hideMark/>
          </w:tcPr>
          <w:p w14:paraId="1ACE772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7DBE3C6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06212E5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41FA91B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gridSpan w:val="2"/>
            <w:tcBorders>
              <w:top w:val="single" w:sz="4" w:space="0" w:color="000000"/>
              <w:left w:val="nil"/>
              <w:bottom w:val="single" w:sz="4" w:space="0" w:color="000000"/>
              <w:right w:val="single" w:sz="4" w:space="0" w:color="000000"/>
            </w:tcBorders>
            <w:noWrap/>
            <w:hideMark/>
          </w:tcPr>
          <w:p w14:paraId="44B4435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5287323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279F811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2D281FE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r>
      <w:tr w:rsidR="00A62C18" w:rsidRPr="00F96D90" w14:paraId="7407CCC6" w14:textId="77777777" w:rsidTr="00111AEF">
        <w:trPr>
          <w:gridAfter w:val="1"/>
          <w:wAfter w:w="6" w:type="dxa"/>
          <w:trHeight w:val="255"/>
        </w:trPr>
        <w:tc>
          <w:tcPr>
            <w:tcW w:w="0" w:type="auto"/>
            <w:gridSpan w:val="6"/>
            <w:tcBorders>
              <w:top w:val="single" w:sz="4" w:space="0" w:color="000000"/>
              <w:left w:val="single" w:sz="4" w:space="0" w:color="000000"/>
              <w:bottom w:val="single" w:sz="4" w:space="0" w:color="000000"/>
              <w:right w:val="single" w:sz="4" w:space="0" w:color="000000"/>
            </w:tcBorders>
            <w:hideMark/>
          </w:tcPr>
          <w:p w14:paraId="3CF984B1" w14:textId="77777777" w:rsidR="00F96D90" w:rsidRPr="00F96D90" w:rsidRDefault="00F96D90" w:rsidP="00F96D90">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255.03 HESAP TOPLAMI:</w:t>
            </w:r>
          </w:p>
        </w:tc>
        <w:tc>
          <w:tcPr>
            <w:tcW w:w="0" w:type="auto"/>
            <w:tcBorders>
              <w:top w:val="nil"/>
              <w:left w:val="nil"/>
              <w:bottom w:val="single" w:sz="4" w:space="0" w:color="000000"/>
              <w:right w:val="single" w:sz="4" w:space="0" w:color="000000"/>
            </w:tcBorders>
            <w:noWrap/>
            <w:hideMark/>
          </w:tcPr>
          <w:p w14:paraId="4B64408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600B9CA2"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tcBorders>
              <w:top w:val="nil"/>
              <w:left w:val="nil"/>
              <w:bottom w:val="single" w:sz="4" w:space="0" w:color="000000"/>
              <w:right w:val="single" w:sz="4" w:space="0" w:color="000000"/>
            </w:tcBorders>
            <w:noWrap/>
            <w:hideMark/>
          </w:tcPr>
          <w:p w14:paraId="3884D1C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tcBorders>
              <w:top w:val="nil"/>
              <w:left w:val="nil"/>
              <w:bottom w:val="single" w:sz="4" w:space="0" w:color="000000"/>
              <w:right w:val="single" w:sz="4" w:space="0" w:color="000000"/>
            </w:tcBorders>
            <w:noWrap/>
            <w:hideMark/>
          </w:tcPr>
          <w:p w14:paraId="5A70EB2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8FB116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12D7D0D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c>
          <w:tcPr>
            <w:tcW w:w="0" w:type="auto"/>
            <w:gridSpan w:val="2"/>
            <w:tcBorders>
              <w:top w:val="single" w:sz="4" w:space="0" w:color="000000"/>
              <w:left w:val="nil"/>
              <w:bottom w:val="single" w:sz="4" w:space="0" w:color="000000"/>
              <w:right w:val="single" w:sz="4" w:space="0" w:color="000000"/>
            </w:tcBorders>
            <w:noWrap/>
            <w:hideMark/>
          </w:tcPr>
          <w:p w14:paraId="7C73D74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0317368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2C92E02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5,00</w:t>
            </w:r>
          </w:p>
        </w:tc>
        <w:tc>
          <w:tcPr>
            <w:tcW w:w="0" w:type="auto"/>
            <w:tcBorders>
              <w:top w:val="nil"/>
              <w:left w:val="nil"/>
              <w:bottom w:val="single" w:sz="4" w:space="0" w:color="000000"/>
              <w:right w:val="single" w:sz="4" w:space="0" w:color="000000"/>
            </w:tcBorders>
            <w:noWrap/>
            <w:hideMark/>
          </w:tcPr>
          <w:p w14:paraId="19AF457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98.400,00</w:t>
            </w:r>
          </w:p>
        </w:tc>
      </w:tr>
      <w:tr w:rsidR="00111AEF" w:rsidRPr="00F96D90" w14:paraId="243B2764" w14:textId="77777777" w:rsidTr="00111AEF">
        <w:trPr>
          <w:gridAfter w:val="1"/>
          <w:wAfter w:w="6" w:type="dxa"/>
          <w:trHeight w:val="255"/>
        </w:trPr>
        <w:tc>
          <w:tcPr>
            <w:tcW w:w="0" w:type="auto"/>
            <w:tcBorders>
              <w:top w:val="nil"/>
              <w:left w:val="nil"/>
              <w:bottom w:val="nil"/>
              <w:right w:val="nil"/>
            </w:tcBorders>
            <w:noWrap/>
            <w:hideMark/>
          </w:tcPr>
          <w:p w14:paraId="6A47C82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noWrap/>
            <w:hideMark/>
          </w:tcPr>
          <w:p w14:paraId="5ED5921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252A97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83B1E2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00B0A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8860BD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981767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6AAD65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2EDFEB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F52231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D18734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E0A7F4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3C1612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CB9860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458ECA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27C932D"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026CF2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6BE6190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55A4CA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4E6AD5C9" w14:textId="77777777" w:rsidTr="00111AEF">
        <w:trPr>
          <w:gridAfter w:val="1"/>
          <w:wAfter w:w="6" w:type="dxa"/>
          <w:trHeight w:val="255"/>
        </w:trPr>
        <w:tc>
          <w:tcPr>
            <w:tcW w:w="0" w:type="auto"/>
            <w:tcBorders>
              <w:top w:val="nil"/>
              <w:left w:val="nil"/>
              <w:bottom w:val="nil"/>
              <w:right w:val="nil"/>
            </w:tcBorders>
            <w:noWrap/>
            <w:hideMark/>
          </w:tcPr>
          <w:p w14:paraId="0C62EBE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A00450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764BDB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ECDDFD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B11A301"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EA7646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6C2E9B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E8D7497"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3BE8D8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048A1F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D79D7A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653A6A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22CD499"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CE49E2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9948E0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31941B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AFA768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05A1CE3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B71F90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111AEF" w:rsidRPr="00F96D90" w14:paraId="235A7AAF" w14:textId="77777777" w:rsidTr="00111AEF">
        <w:trPr>
          <w:gridAfter w:val="1"/>
          <w:wAfter w:w="6" w:type="dxa"/>
          <w:trHeight w:val="255"/>
        </w:trPr>
        <w:tc>
          <w:tcPr>
            <w:tcW w:w="0" w:type="auto"/>
            <w:tcBorders>
              <w:top w:val="nil"/>
              <w:left w:val="nil"/>
              <w:bottom w:val="nil"/>
              <w:right w:val="nil"/>
            </w:tcBorders>
            <w:noWrap/>
            <w:hideMark/>
          </w:tcPr>
          <w:p w14:paraId="739856D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64923C5"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EEDFB2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7AC8148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8C85C54"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98AE1E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1009172A"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7CA5B3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91AD06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4B9134C"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5B262053"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60B3088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F5C522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3C98EB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0674104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2DA1C79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3273BEFB"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949" w:type="dxa"/>
            <w:tcBorders>
              <w:top w:val="nil"/>
              <w:left w:val="nil"/>
              <w:bottom w:val="nil"/>
              <w:right w:val="nil"/>
            </w:tcBorders>
            <w:noWrap/>
            <w:hideMark/>
          </w:tcPr>
          <w:p w14:paraId="1D728112"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noWrap/>
            <w:hideMark/>
          </w:tcPr>
          <w:p w14:paraId="4CCE59DE"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r>
      <w:tr w:rsidR="00A62C18" w:rsidRPr="00F96D90" w14:paraId="080775B9" w14:textId="77777777" w:rsidTr="00111AEF">
        <w:trPr>
          <w:trHeight w:val="450"/>
        </w:trPr>
        <w:tc>
          <w:tcPr>
            <w:tcW w:w="0" w:type="auto"/>
            <w:gridSpan w:val="4"/>
            <w:tcBorders>
              <w:top w:val="single" w:sz="4" w:space="0" w:color="000000"/>
              <w:left w:val="single" w:sz="4" w:space="0" w:color="000000"/>
              <w:bottom w:val="single" w:sz="4" w:space="0" w:color="000000"/>
              <w:right w:val="single" w:sz="4" w:space="0" w:color="000000"/>
            </w:tcBorders>
            <w:hideMark/>
          </w:tcPr>
          <w:p w14:paraId="612147A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İL VE İLÇENİN</w:t>
            </w:r>
          </w:p>
        </w:tc>
        <w:tc>
          <w:tcPr>
            <w:tcW w:w="0" w:type="auto"/>
            <w:tcBorders>
              <w:top w:val="single" w:sz="4" w:space="0" w:color="000000"/>
              <w:left w:val="nil"/>
              <w:bottom w:val="single" w:sz="4" w:space="0" w:color="000000"/>
              <w:right w:val="single" w:sz="4" w:space="0" w:color="000000"/>
            </w:tcBorders>
            <w:hideMark/>
          </w:tcPr>
          <w:p w14:paraId="54C73885"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3"/>
            <w:tcBorders>
              <w:top w:val="single" w:sz="4" w:space="0" w:color="000000"/>
              <w:left w:val="nil"/>
              <w:bottom w:val="single" w:sz="4" w:space="0" w:color="000000"/>
              <w:right w:val="single" w:sz="4" w:space="0" w:color="000000"/>
            </w:tcBorders>
            <w:hideMark/>
          </w:tcPr>
          <w:p w14:paraId="79D0388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 YABANCI-BİLİNMİYOR</w:t>
            </w:r>
          </w:p>
        </w:tc>
        <w:tc>
          <w:tcPr>
            <w:tcW w:w="0" w:type="auto"/>
            <w:tcBorders>
              <w:top w:val="single" w:sz="4" w:space="0" w:color="000000"/>
              <w:left w:val="nil"/>
              <w:bottom w:val="single" w:sz="4" w:space="0" w:color="000000"/>
              <w:right w:val="single" w:sz="4" w:space="0" w:color="000000"/>
            </w:tcBorders>
            <w:vAlign w:val="center"/>
            <w:hideMark/>
          </w:tcPr>
          <w:p w14:paraId="4414A62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5"/>
            <w:tcBorders>
              <w:top w:val="single" w:sz="4" w:space="0" w:color="000000"/>
              <w:left w:val="nil"/>
              <w:bottom w:val="single" w:sz="4" w:space="0" w:color="000000"/>
              <w:right w:val="single" w:sz="4" w:space="0" w:color="000000"/>
            </w:tcBorders>
            <w:noWrap/>
            <w:vAlign w:val="center"/>
            <w:hideMark/>
          </w:tcPr>
          <w:p w14:paraId="6737C2D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6139CE26"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TAŞINIRI</w:t>
            </w:r>
          </w:p>
        </w:tc>
        <w:tc>
          <w:tcPr>
            <w:tcW w:w="0" w:type="auto"/>
            <w:tcBorders>
              <w:top w:val="single" w:sz="4" w:space="0" w:color="000000"/>
              <w:left w:val="nil"/>
              <w:bottom w:val="single" w:sz="4" w:space="0" w:color="000000"/>
              <w:right w:val="single" w:sz="4" w:space="0" w:color="000000"/>
            </w:tcBorders>
            <w:hideMark/>
          </w:tcPr>
          <w:p w14:paraId="01A67C2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YILI</w:t>
            </w:r>
          </w:p>
        </w:tc>
        <w:tc>
          <w:tcPr>
            <w:tcW w:w="2350" w:type="dxa"/>
            <w:gridSpan w:val="4"/>
            <w:tcBorders>
              <w:top w:val="single" w:sz="4" w:space="0" w:color="000000"/>
              <w:left w:val="nil"/>
              <w:bottom w:val="single" w:sz="4" w:space="0" w:color="000000"/>
              <w:right w:val="single" w:sz="4" w:space="0" w:color="000000"/>
            </w:tcBorders>
            <w:noWrap/>
            <w:hideMark/>
          </w:tcPr>
          <w:p w14:paraId="6AF65AD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2025</w:t>
            </w:r>
          </w:p>
        </w:tc>
      </w:tr>
      <w:tr w:rsidR="00A62C18" w:rsidRPr="00F96D90" w14:paraId="00544462" w14:textId="77777777" w:rsidTr="00111AEF">
        <w:trPr>
          <w:trHeight w:val="495"/>
        </w:trPr>
        <w:tc>
          <w:tcPr>
            <w:tcW w:w="0" w:type="auto"/>
            <w:gridSpan w:val="4"/>
            <w:tcBorders>
              <w:top w:val="single" w:sz="4" w:space="0" w:color="000000"/>
              <w:left w:val="single" w:sz="4" w:space="0" w:color="000000"/>
              <w:bottom w:val="single" w:sz="4" w:space="0" w:color="000000"/>
              <w:right w:val="single" w:sz="4" w:space="0" w:color="000000"/>
            </w:tcBorders>
            <w:hideMark/>
          </w:tcPr>
          <w:p w14:paraId="213BFF3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HARCAMA BİRİMİ</w:t>
            </w:r>
          </w:p>
        </w:tc>
        <w:tc>
          <w:tcPr>
            <w:tcW w:w="0" w:type="auto"/>
            <w:tcBorders>
              <w:top w:val="nil"/>
              <w:left w:val="nil"/>
              <w:bottom w:val="single" w:sz="4" w:space="0" w:color="000000"/>
              <w:right w:val="single" w:sz="4" w:space="0" w:color="000000"/>
            </w:tcBorders>
            <w:hideMark/>
          </w:tcPr>
          <w:p w14:paraId="15BAC5F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3"/>
            <w:tcBorders>
              <w:top w:val="single" w:sz="4" w:space="0" w:color="000000"/>
              <w:left w:val="nil"/>
              <w:bottom w:val="single" w:sz="4" w:space="0" w:color="000000"/>
              <w:right w:val="single" w:sz="4" w:space="0" w:color="000000"/>
            </w:tcBorders>
            <w:hideMark/>
          </w:tcPr>
          <w:p w14:paraId="394A28B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Kahramanmaraş Sütçü İmam Üniversitesi Diş Hekimliği Fakültesi</w:t>
            </w:r>
          </w:p>
        </w:tc>
        <w:tc>
          <w:tcPr>
            <w:tcW w:w="0" w:type="auto"/>
            <w:tcBorders>
              <w:top w:val="nil"/>
              <w:left w:val="nil"/>
              <w:bottom w:val="single" w:sz="4" w:space="0" w:color="000000"/>
              <w:right w:val="single" w:sz="4" w:space="0" w:color="000000"/>
            </w:tcBorders>
            <w:vAlign w:val="center"/>
            <w:hideMark/>
          </w:tcPr>
          <w:p w14:paraId="6D07E77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5"/>
            <w:tcBorders>
              <w:top w:val="single" w:sz="4" w:space="0" w:color="000000"/>
              <w:left w:val="nil"/>
              <w:bottom w:val="single" w:sz="4" w:space="0" w:color="000000"/>
              <w:right w:val="single" w:sz="4" w:space="0" w:color="000000"/>
            </w:tcBorders>
            <w:vAlign w:val="center"/>
            <w:hideMark/>
          </w:tcPr>
          <w:p w14:paraId="63479FE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70.51.38.11.600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CEAC33"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0CB0F25A"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2350" w:type="dxa"/>
            <w:gridSpan w:val="4"/>
            <w:tcBorders>
              <w:top w:val="single" w:sz="4" w:space="0" w:color="000000"/>
              <w:left w:val="nil"/>
              <w:bottom w:val="single" w:sz="4" w:space="0" w:color="000000"/>
              <w:right w:val="single" w:sz="4" w:space="0" w:color="000000"/>
            </w:tcBorders>
            <w:hideMark/>
          </w:tcPr>
          <w:p w14:paraId="7B4E27A8"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255.10</w:t>
            </w:r>
          </w:p>
        </w:tc>
      </w:tr>
      <w:tr w:rsidR="00A62C18" w:rsidRPr="00F96D90" w14:paraId="2108493E" w14:textId="77777777" w:rsidTr="00111AEF">
        <w:trPr>
          <w:trHeight w:val="465"/>
        </w:trPr>
        <w:tc>
          <w:tcPr>
            <w:tcW w:w="0" w:type="auto"/>
            <w:gridSpan w:val="4"/>
            <w:tcBorders>
              <w:top w:val="single" w:sz="4" w:space="0" w:color="000000"/>
              <w:left w:val="single" w:sz="4" w:space="0" w:color="000000"/>
              <w:bottom w:val="single" w:sz="4" w:space="0" w:color="000000"/>
              <w:right w:val="single" w:sz="4" w:space="0" w:color="000000"/>
            </w:tcBorders>
            <w:hideMark/>
          </w:tcPr>
          <w:p w14:paraId="3BD009E4"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MUHASEBE BİRİMİ</w:t>
            </w:r>
          </w:p>
        </w:tc>
        <w:tc>
          <w:tcPr>
            <w:tcW w:w="0" w:type="auto"/>
            <w:tcBorders>
              <w:top w:val="nil"/>
              <w:left w:val="nil"/>
              <w:bottom w:val="single" w:sz="4" w:space="0" w:color="000000"/>
              <w:right w:val="single" w:sz="4" w:space="0" w:color="000000"/>
            </w:tcBorders>
            <w:hideMark/>
          </w:tcPr>
          <w:p w14:paraId="371842B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0" w:type="auto"/>
            <w:gridSpan w:val="3"/>
            <w:tcBorders>
              <w:top w:val="single" w:sz="4" w:space="0" w:color="000000"/>
              <w:left w:val="nil"/>
              <w:bottom w:val="single" w:sz="4" w:space="0" w:color="000000"/>
              <w:right w:val="single" w:sz="4" w:space="0" w:color="000000"/>
            </w:tcBorders>
            <w:hideMark/>
          </w:tcPr>
          <w:p w14:paraId="38C3B135"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K.S.Ü. AĞIZ VE DİŞ SAĞLIĞI EĞİTİM UYGULAMA VE ARAŞTIRMA</w:t>
            </w:r>
          </w:p>
        </w:tc>
        <w:tc>
          <w:tcPr>
            <w:tcW w:w="0" w:type="auto"/>
            <w:tcBorders>
              <w:top w:val="nil"/>
              <w:left w:val="nil"/>
              <w:bottom w:val="single" w:sz="4" w:space="0" w:color="000000"/>
              <w:right w:val="single" w:sz="4" w:space="0" w:color="000000"/>
            </w:tcBorders>
            <w:vAlign w:val="center"/>
            <w:hideMark/>
          </w:tcPr>
          <w:p w14:paraId="4672127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KODU</w:t>
            </w:r>
          </w:p>
        </w:tc>
        <w:tc>
          <w:tcPr>
            <w:tcW w:w="0" w:type="auto"/>
            <w:gridSpan w:val="5"/>
            <w:tcBorders>
              <w:top w:val="single" w:sz="4" w:space="0" w:color="000000"/>
              <w:left w:val="nil"/>
              <w:bottom w:val="single" w:sz="4" w:space="0" w:color="000000"/>
              <w:right w:val="single" w:sz="4" w:space="0" w:color="000000"/>
            </w:tcBorders>
            <w:noWrap/>
            <w:vAlign w:val="center"/>
            <w:hideMark/>
          </w:tcPr>
          <w:p w14:paraId="213B8C18"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46920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A29E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single" w:sz="4" w:space="0" w:color="000000"/>
            </w:tcBorders>
            <w:hideMark/>
          </w:tcPr>
          <w:p w14:paraId="5DA6F4DC"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ADI</w:t>
            </w:r>
          </w:p>
        </w:tc>
        <w:tc>
          <w:tcPr>
            <w:tcW w:w="2350" w:type="dxa"/>
            <w:gridSpan w:val="4"/>
            <w:tcBorders>
              <w:top w:val="single" w:sz="4" w:space="0" w:color="000000"/>
              <w:left w:val="nil"/>
              <w:bottom w:val="single" w:sz="4" w:space="0" w:color="000000"/>
              <w:right w:val="single" w:sz="4" w:space="0" w:color="000000"/>
            </w:tcBorders>
            <w:hideMark/>
          </w:tcPr>
          <w:p w14:paraId="690C899D"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Güvenlik, Kontrol ve Tedbir</w:t>
            </w:r>
          </w:p>
        </w:tc>
      </w:tr>
      <w:tr w:rsidR="00A62C18" w:rsidRPr="00F96D90" w14:paraId="2C5DDA7A" w14:textId="77777777" w:rsidTr="00111AEF">
        <w:trPr>
          <w:trHeight w:val="255"/>
        </w:trPr>
        <w:tc>
          <w:tcPr>
            <w:tcW w:w="0" w:type="auto"/>
            <w:vMerge w:val="restart"/>
            <w:tcBorders>
              <w:top w:val="nil"/>
              <w:left w:val="single" w:sz="4" w:space="0" w:color="000000"/>
              <w:bottom w:val="single" w:sz="4" w:space="0" w:color="000000"/>
              <w:right w:val="single" w:sz="4" w:space="0" w:color="000000"/>
            </w:tcBorders>
            <w:hideMark/>
          </w:tcPr>
          <w:p w14:paraId="55EE970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SIRA NO</w:t>
            </w:r>
          </w:p>
        </w:tc>
        <w:tc>
          <w:tcPr>
            <w:tcW w:w="0" w:type="auto"/>
            <w:vMerge w:val="restart"/>
            <w:tcBorders>
              <w:top w:val="nil"/>
              <w:left w:val="single" w:sz="4" w:space="0" w:color="000000"/>
              <w:bottom w:val="single" w:sz="4" w:space="0" w:color="000000"/>
              <w:right w:val="single" w:sz="4" w:space="0" w:color="000000"/>
            </w:tcBorders>
            <w:hideMark/>
          </w:tcPr>
          <w:p w14:paraId="3D23E624"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kern w:val="0"/>
                <w:sz w:val="16"/>
                <w:szCs w:val="16"/>
                <w:lang w:eastAsia="tr-TR"/>
                <w14:ligatures w14:val="none"/>
              </w:rPr>
              <w:t>TAŞINIR</w:t>
            </w:r>
            <w:r w:rsidRPr="00F96D90">
              <w:rPr>
                <w:rFonts w:ascii="Times New Roman" w:eastAsia="Times New Roman" w:hAnsi="Times New Roman" w:cs="Times New Roman"/>
                <w:kern w:val="0"/>
                <w:sz w:val="16"/>
                <w:szCs w:val="16"/>
                <w:lang w:eastAsia="tr-TR"/>
                <w14:ligatures w14:val="none"/>
              </w:rPr>
              <w:br/>
              <w:t>II. DÜZEY DETAY KODU</w:t>
            </w:r>
          </w:p>
        </w:tc>
        <w:tc>
          <w:tcPr>
            <w:tcW w:w="0" w:type="auto"/>
            <w:gridSpan w:val="4"/>
            <w:vMerge w:val="restart"/>
            <w:tcBorders>
              <w:top w:val="single" w:sz="4" w:space="0" w:color="000000"/>
              <w:left w:val="single" w:sz="4" w:space="0" w:color="000000"/>
              <w:bottom w:val="single" w:sz="4" w:space="0" w:color="000000"/>
              <w:right w:val="single" w:sz="4" w:space="0" w:color="000000"/>
            </w:tcBorders>
            <w:vAlign w:val="center"/>
            <w:hideMark/>
          </w:tcPr>
          <w:p w14:paraId="2540D8A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TAŞINIR II. DÜZEY DETAY ADI</w:t>
            </w:r>
          </w:p>
        </w:tc>
        <w:tc>
          <w:tcPr>
            <w:tcW w:w="0" w:type="auto"/>
            <w:vMerge w:val="restart"/>
            <w:tcBorders>
              <w:top w:val="nil"/>
              <w:left w:val="single" w:sz="4" w:space="0" w:color="000000"/>
              <w:bottom w:val="single" w:sz="4" w:space="0" w:color="000000"/>
              <w:right w:val="single" w:sz="4" w:space="0" w:color="000000"/>
            </w:tcBorders>
            <w:vAlign w:val="center"/>
            <w:hideMark/>
          </w:tcPr>
          <w:p w14:paraId="43C570B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ÖLÇÜ BİRİMİ</w:t>
            </w:r>
          </w:p>
        </w:tc>
        <w:tc>
          <w:tcPr>
            <w:tcW w:w="0" w:type="auto"/>
            <w:gridSpan w:val="2"/>
            <w:tcBorders>
              <w:top w:val="single" w:sz="4" w:space="0" w:color="000000"/>
              <w:left w:val="nil"/>
              <w:bottom w:val="single" w:sz="4" w:space="0" w:color="000000"/>
              <w:right w:val="single" w:sz="4" w:space="0" w:color="000000"/>
            </w:tcBorders>
            <w:vAlign w:val="center"/>
            <w:hideMark/>
          </w:tcPr>
          <w:p w14:paraId="0882E13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vAlign w:val="center"/>
            <w:hideMark/>
          </w:tcPr>
          <w:p w14:paraId="2007040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tcBorders>
              <w:top w:val="nil"/>
              <w:left w:val="nil"/>
              <w:bottom w:val="single" w:sz="4" w:space="0" w:color="000000"/>
              <w:right w:val="nil"/>
            </w:tcBorders>
            <w:vAlign w:val="center"/>
            <w:hideMark/>
          </w:tcPr>
          <w:p w14:paraId="48323C7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tcBorders>
              <w:top w:val="nil"/>
              <w:left w:val="nil"/>
              <w:bottom w:val="single" w:sz="4" w:space="0" w:color="000000"/>
              <w:right w:val="nil"/>
            </w:tcBorders>
            <w:vAlign w:val="center"/>
            <w:hideMark/>
          </w:tcPr>
          <w:p w14:paraId="4A4746E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 </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2B76D37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089A8E9D"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37E989F1" w14:textId="77777777" w:rsidTr="00111AEF">
        <w:trPr>
          <w:gridAfter w:val="1"/>
          <w:wAfter w:w="6" w:type="dxa"/>
          <w:trHeight w:val="450"/>
        </w:trPr>
        <w:tc>
          <w:tcPr>
            <w:tcW w:w="0" w:type="auto"/>
            <w:vMerge/>
            <w:tcBorders>
              <w:top w:val="nil"/>
              <w:left w:val="single" w:sz="4" w:space="0" w:color="000000"/>
              <w:bottom w:val="single" w:sz="4" w:space="0" w:color="000000"/>
              <w:right w:val="single" w:sz="4" w:space="0" w:color="000000"/>
            </w:tcBorders>
            <w:vAlign w:val="center"/>
            <w:hideMark/>
          </w:tcPr>
          <w:p w14:paraId="27935210"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59BFFE30"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p>
        </w:tc>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3587512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vMerge/>
            <w:tcBorders>
              <w:top w:val="nil"/>
              <w:left w:val="single" w:sz="4" w:space="0" w:color="000000"/>
              <w:bottom w:val="single" w:sz="4" w:space="0" w:color="000000"/>
              <w:right w:val="single" w:sz="4" w:space="0" w:color="000000"/>
            </w:tcBorders>
            <w:vAlign w:val="center"/>
            <w:hideMark/>
          </w:tcPr>
          <w:p w14:paraId="234022BA"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p>
        </w:tc>
        <w:tc>
          <w:tcPr>
            <w:tcW w:w="0" w:type="auto"/>
            <w:tcBorders>
              <w:top w:val="nil"/>
              <w:left w:val="nil"/>
              <w:bottom w:val="single" w:sz="4" w:space="0" w:color="000000"/>
              <w:right w:val="nil"/>
            </w:tcBorders>
            <w:vAlign w:val="center"/>
            <w:hideMark/>
          </w:tcPr>
          <w:p w14:paraId="6E80F4D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single" w:sz="4" w:space="0" w:color="000000"/>
              <w:bottom w:val="single" w:sz="4" w:space="0" w:color="000000"/>
              <w:right w:val="nil"/>
            </w:tcBorders>
            <w:vAlign w:val="center"/>
            <w:hideMark/>
          </w:tcPr>
          <w:p w14:paraId="643DA994"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single" w:sz="4" w:space="0" w:color="000000"/>
              <w:bottom w:val="single" w:sz="4" w:space="0" w:color="000000"/>
              <w:right w:val="nil"/>
            </w:tcBorders>
            <w:vAlign w:val="center"/>
            <w:hideMark/>
          </w:tcPr>
          <w:p w14:paraId="2C9F8C1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single" w:sz="4" w:space="0" w:color="000000"/>
              <w:bottom w:val="single" w:sz="4" w:space="0" w:color="000000"/>
              <w:right w:val="single" w:sz="4" w:space="0" w:color="000000"/>
            </w:tcBorders>
            <w:vAlign w:val="center"/>
            <w:hideMark/>
          </w:tcPr>
          <w:p w14:paraId="7FCD91A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nil"/>
            </w:tcBorders>
            <w:vAlign w:val="center"/>
            <w:hideMark/>
          </w:tcPr>
          <w:p w14:paraId="0C59FBA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single" w:sz="4" w:space="0" w:color="000000"/>
              <w:bottom w:val="single" w:sz="4" w:space="0" w:color="000000"/>
              <w:right w:val="nil"/>
            </w:tcBorders>
            <w:vAlign w:val="center"/>
            <w:hideMark/>
          </w:tcPr>
          <w:p w14:paraId="731807DD"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7BF28D16"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vAlign w:val="center"/>
            <w:hideMark/>
          </w:tcPr>
          <w:p w14:paraId="231B831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vAlign w:val="center"/>
            <w:hideMark/>
          </w:tcPr>
          <w:p w14:paraId="71812487"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nil"/>
              <w:bottom w:val="single" w:sz="4" w:space="0" w:color="000000"/>
              <w:right w:val="single" w:sz="4" w:space="0" w:color="000000"/>
            </w:tcBorders>
            <w:vAlign w:val="center"/>
            <w:hideMark/>
          </w:tcPr>
          <w:p w14:paraId="02635611"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7687E0A9" w14:textId="77777777" w:rsidTr="00111AEF">
        <w:trPr>
          <w:gridAfter w:val="1"/>
          <w:wAfter w:w="6" w:type="dxa"/>
          <w:trHeight w:val="255"/>
        </w:trPr>
        <w:tc>
          <w:tcPr>
            <w:tcW w:w="0" w:type="auto"/>
            <w:tcBorders>
              <w:top w:val="nil"/>
              <w:left w:val="single" w:sz="4" w:space="0" w:color="000000"/>
              <w:bottom w:val="single" w:sz="4" w:space="0" w:color="000000"/>
              <w:right w:val="single" w:sz="4" w:space="0" w:color="000000"/>
            </w:tcBorders>
            <w:noWrap/>
            <w:hideMark/>
          </w:tcPr>
          <w:p w14:paraId="155DAC23" w14:textId="77777777" w:rsidR="00F96D90" w:rsidRPr="00F96D90" w:rsidRDefault="00F96D90" w:rsidP="00F96D90">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w:t>
            </w:r>
          </w:p>
        </w:tc>
        <w:tc>
          <w:tcPr>
            <w:tcW w:w="0" w:type="auto"/>
            <w:tcBorders>
              <w:top w:val="nil"/>
              <w:left w:val="nil"/>
              <w:bottom w:val="single" w:sz="4" w:space="0" w:color="000000"/>
              <w:right w:val="single" w:sz="4" w:space="0" w:color="000000"/>
            </w:tcBorders>
            <w:hideMark/>
          </w:tcPr>
          <w:p w14:paraId="45A16D11"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255.10.03</w:t>
            </w:r>
          </w:p>
        </w:tc>
        <w:tc>
          <w:tcPr>
            <w:tcW w:w="0" w:type="auto"/>
            <w:gridSpan w:val="2"/>
            <w:tcBorders>
              <w:top w:val="single" w:sz="4" w:space="0" w:color="000000"/>
              <w:left w:val="nil"/>
              <w:bottom w:val="single" w:sz="4" w:space="0" w:color="000000"/>
              <w:right w:val="single" w:sz="4" w:space="0" w:color="000000"/>
            </w:tcBorders>
            <w:hideMark/>
          </w:tcPr>
          <w:p w14:paraId="5CE20169"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Yangın Söndürme ve</w:t>
            </w:r>
          </w:p>
        </w:tc>
        <w:tc>
          <w:tcPr>
            <w:tcW w:w="0" w:type="auto"/>
            <w:tcBorders>
              <w:top w:val="nil"/>
              <w:left w:val="nil"/>
              <w:bottom w:val="single" w:sz="4" w:space="0" w:color="000000"/>
              <w:right w:val="single" w:sz="4" w:space="0" w:color="000000"/>
            </w:tcBorders>
            <w:hideMark/>
          </w:tcPr>
          <w:p w14:paraId="655D09FC"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ADET</w:t>
            </w:r>
          </w:p>
        </w:tc>
        <w:tc>
          <w:tcPr>
            <w:tcW w:w="0" w:type="auto"/>
            <w:tcBorders>
              <w:top w:val="nil"/>
              <w:left w:val="nil"/>
              <w:bottom w:val="single" w:sz="4" w:space="0" w:color="000000"/>
              <w:right w:val="nil"/>
            </w:tcBorders>
            <w:noWrap/>
            <w:hideMark/>
          </w:tcPr>
          <w:p w14:paraId="3D54F784"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28,00</w:t>
            </w:r>
          </w:p>
        </w:tc>
        <w:tc>
          <w:tcPr>
            <w:tcW w:w="0" w:type="auto"/>
            <w:tcBorders>
              <w:top w:val="nil"/>
              <w:left w:val="single" w:sz="4" w:space="0" w:color="000000"/>
              <w:bottom w:val="single" w:sz="4" w:space="0" w:color="000000"/>
              <w:right w:val="nil"/>
            </w:tcBorders>
            <w:noWrap/>
            <w:hideMark/>
          </w:tcPr>
          <w:p w14:paraId="7FA85D2A"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45.600,00</w:t>
            </w:r>
          </w:p>
        </w:tc>
        <w:tc>
          <w:tcPr>
            <w:tcW w:w="0" w:type="auto"/>
            <w:tcBorders>
              <w:top w:val="nil"/>
              <w:left w:val="single" w:sz="4" w:space="0" w:color="000000"/>
              <w:bottom w:val="single" w:sz="4" w:space="0" w:color="000000"/>
              <w:right w:val="nil"/>
            </w:tcBorders>
            <w:noWrap/>
            <w:hideMark/>
          </w:tcPr>
          <w:p w14:paraId="790B08C5"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12,00</w:t>
            </w:r>
          </w:p>
        </w:tc>
        <w:tc>
          <w:tcPr>
            <w:tcW w:w="0" w:type="auto"/>
            <w:tcBorders>
              <w:top w:val="nil"/>
              <w:left w:val="single" w:sz="4" w:space="0" w:color="000000"/>
              <w:bottom w:val="single" w:sz="4" w:space="0" w:color="000000"/>
              <w:right w:val="single" w:sz="4" w:space="0" w:color="000000"/>
            </w:tcBorders>
            <w:noWrap/>
            <w:hideMark/>
          </w:tcPr>
          <w:p w14:paraId="375C58C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36.000,00</w:t>
            </w:r>
          </w:p>
        </w:tc>
        <w:tc>
          <w:tcPr>
            <w:tcW w:w="0" w:type="auto"/>
            <w:gridSpan w:val="2"/>
            <w:tcBorders>
              <w:top w:val="single" w:sz="4" w:space="0" w:color="000000"/>
              <w:left w:val="nil"/>
              <w:bottom w:val="single" w:sz="4" w:space="0" w:color="000000"/>
              <w:right w:val="single" w:sz="4" w:space="0" w:color="000000"/>
            </w:tcBorders>
            <w:noWrap/>
            <w:hideMark/>
          </w:tcPr>
          <w:p w14:paraId="6CC7148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nil"/>
            </w:tcBorders>
            <w:noWrap/>
            <w:hideMark/>
          </w:tcPr>
          <w:p w14:paraId="2C6B3C0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c>
          <w:tcPr>
            <w:tcW w:w="0" w:type="auto"/>
            <w:tcBorders>
              <w:top w:val="nil"/>
              <w:left w:val="nil"/>
              <w:bottom w:val="single" w:sz="4" w:space="0" w:color="000000"/>
              <w:right w:val="nil"/>
            </w:tcBorders>
            <w:noWrap/>
            <w:hideMark/>
          </w:tcPr>
          <w:p w14:paraId="28EAF9B7"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 </w:t>
            </w:r>
          </w:p>
        </w:tc>
        <w:tc>
          <w:tcPr>
            <w:tcW w:w="0" w:type="auto"/>
            <w:gridSpan w:val="2"/>
            <w:tcBorders>
              <w:top w:val="single" w:sz="4" w:space="0" w:color="000000"/>
              <w:left w:val="single" w:sz="4" w:space="0" w:color="000000"/>
              <w:bottom w:val="single" w:sz="4" w:space="0" w:color="000000"/>
              <w:right w:val="single" w:sz="4" w:space="0" w:color="000000"/>
            </w:tcBorders>
            <w:noWrap/>
            <w:hideMark/>
          </w:tcPr>
          <w:p w14:paraId="597AB02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52C4BDBB"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0AF888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hideMark/>
          </w:tcPr>
          <w:p w14:paraId="491645F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r>
      <w:tr w:rsidR="00A62C18" w:rsidRPr="00F96D90" w14:paraId="7F2C6C88" w14:textId="77777777" w:rsidTr="00111AEF">
        <w:trPr>
          <w:gridAfter w:val="1"/>
          <w:wAfter w:w="6" w:type="dxa"/>
          <w:trHeight w:val="255"/>
        </w:trPr>
        <w:tc>
          <w:tcPr>
            <w:tcW w:w="0" w:type="auto"/>
            <w:gridSpan w:val="4"/>
            <w:tcBorders>
              <w:top w:val="single" w:sz="4" w:space="0" w:color="000000"/>
              <w:left w:val="single" w:sz="4" w:space="0" w:color="000000"/>
              <w:bottom w:val="single" w:sz="4" w:space="0" w:color="000000"/>
              <w:right w:val="single" w:sz="4" w:space="0" w:color="000000"/>
            </w:tcBorders>
            <w:hideMark/>
          </w:tcPr>
          <w:p w14:paraId="55C2A6DC" w14:textId="77777777" w:rsidR="00F96D90" w:rsidRPr="00F96D90" w:rsidRDefault="00F96D90" w:rsidP="00F96D90">
            <w:pPr>
              <w:spacing w:after="0" w:line="240" w:lineRule="auto"/>
              <w:jc w:val="right"/>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 :</w:t>
            </w:r>
          </w:p>
        </w:tc>
        <w:tc>
          <w:tcPr>
            <w:tcW w:w="0" w:type="auto"/>
            <w:tcBorders>
              <w:top w:val="nil"/>
              <w:left w:val="nil"/>
              <w:bottom w:val="single" w:sz="4" w:space="0" w:color="000000"/>
              <w:right w:val="nil"/>
            </w:tcBorders>
            <w:noWrap/>
            <w:hideMark/>
          </w:tcPr>
          <w:p w14:paraId="27881C51"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28,00</w:t>
            </w:r>
          </w:p>
        </w:tc>
        <w:tc>
          <w:tcPr>
            <w:tcW w:w="0" w:type="auto"/>
            <w:tcBorders>
              <w:top w:val="nil"/>
              <w:left w:val="single" w:sz="4" w:space="0" w:color="000000"/>
              <w:bottom w:val="single" w:sz="4" w:space="0" w:color="000000"/>
              <w:right w:val="nil"/>
            </w:tcBorders>
            <w:noWrap/>
            <w:hideMark/>
          </w:tcPr>
          <w:p w14:paraId="2BB3137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45.600,00</w:t>
            </w:r>
          </w:p>
        </w:tc>
        <w:tc>
          <w:tcPr>
            <w:tcW w:w="0" w:type="auto"/>
            <w:tcBorders>
              <w:top w:val="nil"/>
              <w:left w:val="single" w:sz="4" w:space="0" w:color="000000"/>
              <w:bottom w:val="single" w:sz="4" w:space="0" w:color="000000"/>
              <w:right w:val="nil"/>
            </w:tcBorders>
            <w:noWrap/>
            <w:hideMark/>
          </w:tcPr>
          <w:p w14:paraId="0FFE6D03"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12,00</w:t>
            </w:r>
          </w:p>
        </w:tc>
        <w:tc>
          <w:tcPr>
            <w:tcW w:w="0" w:type="auto"/>
            <w:tcBorders>
              <w:top w:val="nil"/>
              <w:left w:val="single" w:sz="4" w:space="0" w:color="000000"/>
              <w:bottom w:val="single" w:sz="4" w:space="0" w:color="000000"/>
              <w:right w:val="single" w:sz="4" w:space="0" w:color="000000"/>
            </w:tcBorders>
            <w:noWrap/>
            <w:hideMark/>
          </w:tcPr>
          <w:p w14:paraId="2EA8C91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36.000,00</w:t>
            </w:r>
          </w:p>
        </w:tc>
        <w:tc>
          <w:tcPr>
            <w:tcW w:w="0" w:type="auto"/>
            <w:gridSpan w:val="2"/>
            <w:tcBorders>
              <w:top w:val="single" w:sz="4" w:space="0" w:color="000000"/>
              <w:left w:val="nil"/>
              <w:bottom w:val="single" w:sz="4" w:space="0" w:color="000000"/>
              <w:right w:val="single" w:sz="4" w:space="0" w:color="000000"/>
            </w:tcBorders>
            <w:noWrap/>
            <w:hideMark/>
          </w:tcPr>
          <w:p w14:paraId="1C36FEE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gridSpan w:val="3"/>
            <w:tcBorders>
              <w:top w:val="single" w:sz="4" w:space="0" w:color="000000"/>
              <w:left w:val="nil"/>
              <w:bottom w:val="single" w:sz="4" w:space="0" w:color="000000"/>
              <w:right w:val="single" w:sz="4" w:space="0" w:color="000000"/>
            </w:tcBorders>
            <w:noWrap/>
            <w:hideMark/>
          </w:tcPr>
          <w:p w14:paraId="04DE8AD7"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c>
          <w:tcPr>
            <w:tcW w:w="0" w:type="auto"/>
            <w:gridSpan w:val="2"/>
            <w:tcBorders>
              <w:top w:val="single" w:sz="4" w:space="0" w:color="000000"/>
              <w:left w:val="nil"/>
              <w:bottom w:val="single" w:sz="4" w:space="0" w:color="000000"/>
              <w:right w:val="single" w:sz="4" w:space="0" w:color="000000"/>
            </w:tcBorders>
            <w:noWrap/>
            <w:hideMark/>
          </w:tcPr>
          <w:p w14:paraId="68810B2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3996E2F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C8CFB5C"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hideMark/>
          </w:tcPr>
          <w:p w14:paraId="7793E10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r>
      <w:tr w:rsidR="00A62C18" w:rsidRPr="00F96D90" w14:paraId="31687D58" w14:textId="77777777" w:rsidTr="00111AEF">
        <w:trPr>
          <w:gridAfter w:val="1"/>
          <w:wAfter w:w="6" w:type="dxa"/>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664C9703"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255.10 HESAP TOPLAMI:</w:t>
            </w:r>
          </w:p>
        </w:tc>
        <w:tc>
          <w:tcPr>
            <w:tcW w:w="0" w:type="auto"/>
            <w:gridSpan w:val="2"/>
            <w:tcBorders>
              <w:top w:val="single" w:sz="4" w:space="0" w:color="000000"/>
              <w:left w:val="nil"/>
              <w:bottom w:val="single" w:sz="4" w:space="0" w:color="000000"/>
              <w:right w:val="single" w:sz="4" w:space="0" w:color="000000"/>
            </w:tcBorders>
            <w:noWrap/>
            <w:hideMark/>
          </w:tcPr>
          <w:p w14:paraId="234A46C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28,00</w:t>
            </w:r>
          </w:p>
        </w:tc>
        <w:tc>
          <w:tcPr>
            <w:tcW w:w="0" w:type="auto"/>
            <w:gridSpan w:val="2"/>
            <w:tcBorders>
              <w:top w:val="single" w:sz="4" w:space="0" w:color="000000"/>
              <w:left w:val="nil"/>
              <w:bottom w:val="single" w:sz="4" w:space="0" w:color="000000"/>
              <w:right w:val="single" w:sz="4" w:space="0" w:color="000000"/>
            </w:tcBorders>
            <w:noWrap/>
            <w:hideMark/>
          </w:tcPr>
          <w:p w14:paraId="738AF1D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45.600,00</w:t>
            </w:r>
          </w:p>
        </w:tc>
        <w:tc>
          <w:tcPr>
            <w:tcW w:w="0" w:type="auto"/>
            <w:tcBorders>
              <w:top w:val="nil"/>
              <w:left w:val="nil"/>
              <w:bottom w:val="single" w:sz="4" w:space="0" w:color="000000"/>
              <w:right w:val="nil"/>
            </w:tcBorders>
            <w:noWrap/>
            <w:hideMark/>
          </w:tcPr>
          <w:p w14:paraId="346D07B2"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12,00</w:t>
            </w:r>
          </w:p>
        </w:tc>
        <w:tc>
          <w:tcPr>
            <w:tcW w:w="0" w:type="auto"/>
            <w:tcBorders>
              <w:top w:val="nil"/>
              <w:left w:val="single" w:sz="4" w:space="0" w:color="000000"/>
              <w:bottom w:val="single" w:sz="4" w:space="0" w:color="000000"/>
              <w:right w:val="single" w:sz="4" w:space="0" w:color="000000"/>
            </w:tcBorders>
            <w:noWrap/>
            <w:hideMark/>
          </w:tcPr>
          <w:p w14:paraId="55CD06D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36.000,00</w:t>
            </w:r>
          </w:p>
        </w:tc>
        <w:tc>
          <w:tcPr>
            <w:tcW w:w="0" w:type="auto"/>
            <w:tcBorders>
              <w:top w:val="nil"/>
              <w:left w:val="nil"/>
              <w:bottom w:val="single" w:sz="4" w:space="0" w:color="000000"/>
              <w:right w:val="nil"/>
            </w:tcBorders>
            <w:noWrap/>
            <w:hideMark/>
          </w:tcPr>
          <w:p w14:paraId="358D25E6"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gridSpan w:val="3"/>
            <w:tcBorders>
              <w:top w:val="single" w:sz="4" w:space="0" w:color="000000"/>
              <w:left w:val="single" w:sz="4" w:space="0" w:color="000000"/>
              <w:bottom w:val="single" w:sz="4" w:space="0" w:color="000000"/>
              <w:right w:val="single" w:sz="4" w:space="0" w:color="000000"/>
            </w:tcBorders>
            <w:noWrap/>
            <w:hideMark/>
          </w:tcPr>
          <w:p w14:paraId="02F3CBB0"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c>
          <w:tcPr>
            <w:tcW w:w="0" w:type="auto"/>
            <w:gridSpan w:val="2"/>
            <w:tcBorders>
              <w:top w:val="single" w:sz="4" w:space="0" w:color="000000"/>
              <w:left w:val="nil"/>
              <w:bottom w:val="single" w:sz="4" w:space="0" w:color="000000"/>
              <w:right w:val="single" w:sz="4" w:space="0" w:color="000000"/>
            </w:tcBorders>
            <w:noWrap/>
            <w:hideMark/>
          </w:tcPr>
          <w:p w14:paraId="5DD9DE53"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0" w:type="auto"/>
            <w:gridSpan w:val="2"/>
            <w:tcBorders>
              <w:top w:val="single" w:sz="4" w:space="0" w:color="000000"/>
              <w:left w:val="nil"/>
              <w:bottom w:val="single" w:sz="4" w:space="0" w:color="000000"/>
              <w:right w:val="single" w:sz="4" w:space="0" w:color="000000"/>
            </w:tcBorders>
            <w:noWrap/>
            <w:hideMark/>
          </w:tcPr>
          <w:p w14:paraId="0A33099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0,00</w:t>
            </w:r>
          </w:p>
        </w:tc>
        <w:tc>
          <w:tcPr>
            <w:tcW w:w="949" w:type="dxa"/>
            <w:tcBorders>
              <w:top w:val="nil"/>
              <w:left w:val="nil"/>
              <w:bottom w:val="single" w:sz="4" w:space="0" w:color="000000"/>
              <w:right w:val="single" w:sz="4" w:space="0" w:color="000000"/>
            </w:tcBorders>
            <w:noWrap/>
            <w:hideMark/>
          </w:tcPr>
          <w:p w14:paraId="6304DFB8"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40,00</w:t>
            </w:r>
          </w:p>
        </w:tc>
        <w:tc>
          <w:tcPr>
            <w:tcW w:w="0" w:type="auto"/>
            <w:tcBorders>
              <w:top w:val="nil"/>
              <w:left w:val="nil"/>
              <w:bottom w:val="single" w:sz="4" w:space="0" w:color="000000"/>
              <w:right w:val="single" w:sz="4" w:space="0" w:color="000000"/>
            </w:tcBorders>
            <w:noWrap/>
            <w:hideMark/>
          </w:tcPr>
          <w:p w14:paraId="4D077035"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81.600,00</w:t>
            </w:r>
          </w:p>
        </w:tc>
      </w:tr>
      <w:tr w:rsidR="00A62C18" w:rsidRPr="00F96D90" w14:paraId="1667CBE1" w14:textId="77777777" w:rsidTr="00111AEF">
        <w:trPr>
          <w:trHeight w:val="255"/>
        </w:trPr>
        <w:tc>
          <w:tcPr>
            <w:tcW w:w="0" w:type="auto"/>
            <w:tcBorders>
              <w:top w:val="nil"/>
              <w:left w:val="nil"/>
              <w:bottom w:val="nil"/>
              <w:right w:val="nil"/>
            </w:tcBorders>
            <w:hideMark/>
          </w:tcPr>
          <w:p w14:paraId="109D5584"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nil"/>
              <w:right w:val="nil"/>
            </w:tcBorders>
            <w:hideMark/>
          </w:tcPr>
          <w:p w14:paraId="7EE6536F"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tcBorders>
              <w:top w:val="nil"/>
              <w:left w:val="nil"/>
              <w:bottom w:val="nil"/>
              <w:right w:val="nil"/>
            </w:tcBorders>
            <w:hideMark/>
          </w:tcPr>
          <w:p w14:paraId="651BC926" w14:textId="77777777" w:rsidR="00F96D90" w:rsidRPr="00F96D90" w:rsidRDefault="00F96D90" w:rsidP="00F96D90">
            <w:pPr>
              <w:spacing w:after="0" w:line="240" w:lineRule="auto"/>
              <w:rPr>
                <w:rFonts w:ascii="Times New Roman" w:eastAsia="Times New Roman" w:hAnsi="Times New Roman" w:cs="Times New Roman"/>
                <w:kern w:val="0"/>
                <w:sz w:val="20"/>
                <w:szCs w:val="20"/>
                <w:lang w:eastAsia="tr-TR"/>
                <w14:ligatures w14:val="none"/>
              </w:rPr>
            </w:pPr>
          </w:p>
        </w:tc>
        <w:tc>
          <w:tcPr>
            <w:tcW w:w="0" w:type="auto"/>
            <w:gridSpan w:val="4"/>
            <w:tcBorders>
              <w:top w:val="single" w:sz="4" w:space="0" w:color="000000"/>
              <w:left w:val="single" w:sz="4" w:space="0" w:color="000000"/>
              <w:bottom w:val="single" w:sz="4" w:space="0" w:color="000000"/>
              <w:right w:val="single" w:sz="4" w:space="0" w:color="000000"/>
            </w:tcBorders>
            <w:vAlign w:val="center"/>
            <w:hideMark/>
          </w:tcPr>
          <w:p w14:paraId="7600B282"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GEÇEN YILDAN DEVREDEN</w:t>
            </w:r>
          </w:p>
        </w:tc>
        <w:tc>
          <w:tcPr>
            <w:tcW w:w="0" w:type="auto"/>
            <w:gridSpan w:val="2"/>
            <w:tcBorders>
              <w:top w:val="single" w:sz="4" w:space="0" w:color="000000"/>
              <w:left w:val="nil"/>
              <w:bottom w:val="single" w:sz="4" w:space="0" w:color="000000"/>
              <w:right w:val="single" w:sz="4" w:space="0" w:color="000000"/>
            </w:tcBorders>
            <w:hideMark/>
          </w:tcPr>
          <w:p w14:paraId="13CD2129"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GİREN</w:t>
            </w:r>
          </w:p>
        </w:tc>
        <w:tc>
          <w:tcPr>
            <w:tcW w:w="0" w:type="auto"/>
            <w:gridSpan w:val="4"/>
            <w:tcBorders>
              <w:top w:val="single" w:sz="4" w:space="0" w:color="000000"/>
              <w:left w:val="nil"/>
              <w:bottom w:val="single" w:sz="4" w:space="0" w:color="000000"/>
              <w:right w:val="single" w:sz="4" w:space="0" w:color="000000"/>
            </w:tcBorders>
            <w:hideMark/>
          </w:tcPr>
          <w:p w14:paraId="3F7DE628"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TOPLAM</w:t>
            </w:r>
          </w:p>
        </w:tc>
        <w:tc>
          <w:tcPr>
            <w:tcW w:w="0" w:type="auto"/>
            <w:gridSpan w:val="4"/>
            <w:tcBorders>
              <w:top w:val="single" w:sz="4" w:space="0" w:color="000000"/>
              <w:left w:val="nil"/>
              <w:bottom w:val="single" w:sz="4" w:space="0" w:color="000000"/>
              <w:right w:val="single" w:sz="4" w:space="0" w:color="000000"/>
            </w:tcBorders>
            <w:hideMark/>
          </w:tcPr>
          <w:p w14:paraId="5BF35237" w14:textId="77777777" w:rsidR="00F96D90" w:rsidRPr="00F96D90" w:rsidRDefault="00F96D90" w:rsidP="00F96D90">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YIL İÇİNDE ÇIKAN</w:t>
            </w:r>
          </w:p>
        </w:tc>
        <w:tc>
          <w:tcPr>
            <w:tcW w:w="2100" w:type="dxa"/>
            <w:gridSpan w:val="3"/>
            <w:tcBorders>
              <w:top w:val="single" w:sz="4" w:space="0" w:color="000000"/>
              <w:left w:val="nil"/>
              <w:bottom w:val="single" w:sz="4" w:space="0" w:color="000000"/>
              <w:right w:val="single" w:sz="4" w:space="0" w:color="000000"/>
            </w:tcBorders>
            <w:hideMark/>
          </w:tcPr>
          <w:p w14:paraId="20A5DEF9"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GELECEK YILA DEVİR</w:t>
            </w:r>
          </w:p>
        </w:tc>
      </w:tr>
      <w:tr w:rsidR="00A62C18" w:rsidRPr="00F96D90" w14:paraId="0674A654" w14:textId="77777777" w:rsidTr="00111AEF">
        <w:trPr>
          <w:gridAfter w:val="1"/>
          <w:wAfter w:w="6" w:type="dxa"/>
          <w:trHeight w:val="255"/>
        </w:trPr>
        <w:tc>
          <w:tcPr>
            <w:tcW w:w="0" w:type="auto"/>
            <w:tcBorders>
              <w:top w:val="nil"/>
              <w:left w:val="nil"/>
              <w:bottom w:val="single" w:sz="4" w:space="0" w:color="000000"/>
              <w:right w:val="nil"/>
            </w:tcBorders>
            <w:hideMark/>
          </w:tcPr>
          <w:p w14:paraId="27052CEA"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lastRenderedPageBreak/>
              <w:t> </w:t>
            </w:r>
          </w:p>
        </w:tc>
        <w:tc>
          <w:tcPr>
            <w:tcW w:w="0" w:type="auto"/>
            <w:tcBorders>
              <w:top w:val="nil"/>
              <w:left w:val="nil"/>
              <w:bottom w:val="single" w:sz="4" w:space="0" w:color="000000"/>
              <w:right w:val="nil"/>
            </w:tcBorders>
            <w:hideMark/>
          </w:tcPr>
          <w:p w14:paraId="0C98CD00"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 </w:t>
            </w:r>
          </w:p>
        </w:tc>
        <w:tc>
          <w:tcPr>
            <w:tcW w:w="0" w:type="auto"/>
            <w:tcBorders>
              <w:top w:val="nil"/>
              <w:left w:val="nil"/>
              <w:bottom w:val="single" w:sz="4" w:space="0" w:color="000000"/>
              <w:right w:val="nil"/>
            </w:tcBorders>
            <w:hideMark/>
          </w:tcPr>
          <w:p w14:paraId="5CFD311F" w14:textId="77777777" w:rsidR="00F96D90" w:rsidRPr="00F96D90" w:rsidRDefault="00F96D90" w:rsidP="00F96D90">
            <w:pPr>
              <w:spacing w:after="0" w:line="240" w:lineRule="auto"/>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 </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78524DF9"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08862FE3"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nil"/>
            </w:tcBorders>
            <w:hideMark/>
          </w:tcPr>
          <w:p w14:paraId="1EE7D6A2"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tcBorders>
              <w:top w:val="nil"/>
              <w:left w:val="single" w:sz="4" w:space="0" w:color="000000"/>
              <w:bottom w:val="single" w:sz="4" w:space="0" w:color="000000"/>
              <w:right w:val="single" w:sz="4" w:space="0" w:color="000000"/>
            </w:tcBorders>
            <w:hideMark/>
          </w:tcPr>
          <w:p w14:paraId="3F21BD0C"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tcBorders>
              <w:top w:val="nil"/>
              <w:left w:val="nil"/>
              <w:bottom w:val="single" w:sz="4" w:space="0" w:color="000000"/>
              <w:right w:val="nil"/>
            </w:tcBorders>
            <w:hideMark/>
          </w:tcPr>
          <w:p w14:paraId="0C5E580B" w14:textId="77777777" w:rsidR="00F96D90" w:rsidRPr="00F96D90" w:rsidRDefault="00F96D90" w:rsidP="00F96D90">
            <w:pPr>
              <w:spacing w:after="0" w:line="240" w:lineRule="auto"/>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A6459F1"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0" w:type="auto"/>
            <w:gridSpan w:val="2"/>
            <w:tcBorders>
              <w:top w:val="single" w:sz="4" w:space="0" w:color="000000"/>
              <w:left w:val="nil"/>
              <w:bottom w:val="single" w:sz="4" w:space="0" w:color="000000"/>
              <w:right w:val="single" w:sz="4" w:space="0" w:color="000000"/>
            </w:tcBorders>
            <w:hideMark/>
          </w:tcPr>
          <w:p w14:paraId="16DB3205" w14:textId="77777777"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MİKTARI</w:t>
            </w:r>
          </w:p>
        </w:tc>
        <w:tc>
          <w:tcPr>
            <w:tcW w:w="0" w:type="auto"/>
            <w:gridSpan w:val="2"/>
            <w:tcBorders>
              <w:top w:val="single" w:sz="4" w:space="0" w:color="000000"/>
              <w:left w:val="nil"/>
              <w:bottom w:val="single" w:sz="4" w:space="0" w:color="000000"/>
              <w:right w:val="single" w:sz="4" w:space="0" w:color="000000"/>
            </w:tcBorders>
            <w:hideMark/>
          </w:tcPr>
          <w:p w14:paraId="721A9785"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c>
          <w:tcPr>
            <w:tcW w:w="949" w:type="dxa"/>
            <w:tcBorders>
              <w:top w:val="nil"/>
              <w:left w:val="nil"/>
              <w:bottom w:val="single" w:sz="4" w:space="0" w:color="000000"/>
              <w:right w:val="single" w:sz="4" w:space="0" w:color="000000"/>
            </w:tcBorders>
            <w:hideMark/>
          </w:tcPr>
          <w:p w14:paraId="0133C1E1" w14:textId="7567EC3C" w:rsidR="00F96D90" w:rsidRPr="00F96D90" w:rsidRDefault="00F96D90" w:rsidP="00F96D90">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MİKTA</w:t>
            </w:r>
            <w:r w:rsidR="00111AEF">
              <w:rPr>
                <w:rFonts w:ascii="Times New Roman" w:eastAsia="Times New Roman" w:hAnsi="Times New Roman" w:cs="Times New Roman"/>
                <w:kern w:val="0"/>
                <w:sz w:val="16"/>
                <w:szCs w:val="16"/>
                <w:lang w:eastAsia="tr-TR"/>
                <w14:ligatures w14:val="none"/>
              </w:rPr>
              <w:t>R</w:t>
            </w:r>
            <w:r w:rsidRPr="00F96D90">
              <w:rPr>
                <w:rFonts w:ascii="Times New Roman" w:eastAsia="Times New Roman" w:hAnsi="Times New Roman" w:cs="Times New Roman"/>
                <w:kern w:val="0"/>
                <w:sz w:val="16"/>
                <w:szCs w:val="16"/>
                <w:lang w:eastAsia="tr-TR"/>
                <w14:ligatures w14:val="none"/>
              </w:rPr>
              <w:t>I</w:t>
            </w:r>
          </w:p>
        </w:tc>
        <w:tc>
          <w:tcPr>
            <w:tcW w:w="0" w:type="auto"/>
            <w:tcBorders>
              <w:top w:val="nil"/>
              <w:left w:val="nil"/>
              <w:bottom w:val="single" w:sz="4" w:space="0" w:color="000000"/>
              <w:right w:val="single" w:sz="4" w:space="0" w:color="000000"/>
            </w:tcBorders>
            <w:hideMark/>
          </w:tcPr>
          <w:p w14:paraId="39A19241" w14:textId="77777777" w:rsidR="00F96D90" w:rsidRPr="00F96D90" w:rsidRDefault="00F96D90" w:rsidP="00F96D90">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TUTARI</w:t>
            </w:r>
          </w:p>
        </w:tc>
      </w:tr>
      <w:tr w:rsidR="00A62C18" w:rsidRPr="00F96D90" w14:paraId="1F8B8C9D" w14:textId="77777777" w:rsidTr="00111AEF">
        <w:trPr>
          <w:gridAfter w:val="1"/>
          <w:wAfter w:w="6" w:type="dxa"/>
          <w:trHeight w:val="255"/>
        </w:trPr>
        <w:tc>
          <w:tcPr>
            <w:tcW w:w="0" w:type="auto"/>
            <w:gridSpan w:val="3"/>
            <w:tcBorders>
              <w:top w:val="single" w:sz="4" w:space="0" w:color="000000"/>
              <w:left w:val="single" w:sz="4" w:space="0" w:color="000000"/>
              <w:bottom w:val="single" w:sz="4" w:space="0" w:color="000000"/>
              <w:right w:val="single" w:sz="4" w:space="0" w:color="000000"/>
            </w:tcBorders>
            <w:hideMark/>
          </w:tcPr>
          <w:p w14:paraId="441D93DF" w14:textId="77777777" w:rsidR="00F96D90" w:rsidRPr="00F96D90" w:rsidRDefault="00F96D90" w:rsidP="00F96D90">
            <w:pPr>
              <w:spacing w:after="0" w:line="240" w:lineRule="auto"/>
              <w:jc w:val="center"/>
              <w:rPr>
                <w:rFonts w:ascii="Times New Roman" w:eastAsia="Times New Roman" w:hAnsi="Times New Roman" w:cs="Times New Roman"/>
                <w:kern w:val="0"/>
                <w:sz w:val="16"/>
                <w:szCs w:val="16"/>
                <w:lang w:eastAsia="tr-TR"/>
                <w14:ligatures w14:val="none"/>
              </w:rPr>
            </w:pPr>
            <w:r w:rsidRPr="00F96D90">
              <w:rPr>
                <w:rFonts w:ascii="Times New Roman" w:eastAsia="Times New Roman" w:hAnsi="Times New Roman" w:cs="Times New Roman"/>
                <w:kern w:val="0"/>
                <w:sz w:val="16"/>
                <w:szCs w:val="16"/>
                <w:lang w:eastAsia="tr-TR"/>
                <w14:ligatures w14:val="none"/>
              </w:rPr>
              <w:t>KURUM GENEL TOPLAMI:</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3DBEA40F"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720.250,00</w:t>
            </w:r>
          </w:p>
        </w:tc>
        <w:tc>
          <w:tcPr>
            <w:tcW w:w="0" w:type="auto"/>
            <w:gridSpan w:val="2"/>
            <w:tcBorders>
              <w:top w:val="single" w:sz="4" w:space="0" w:color="000000"/>
              <w:left w:val="nil"/>
              <w:bottom w:val="single" w:sz="4" w:space="0" w:color="000000"/>
              <w:right w:val="single" w:sz="4" w:space="0" w:color="000000"/>
            </w:tcBorders>
            <w:vAlign w:val="center"/>
            <w:hideMark/>
          </w:tcPr>
          <w:p w14:paraId="55A8A951"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10.584.804,35</w:t>
            </w:r>
          </w:p>
        </w:tc>
        <w:tc>
          <w:tcPr>
            <w:tcW w:w="0" w:type="auto"/>
            <w:tcBorders>
              <w:top w:val="nil"/>
              <w:left w:val="nil"/>
              <w:bottom w:val="nil"/>
              <w:right w:val="nil"/>
            </w:tcBorders>
            <w:noWrap/>
            <w:vAlign w:val="center"/>
            <w:hideMark/>
          </w:tcPr>
          <w:p w14:paraId="42746869"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93.688,00</w:t>
            </w:r>
          </w:p>
        </w:tc>
        <w:tc>
          <w:tcPr>
            <w:tcW w:w="0" w:type="auto"/>
            <w:tcBorders>
              <w:top w:val="nil"/>
              <w:left w:val="single" w:sz="4" w:space="0" w:color="000000"/>
              <w:bottom w:val="nil"/>
              <w:right w:val="single" w:sz="4" w:space="0" w:color="000000"/>
            </w:tcBorders>
            <w:vAlign w:val="center"/>
            <w:hideMark/>
          </w:tcPr>
          <w:p w14:paraId="06D651C6"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12.306.306,96</w:t>
            </w:r>
          </w:p>
        </w:tc>
        <w:tc>
          <w:tcPr>
            <w:tcW w:w="0" w:type="auto"/>
            <w:tcBorders>
              <w:top w:val="nil"/>
              <w:left w:val="nil"/>
              <w:bottom w:val="nil"/>
              <w:right w:val="nil"/>
            </w:tcBorders>
            <w:noWrap/>
            <w:vAlign w:val="center"/>
            <w:hideMark/>
          </w:tcPr>
          <w:p w14:paraId="670BD34C" w14:textId="77777777" w:rsidR="00F96D90" w:rsidRPr="00F96D90" w:rsidRDefault="00F96D90" w:rsidP="00F96D90">
            <w:pPr>
              <w:spacing w:after="0" w:line="240" w:lineRule="auto"/>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813.938,00</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4BB5F78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22.891.111,31</w:t>
            </w:r>
          </w:p>
        </w:tc>
        <w:tc>
          <w:tcPr>
            <w:tcW w:w="0" w:type="auto"/>
            <w:gridSpan w:val="2"/>
            <w:tcBorders>
              <w:top w:val="single" w:sz="4" w:space="0" w:color="000000"/>
              <w:left w:val="nil"/>
              <w:bottom w:val="single" w:sz="4" w:space="0" w:color="000000"/>
              <w:right w:val="single" w:sz="4" w:space="0" w:color="000000"/>
            </w:tcBorders>
            <w:noWrap/>
            <w:vAlign w:val="center"/>
            <w:hideMark/>
          </w:tcPr>
          <w:p w14:paraId="1EE6E079"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491.830,00</w:t>
            </w:r>
          </w:p>
        </w:tc>
        <w:tc>
          <w:tcPr>
            <w:tcW w:w="0" w:type="auto"/>
            <w:gridSpan w:val="2"/>
            <w:tcBorders>
              <w:top w:val="single" w:sz="4" w:space="0" w:color="000000"/>
              <w:left w:val="nil"/>
              <w:bottom w:val="single" w:sz="4" w:space="0" w:color="000000"/>
              <w:right w:val="single" w:sz="4" w:space="0" w:color="000000"/>
            </w:tcBorders>
            <w:vAlign w:val="center"/>
            <w:hideMark/>
          </w:tcPr>
          <w:p w14:paraId="1A3E4C4A"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14.032.253,84</w:t>
            </w:r>
          </w:p>
        </w:tc>
        <w:tc>
          <w:tcPr>
            <w:tcW w:w="949" w:type="dxa"/>
            <w:tcBorders>
              <w:top w:val="nil"/>
              <w:left w:val="nil"/>
              <w:bottom w:val="nil"/>
              <w:right w:val="single" w:sz="4" w:space="0" w:color="000000"/>
            </w:tcBorders>
            <w:noWrap/>
            <w:vAlign w:val="center"/>
            <w:hideMark/>
          </w:tcPr>
          <w:p w14:paraId="63016D8D"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F96D90">
              <w:rPr>
                <w:rFonts w:ascii="Times New Roman" w:eastAsia="Times New Roman" w:hAnsi="Times New Roman" w:cs="Times New Roman"/>
                <w:color w:val="000000"/>
                <w:kern w:val="0"/>
                <w:sz w:val="16"/>
                <w:szCs w:val="16"/>
                <w:lang w:eastAsia="tr-TR"/>
                <w14:ligatures w14:val="none"/>
              </w:rPr>
              <w:t>322.108,00</w:t>
            </w:r>
          </w:p>
        </w:tc>
        <w:tc>
          <w:tcPr>
            <w:tcW w:w="0" w:type="auto"/>
            <w:tcBorders>
              <w:top w:val="nil"/>
              <w:left w:val="nil"/>
              <w:bottom w:val="nil"/>
              <w:right w:val="single" w:sz="4" w:space="0" w:color="000000"/>
            </w:tcBorders>
            <w:vAlign w:val="center"/>
            <w:hideMark/>
          </w:tcPr>
          <w:p w14:paraId="48D49CAE" w14:textId="77777777" w:rsidR="00F96D90" w:rsidRPr="00F96D90" w:rsidRDefault="00F96D90"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F96D90">
              <w:rPr>
                <w:rFonts w:ascii="Times New Roman" w:eastAsia="Times New Roman" w:hAnsi="Times New Roman" w:cs="Times New Roman"/>
                <w:color w:val="000000"/>
                <w:kern w:val="0"/>
                <w:sz w:val="20"/>
                <w:szCs w:val="20"/>
                <w:lang w:eastAsia="tr-TR"/>
                <w14:ligatures w14:val="none"/>
              </w:rPr>
              <w:t>8.858.857,46</w:t>
            </w:r>
          </w:p>
        </w:tc>
      </w:tr>
      <w:tr w:rsidR="00111AEF" w:rsidRPr="00F96D90" w14:paraId="710FF3F7" w14:textId="77777777" w:rsidTr="00111AEF">
        <w:trPr>
          <w:gridAfter w:val="1"/>
          <w:wAfter w:w="6" w:type="dxa"/>
          <w:trHeight w:val="255"/>
        </w:trPr>
        <w:tc>
          <w:tcPr>
            <w:tcW w:w="0" w:type="auto"/>
            <w:gridSpan w:val="3"/>
            <w:tcBorders>
              <w:top w:val="single" w:sz="4" w:space="0" w:color="000000"/>
              <w:left w:val="single" w:sz="4" w:space="0" w:color="000000"/>
              <w:bottom w:val="single" w:sz="4" w:space="0" w:color="000000"/>
              <w:right w:val="single" w:sz="4" w:space="0" w:color="000000"/>
            </w:tcBorders>
          </w:tcPr>
          <w:p w14:paraId="3CD7E7EB" w14:textId="7D09CE47" w:rsidR="00111AEF" w:rsidRPr="00F96D90" w:rsidRDefault="00111AEF" w:rsidP="00F96D90">
            <w:pPr>
              <w:spacing w:after="0" w:line="240" w:lineRule="auto"/>
              <w:jc w:val="center"/>
              <w:rPr>
                <w:rFonts w:ascii="Times New Roman" w:eastAsia="Times New Roman" w:hAnsi="Times New Roman" w:cs="Times New Roman"/>
                <w:kern w:val="0"/>
                <w:sz w:val="16"/>
                <w:szCs w:val="16"/>
                <w:lang w:eastAsia="tr-TR"/>
                <w14:ligatures w14:val="none"/>
              </w:rPr>
            </w:pPr>
          </w:p>
        </w:tc>
        <w:tc>
          <w:tcPr>
            <w:tcW w:w="0" w:type="auto"/>
            <w:gridSpan w:val="2"/>
            <w:tcBorders>
              <w:top w:val="single" w:sz="4" w:space="0" w:color="000000"/>
              <w:left w:val="nil"/>
              <w:bottom w:val="single" w:sz="4" w:space="0" w:color="000000"/>
              <w:right w:val="single" w:sz="4" w:space="0" w:color="000000"/>
            </w:tcBorders>
            <w:noWrap/>
            <w:vAlign w:val="center"/>
          </w:tcPr>
          <w:p w14:paraId="41E8FBFC"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gridSpan w:val="2"/>
            <w:tcBorders>
              <w:top w:val="single" w:sz="4" w:space="0" w:color="000000"/>
              <w:left w:val="nil"/>
              <w:bottom w:val="single" w:sz="4" w:space="0" w:color="000000"/>
              <w:right w:val="single" w:sz="4" w:space="0" w:color="000000"/>
            </w:tcBorders>
            <w:vAlign w:val="center"/>
          </w:tcPr>
          <w:p w14:paraId="2217D5AE"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0" w:type="auto"/>
            <w:tcBorders>
              <w:top w:val="nil"/>
              <w:left w:val="nil"/>
              <w:bottom w:val="single" w:sz="4" w:space="0" w:color="000000"/>
              <w:right w:val="nil"/>
            </w:tcBorders>
            <w:noWrap/>
            <w:vAlign w:val="center"/>
          </w:tcPr>
          <w:p w14:paraId="076D339B" w14:textId="77777777" w:rsidR="00111AEF" w:rsidRPr="00F96D90" w:rsidRDefault="00111AEF" w:rsidP="00F96D90">
            <w:pPr>
              <w:spacing w:after="0" w:line="240" w:lineRule="auto"/>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single" w:sz="4" w:space="0" w:color="000000"/>
              <w:bottom w:val="single" w:sz="4" w:space="0" w:color="000000"/>
              <w:right w:val="single" w:sz="4" w:space="0" w:color="000000"/>
            </w:tcBorders>
            <w:vAlign w:val="center"/>
          </w:tcPr>
          <w:p w14:paraId="0361680D"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0" w:type="auto"/>
            <w:tcBorders>
              <w:top w:val="nil"/>
              <w:left w:val="nil"/>
              <w:bottom w:val="single" w:sz="4" w:space="0" w:color="000000"/>
              <w:right w:val="nil"/>
            </w:tcBorders>
            <w:noWrap/>
            <w:vAlign w:val="center"/>
          </w:tcPr>
          <w:p w14:paraId="4AE16AAD" w14:textId="77777777" w:rsidR="00111AEF" w:rsidRPr="00F96D90" w:rsidRDefault="00111AEF" w:rsidP="00F96D90">
            <w:pPr>
              <w:spacing w:after="0" w:line="240" w:lineRule="auto"/>
              <w:rPr>
                <w:rFonts w:ascii="Times New Roman" w:eastAsia="Times New Roman" w:hAnsi="Times New Roman" w:cs="Times New Roman"/>
                <w:color w:val="000000"/>
                <w:kern w:val="0"/>
                <w:sz w:val="16"/>
                <w:szCs w:val="16"/>
                <w:lang w:eastAsia="tr-TR"/>
                <w14:ligatures w14:val="none"/>
              </w:rPr>
            </w:pPr>
          </w:p>
        </w:tc>
        <w:tc>
          <w:tcPr>
            <w:tcW w:w="0" w:type="auto"/>
            <w:gridSpan w:val="3"/>
            <w:tcBorders>
              <w:top w:val="single" w:sz="4" w:space="0" w:color="000000"/>
              <w:left w:val="single" w:sz="4" w:space="0" w:color="000000"/>
              <w:bottom w:val="single" w:sz="4" w:space="0" w:color="000000"/>
              <w:right w:val="single" w:sz="4" w:space="0" w:color="000000"/>
            </w:tcBorders>
            <w:vAlign w:val="center"/>
          </w:tcPr>
          <w:p w14:paraId="44C65247"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0" w:type="auto"/>
            <w:gridSpan w:val="2"/>
            <w:tcBorders>
              <w:top w:val="single" w:sz="4" w:space="0" w:color="000000"/>
              <w:left w:val="nil"/>
              <w:bottom w:val="single" w:sz="4" w:space="0" w:color="000000"/>
              <w:right w:val="single" w:sz="4" w:space="0" w:color="000000"/>
            </w:tcBorders>
            <w:noWrap/>
            <w:vAlign w:val="center"/>
          </w:tcPr>
          <w:p w14:paraId="074F490F"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gridSpan w:val="2"/>
            <w:tcBorders>
              <w:top w:val="single" w:sz="4" w:space="0" w:color="000000"/>
              <w:left w:val="nil"/>
              <w:bottom w:val="single" w:sz="4" w:space="0" w:color="000000"/>
              <w:right w:val="single" w:sz="4" w:space="0" w:color="000000"/>
            </w:tcBorders>
            <w:vAlign w:val="center"/>
          </w:tcPr>
          <w:p w14:paraId="07B28112"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949" w:type="dxa"/>
            <w:tcBorders>
              <w:top w:val="nil"/>
              <w:left w:val="nil"/>
              <w:bottom w:val="single" w:sz="4" w:space="0" w:color="000000"/>
              <w:right w:val="single" w:sz="4" w:space="0" w:color="000000"/>
            </w:tcBorders>
            <w:noWrap/>
            <w:vAlign w:val="center"/>
          </w:tcPr>
          <w:p w14:paraId="660E40FD"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0" w:type="auto"/>
            <w:tcBorders>
              <w:top w:val="nil"/>
              <w:left w:val="nil"/>
              <w:bottom w:val="single" w:sz="4" w:space="0" w:color="000000"/>
              <w:right w:val="single" w:sz="4" w:space="0" w:color="000000"/>
            </w:tcBorders>
            <w:vAlign w:val="center"/>
          </w:tcPr>
          <w:p w14:paraId="4BE0259E" w14:textId="77777777" w:rsidR="00111AEF" w:rsidRPr="00F96D90" w:rsidRDefault="00111AEF" w:rsidP="00F96D90">
            <w:pPr>
              <w:spacing w:after="0" w:line="240" w:lineRule="auto"/>
              <w:jc w:val="right"/>
              <w:rPr>
                <w:rFonts w:ascii="Times New Roman" w:eastAsia="Times New Roman" w:hAnsi="Times New Roman" w:cs="Times New Roman"/>
                <w:color w:val="000000"/>
                <w:kern w:val="0"/>
                <w:sz w:val="20"/>
                <w:szCs w:val="20"/>
                <w:lang w:eastAsia="tr-TR"/>
                <w14:ligatures w14:val="none"/>
              </w:rPr>
            </w:pPr>
          </w:p>
        </w:tc>
      </w:tr>
    </w:tbl>
    <w:p w14:paraId="55591FBA" w14:textId="77777777" w:rsidR="00111AEF" w:rsidRDefault="00111AEF"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097B8192"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7AF4230F"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1462BAF1"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67E1F27B"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0A66F786"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4DF50F26"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p w14:paraId="525D591D" w14:textId="77777777" w:rsidR="00D4693E" w:rsidRPr="00D4693E" w:rsidRDefault="00D4693E" w:rsidP="00D4693E">
      <w:pPr>
        <w:keepNext/>
        <w:keepLines/>
        <w:spacing w:after="0" w:line="264" w:lineRule="auto"/>
        <w:ind w:left="10" w:hanging="10"/>
        <w:outlineLvl w:val="3"/>
        <w:rPr>
          <w:rFonts w:ascii="Cambria" w:eastAsia="Cambria" w:hAnsi="Cambria" w:cs="Cambria"/>
          <w:b/>
          <w:color w:val="000000"/>
          <w:kern w:val="0"/>
          <w:sz w:val="24"/>
          <w:lang w:eastAsia="tr-TR"/>
          <w14:ligatures w14:val="none"/>
        </w:rPr>
      </w:pPr>
      <w:r w:rsidRPr="00D4693E">
        <w:rPr>
          <w:rFonts w:ascii="Cambria" w:eastAsia="Cambria" w:hAnsi="Cambria" w:cs="Cambria"/>
          <w:b/>
          <w:color w:val="000000"/>
          <w:kern w:val="0"/>
          <w:sz w:val="24"/>
          <w:lang w:eastAsia="tr-TR"/>
          <w14:ligatures w14:val="none"/>
        </w:rPr>
        <w:t>DÖNER SERMAYE BÜTÇESİNDEN ALINAN MAL VE MALZEMELERİN HESAP CETVELİ</w:t>
      </w:r>
    </w:p>
    <w:p w14:paraId="00F1EB63" w14:textId="77777777" w:rsidR="00D4693E" w:rsidRDefault="00D4693E" w:rsidP="00785B13">
      <w:pPr>
        <w:spacing w:after="25" w:line="362" w:lineRule="auto"/>
        <w:jc w:val="both"/>
        <w:rPr>
          <w:rFonts w:ascii="Times New Roman" w:eastAsia="Times New Roman" w:hAnsi="Times New Roman" w:cs="Times New Roman"/>
          <w:color w:val="000000"/>
          <w:kern w:val="0"/>
          <w:sz w:val="24"/>
          <w:lang w:eastAsia="tr-TR"/>
          <w14:ligatures w14:val="none"/>
        </w:rPr>
      </w:pPr>
    </w:p>
    <w:tbl>
      <w:tblPr>
        <w:tblW w:w="5000" w:type="pct"/>
        <w:tblCellMar>
          <w:left w:w="70" w:type="dxa"/>
          <w:right w:w="70" w:type="dxa"/>
        </w:tblCellMar>
        <w:tblLook w:val="04A0" w:firstRow="1" w:lastRow="0" w:firstColumn="1" w:lastColumn="0" w:noHBand="0" w:noVBand="1"/>
      </w:tblPr>
      <w:tblGrid>
        <w:gridCol w:w="345"/>
        <w:gridCol w:w="498"/>
        <w:gridCol w:w="253"/>
        <w:gridCol w:w="300"/>
        <w:gridCol w:w="300"/>
        <w:gridCol w:w="507"/>
        <w:gridCol w:w="612"/>
        <w:gridCol w:w="782"/>
        <w:gridCol w:w="612"/>
        <w:gridCol w:w="782"/>
        <w:gridCol w:w="522"/>
        <w:gridCol w:w="646"/>
        <w:gridCol w:w="782"/>
        <w:gridCol w:w="609"/>
        <w:gridCol w:w="522"/>
        <w:gridCol w:w="522"/>
        <w:gridCol w:w="468"/>
        <w:gridCol w:w="612"/>
        <w:gridCol w:w="782"/>
      </w:tblGrid>
      <w:tr w:rsidR="00111AEF" w:rsidRPr="00111AEF" w14:paraId="31716D8C" w14:textId="77777777" w:rsidTr="00111AEF">
        <w:trPr>
          <w:trHeight w:val="282"/>
        </w:trPr>
        <w:tc>
          <w:tcPr>
            <w:tcW w:w="1090" w:type="pct"/>
            <w:gridSpan w:val="3"/>
            <w:tcBorders>
              <w:top w:val="single" w:sz="4" w:space="0" w:color="000000"/>
              <w:left w:val="single" w:sz="4" w:space="0" w:color="000000"/>
              <w:bottom w:val="single" w:sz="4" w:space="0" w:color="000000"/>
              <w:right w:val="single" w:sz="4" w:space="0" w:color="000000"/>
            </w:tcBorders>
            <w:hideMark/>
          </w:tcPr>
          <w:p w14:paraId="73D9275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6CC8555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C7F68F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1EEB7F2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B7A2C2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28FC88F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7B20544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224E507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01E00276" w14:textId="77777777" w:rsidTr="00111AEF">
        <w:trPr>
          <w:trHeight w:val="282"/>
        </w:trPr>
        <w:tc>
          <w:tcPr>
            <w:tcW w:w="1090" w:type="pct"/>
            <w:gridSpan w:val="3"/>
            <w:tcBorders>
              <w:top w:val="single" w:sz="4" w:space="0" w:color="000000"/>
              <w:left w:val="single" w:sz="4" w:space="0" w:color="000000"/>
              <w:bottom w:val="single" w:sz="4" w:space="0" w:color="000000"/>
              <w:right w:val="single" w:sz="4" w:space="0" w:color="000000"/>
            </w:tcBorders>
            <w:hideMark/>
          </w:tcPr>
          <w:p w14:paraId="678473E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F5FD2F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7A2D2A5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31BE38E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699AB68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6F5988D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58E2E56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1388CAF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w:t>
            </w:r>
          </w:p>
        </w:tc>
      </w:tr>
      <w:tr w:rsidR="00111AEF" w:rsidRPr="00111AEF" w14:paraId="342F0DD1" w14:textId="77777777" w:rsidTr="00111AEF">
        <w:trPr>
          <w:trHeight w:val="282"/>
        </w:trPr>
        <w:tc>
          <w:tcPr>
            <w:tcW w:w="1090" w:type="pct"/>
            <w:gridSpan w:val="3"/>
            <w:tcBorders>
              <w:top w:val="single" w:sz="4" w:space="0" w:color="000000"/>
              <w:left w:val="single" w:sz="4" w:space="0" w:color="000000"/>
              <w:bottom w:val="single" w:sz="4" w:space="0" w:color="000000"/>
              <w:right w:val="single" w:sz="4" w:space="0" w:color="000000"/>
            </w:tcBorders>
            <w:hideMark/>
          </w:tcPr>
          <w:p w14:paraId="09CB255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51641E2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8E47FD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41093DF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1A99EA1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DB56BC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53F3ECA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4FCADA8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Kırtasiye Malzemeleri Grubu</w:t>
            </w:r>
          </w:p>
        </w:tc>
      </w:tr>
      <w:tr w:rsidR="00111AEF" w:rsidRPr="00111AEF" w14:paraId="5DB3BB24" w14:textId="77777777" w:rsidTr="00111AEF">
        <w:trPr>
          <w:trHeight w:val="499"/>
        </w:trPr>
        <w:tc>
          <w:tcPr>
            <w:tcW w:w="363" w:type="pct"/>
            <w:vMerge w:val="restart"/>
            <w:tcBorders>
              <w:top w:val="nil"/>
              <w:left w:val="single" w:sz="4" w:space="0" w:color="000000"/>
              <w:bottom w:val="single" w:sz="4" w:space="0" w:color="000000"/>
              <w:right w:val="single" w:sz="4" w:space="0" w:color="000000"/>
            </w:tcBorders>
            <w:vAlign w:val="center"/>
            <w:hideMark/>
          </w:tcPr>
          <w:p w14:paraId="0C31E66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7161420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3B2EF8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13FAB7F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vAlign w:val="center"/>
            <w:hideMark/>
          </w:tcPr>
          <w:p w14:paraId="147050B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vAlign w:val="center"/>
            <w:hideMark/>
          </w:tcPr>
          <w:p w14:paraId="33D4D84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vAlign w:val="center"/>
            <w:hideMark/>
          </w:tcPr>
          <w:p w14:paraId="077A72F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vAlign w:val="center"/>
            <w:hideMark/>
          </w:tcPr>
          <w:p w14:paraId="7F9A212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vAlign w:val="center"/>
            <w:hideMark/>
          </w:tcPr>
          <w:p w14:paraId="56F7062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6D671810" w14:textId="77777777" w:rsidTr="00111AEF">
        <w:trPr>
          <w:trHeight w:val="600"/>
        </w:trPr>
        <w:tc>
          <w:tcPr>
            <w:tcW w:w="363" w:type="pct"/>
            <w:vMerge/>
            <w:tcBorders>
              <w:top w:val="nil"/>
              <w:left w:val="single" w:sz="4" w:space="0" w:color="000000"/>
              <w:bottom w:val="single" w:sz="4" w:space="0" w:color="000000"/>
              <w:right w:val="single" w:sz="4" w:space="0" w:color="000000"/>
            </w:tcBorders>
            <w:vAlign w:val="center"/>
            <w:hideMark/>
          </w:tcPr>
          <w:p w14:paraId="531F3E0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09B663C"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14AE07E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37114C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vAlign w:val="center"/>
            <w:hideMark/>
          </w:tcPr>
          <w:p w14:paraId="543738E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vAlign w:val="center"/>
            <w:hideMark/>
          </w:tcPr>
          <w:p w14:paraId="658E3C9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vAlign w:val="center"/>
            <w:hideMark/>
          </w:tcPr>
          <w:p w14:paraId="1CB7952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vAlign w:val="center"/>
            <w:hideMark/>
          </w:tcPr>
          <w:p w14:paraId="49E184E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vAlign w:val="center"/>
            <w:hideMark/>
          </w:tcPr>
          <w:p w14:paraId="6BB58C2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vAlign w:val="center"/>
            <w:hideMark/>
          </w:tcPr>
          <w:p w14:paraId="2ECEB16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vAlign w:val="center"/>
            <w:hideMark/>
          </w:tcPr>
          <w:p w14:paraId="4A77776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vAlign w:val="center"/>
            <w:hideMark/>
          </w:tcPr>
          <w:p w14:paraId="642DA2B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vAlign w:val="center"/>
            <w:hideMark/>
          </w:tcPr>
          <w:p w14:paraId="45C7DB3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vAlign w:val="center"/>
            <w:hideMark/>
          </w:tcPr>
          <w:p w14:paraId="1F3272B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5066BF01" w14:textId="77777777" w:rsidTr="00111AEF">
        <w:trPr>
          <w:trHeight w:val="342"/>
        </w:trPr>
        <w:tc>
          <w:tcPr>
            <w:tcW w:w="363" w:type="pct"/>
            <w:tcBorders>
              <w:top w:val="nil"/>
              <w:left w:val="single" w:sz="4" w:space="0" w:color="000000"/>
              <w:bottom w:val="single" w:sz="4" w:space="0" w:color="000000"/>
              <w:right w:val="single" w:sz="4" w:space="0" w:color="000000"/>
            </w:tcBorders>
            <w:noWrap/>
            <w:hideMark/>
          </w:tcPr>
          <w:p w14:paraId="27131241"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21B0059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150.01.01</w:t>
            </w:r>
          </w:p>
        </w:tc>
        <w:tc>
          <w:tcPr>
            <w:tcW w:w="1090" w:type="pct"/>
            <w:gridSpan w:val="3"/>
            <w:tcBorders>
              <w:top w:val="single" w:sz="4" w:space="0" w:color="000000"/>
              <w:left w:val="nil"/>
              <w:bottom w:val="single" w:sz="4" w:space="0" w:color="000000"/>
              <w:right w:val="single" w:sz="4" w:space="0" w:color="000000"/>
            </w:tcBorders>
            <w:hideMark/>
          </w:tcPr>
          <w:p w14:paraId="78D2E0E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Yazı Araçları</w:t>
            </w:r>
          </w:p>
        </w:tc>
        <w:tc>
          <w:tcPr>
            <w:tcW w:w="363" w:type="pct"/>
            <w:tcBorders>
              <w:top w:val="nil"/>
              <w:left w:val="nil"/>
              <w:bottom w:val="single" w:sz="4" w:space="0" w:color="000000"/>
              <w:right w:val="single" w:sz="4" w:space="0" w:color="000000"/>
            </w:tcBorders>
            <w:hideMark/>
          </w:tcPr>
          <w:p w14:paraId="4D0B95A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5077F78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55F350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50814E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930,00</w:t>
            </w:r>
          </w:p>
        </w:tc>
        <w:tc>
          <w:tcPr>
            <w:tcW w:w="229" w:type="pct"/>
            <w:tcBorders>
              <w:top w:val="nil"/>
              <w:left w:val="nil"/>
              <w:bottom w:val="single" w:sz="4" w:space="0" w:color="000000"/>
              <w:right w:val="single" w:sz="4" w:space="0" w:color="000000"/>
            </w:tcBorders>
            <w:noWrap/>
            <w:vAlign w:val="center"/>
            <w:hideMark/>
          </w:tcPr>
          <w:p w14:paraId="0B9DA35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136.446,00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98F47E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930,00</w:t>
            </w:r>
          </w:p>
        </w:tc>
        <w:tc>
          <w:tcPr>
            <w:tcW w:w="272" w:type="pct"/>
            <w:tcBorders>
              <w:top w:val="nil"/>
              <w:left w:val="nil"/>
              <w:bottom w:val="single" w:sz="4" w:space="0" w:color="000000"/>
              <w:right w:val="single" w:sz="4" w:space="0" w:color="000000"/>
            </w:tcBorders>
            <w:noWrap/>
            <w:vAlign w:val="center"/>
            <w:hideMark/>
          </w:tcPr>
          <w:p w14:paraId="48C6047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136.446,00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FA7299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194,00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AF4760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126.880,80</w:t>
            </w:r>
          </w:p>
        </w:tc>
        <w:tc>
          <w:tcPr>
            <w:tcW w:w="224" w:type="pct"/>
            <w:tcBorders>
              <w:top w:val="nil"/>
              <w:left w:val="nil"/>
              <w:bottom w:val="single" w:sz="4" w:space="0" w:color="000000"/>
              <w:right w:val="single" w:sz="4" w:space="0" w:color="000000"/>
            </w:tcBorders>
            <w:noWrap/>
            <w:vAlign w:val="center"/>
            <w:hideMark/>
          </w:tcPr>
          <w:p w14:paraId="0F61C10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736,00</w:t>
            </w:r>
          </w:p>
        </w:tc>
        <w:tc>
          <w:tcPr>
            <w:tcW w:w="259" w:type="pct"/>
            <w:tcBorders>
              <w:top w:val="nil"/>
              <w:left w:val="nil"/>
              <w:bottom w:val="single" w:sz="4" w:space="0" w:color="000000"/>
              <w:right w:val="single" w:sz="4" w:space="0" w:color="000000"/>
            </w:tcBorders>
            <w:noWrap/>
            <w:vAlign w:val="center"/>
            <w:hideMark/>
          </w:tcPr>
          <w:p w14:paraId="3437814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9.565,20</w:t>
            </w:r>
          </w:p>
        </w:tc>
      </w:tr>
      <w:tr w:rsidR="00111AEF" w:rsidRPr="00111AEF" w14:paraId="6BE54C01" w14:textId="77777777" w:rsidTr="00111AEF">
        <w:trPr>
          <w:trHeight w:val="379"/>
        </w:trPr>
        <w:tc>
          <w:tcPr>
            <w:tcW w:w="363" w:type="pct"/>
            <w:tcBorders>
              <w:top w:val="nil"/>
              <w:left w:val="single" w:sz="4" w:space="0" w:color="000000"/>
              <w:bottom w:val="single" w:sz="4" w:space="0" w:color="000000"/>
              <w:right w:val="single" w:sz="4" w:space="0" w:color="000000"/>
            </w:tcBorders>
            <w:noWrap/>
            <w:hideMark/>
          </w:tcPr>
          <w:p w14:paraId="10BA7723"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5C79312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150.01.01</w:t>
            </w:r>
          </w:p>
        </w:tc>
        <w:tc>
          <w:tcPr>
            <w:tcW w:w="1090" w:type="pct"/>
            <w:gridSpan w:val="3"/>
            <w:tcBorders>
              <w:top w:val="single" w:sz="4" w:space="0" w:color="000000"/>
              <w:left w:val="nil"/>
              <w:bottom w:val="single" w:sz="4" w:space="0" w:color="000000"/>
              <w:right w:val="single" w:sz="4" w:space="0" w:color="000000"/>
            </w:tcBorders>
            <w:hideMark/>
          </w:tcPr>
          <w:p w14:paraId="305FDB9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Yazı Araçları</w:t>
            </w:r>
          </w:p>
        </w:tc>
        <w:tc>
          <w:tcPr>
            <w:tcW w:w="363" w:type="pct"/>
            <w:tcBorders>
              <w:top w:val="nil"/>
              <w:left w:val="nil"/>
              <w:bottom w:val="single" w:sz="4" w:space="0" w:color="000000"/>
              <w:right w:val="single" w:sz="4" w:space="0" w:color="000000"/>
            </w:tcBorders>
            <w:hideMark/>
          </w:tcPr>
          <w:p w14:paraId="6879218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0A09004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588,00</w:t>
            </w:r>
          </w:p>
        </w:tc>
        <w:tc>
          <w:tcPr>
            <w:tcW w:w="229" w:type="pct"/>
            <w:tcBorders>
              <w:top w:val="nil"/>
              <w:left w:val="nil"/>
              <w:bottom w:val="single" w:sz="4" w:space="0" w:color="000000"/>
              <w:right w:val="single" w:sz="4" w:space="0" w:color="000000"/>
            </w:tcBorders>
            <w:noWrap/>
            <w:vAlign w:val="center"/>
            <w:hideMark/>
          </w:tcPr>
          <w:p w14:paraId="165D814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1.552,32</w:t>
            </w:r>
          </w:p>
        </w:tc>
        <w:tc>
          <w:tcPr>
            <w:tcW w:w="177" w:type="pct"/>
            <w:tcBorders>
              <w:top w:val="nil"/>
              <w:left w:val="nil"/>
              <w:bottom w:val="single" w:sz="4" w:space="0" w:color="000000"/>
              <w:right w:val="single" w:sz="4" w:space="0" w:color="000000"/>
            </w:tcBorders>
            <w:noWrap/>
            <w:vAlign w:val="center"/>
            <w:hideMark/>
          </w:tcPr>
          <w:p w14:paraId="1C34A16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A210A3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091CE5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588,00</w:t>
            </w:r>
          </w:p>
        </w:tc>
        <w:tc>
          <w:tcPr>
            <w:tcW w:w="272" w:type="pct"/>
            <w:tcBorders>
              <w:top w:val="nil"/>
              <w:left w:val="nil"/>
              <w:bottom w:val="single" w:sz="4" w:space="0" w:color="000000"/>
              <w:right w:val="single" w:sz="4" w:space="0" w:color="000000"/>
            </w:tcBorders>
            <w:noWrap/>
            <w:vAlign w:val="center"/>
            <w:hideMark/>
          </w:tcPr>
          <w:p w14:paraId="04A61B8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1.552,32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37AD2C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588,00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9F5C44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1.552,32</w:t>
            </w:r>
          </w:p>
        </w:tc>
        <w:tc>
          <w:tcPr>
            <w:tcW w:w="224" w:type="pct"/>
            <w:tcBorders>
              <w:top w:val="nil"/>
              <w:left w:val="nil"/>
              <w:bottom w:val="single" w:sz="4" w:space="0" w:color="000000"/>
              <w:right w:val="single" w:sz="4" w:space="0" w:color="000000"/>
            </w:tcBorders>
            <w:noWrap/>
            <w:vAlign w:val="center"/>
            <w:hideMark/>
          </w:tcPr>
          <w:p w14:paraId="7477046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59" w:type="pct"/>
            <w:tcBorders>
              <w:top w:val="nil"/>
              <w:left w:val="nil"/>
              <w:bottom w:val="single" w:sz="4" w:space="0" w:color="000000"/>
              <w:right w:val="single" w:sz="4" w:space="0" w:color="000000"/>
            </w:tcBorders>
            <w:noWrap/>
            <w:vAlign w:val="center"/>
            <w:hideMark/>
          </w:tcPr>
          <w:p w14:paraId="14F0908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r>
      <w:tr w:rsidR="00111AEF" w:rsidRPr="00111AEF" w14:paraId="2603CA1E" w14:textId="77777777" w:rsidTr="00111AEF">
        <w:trPr>
          <w:trHeight w:val="342"/>
        </w:trPr>
        <w:tc>
          <w:tcPr>
            <w:tcW w:w="2179" w:type="pct"/>
            <w:gridSpan w:val="6"/>
            <w:tcBorders>
              <w:top w:val="nil"/>
              <w:left w:val="single" w:sz="4" w:space="0" w:color="000000"/>
              <w:bottom w:val="single" w:sz="4" w:space="0" w:color="000000"/>
              <w:right w:val="single" w:sz="4" w:space="0" w:color="000000"/>
            </w:tcBorders>
            <w:hideMark/>
          </w:tcPr>
          <w:p w14:paraId="56A1AEB5"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3B848C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588,00</w:t>
            </w:r>
          </w:p>
        </w:tc>
        <w:tc>
          <w:tcPr>
            <w:tcW w:w="229" w:type="pct"/>
            <w:tcBorders>
              <w:top w:val="nil"/>
              <w:left w:val="nil"/>
              <w:bottom w:val="single" w:sz="4" w:space="0" w:color="000000"/>
              <w:right w:val="single" w:sz="4" w:space="0" w:color="000000"/>
            </w:tcBorders>
            <w:noWrap/>
            <w:vAlign w:val="center"/>
            <w:hideMark/>
          </w:tcPr>
          <w:p w14:paraId="1FCC807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1.552,32</w:t>
            </w:r>
          </w:p>
        </w:tc>
        <w:tc>
          <w:tcPr>
            <w:tcW w:w="177" w:type="pct"/>
            <w:tcBorders>
              <w:top w:val="nil"/>
              <w:left w:val="nil"/>
              <w:bottom w:val="single" w:sz="4" w:space="0" w:color="000000"/>
              <w:right w:val="single" w:sz="4" w:space="0" w:color="000000"/>
            </w:tcBorders>
            <w:noWrap/>
            <w:vAlign w:val="center"/>
            <w:hideMark/>
          </w:tcPr>
          <w:p w14:paraId="03681E7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930,00</w:t>
            </w:r>
          </w:p>
        </w:tc>
        <w:tc>
          <w:tcPr>
            <w:tcW w:w="229" w:type="pct"/>
            <w:tcBorders>
              <w:top w:val="nil"/>
              <w:left w:val="nil"/>
              <w:bottom w:val="single" w:sz="4" w:space="0" w:color="000000"/>
              <w:right w:val="single" w:sz="4" w:space="0" w:color="000000"/>
            </w:tcBorders>
            <w:noWrap/>
            <w:vAlign w:val="center"/>
            <w:hideMark/>
          </w:tcPr>
          <w:p w14:paraId="4C662DB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136.446,00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6F3FDC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1.518,00</w:t>
            </w:r>
          </w:p>
        </w:tc>
        <w:tc>
          <w:tcPr>
            <w:tcW w:w="272" w:type="pct"/>
            <w:tcBorders>
              <w:top w:val="nil"/>
              <w:left w:val="nil"/>
              <w:bottom w:val="single" w:sz="4" w:space="0" w:color="000000"/>
              <w:right w:val="single" w:sz="4" w:space="0" w:color="000000"/>
            </w:tcBorders>
            <w:noWrap/>
            <w:vAlign w:val="center"/>
            <w:hideMark/>
          </w:tcPr>
          <w:p w14:paraId="595B754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137.998,32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4AF61F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782,00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74EF30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128.433,12</w:t>
            </w:r>
          </w:p>
        </w:tc>
        <w:tc>
          <w:tcPr>
            <w:tcW w:w="224" w:type="pct"/>
            <w:tcBorders>
              <w:top w:val="nil"/>
              <w:left w:val="nil"/>
              <w:bottom w:val="single" w:sz="4" w:space="0" w:color="000000"/>
              <w:right w:val="single" w:sz="4" w:space="0" w:color="000000"/>
            </w:tcBorders>
            <w:noWrap/>
            <w:vAlign w:val="center"/>
            <w:hideMark/>
          </w:tcPr>
          <w:p w14:paraId="2ACE8F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736,00</w:t>
            </w:r>
          </w:p>
        </w:tc>
        <w:tc>
          <w:tcPr>
            <w:tcW w:w="259" w:type="pct"/>
            <w:tcBorders>
              <w:top w:val="nil"/>
              <w:left w:val="nil"/>
              <w:bottom w:val="single" w:sz="4" w:space="0" w:color="000000"/>
              <w:right w:val="single" w:sz="4" w:space="0" w:color="000000"/>
            </w:tcBorders>
            <w:noWrap/>
            <w:vAlign w:val="center"/>
            <w:hideMark/>
          </w:tcPr>
          <w:p w14:paraId="515431B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9.565,20</w:t>
            </w:r>
          </w:p>
        </w:tc>
      </w:tr>
      <w:tr w:rsidR="00111AEF" w:rsidRPr="00111AEF" w14:paraId="31943A77" w14:textId="77777777" w:rsidTr="00111AEF">
        <w:trPr>
          <w:trHeight w:val="360"/>
        </w:trPr>
        <w:tc>
          <w:tcPr>
            <w:tcW w:w="363" w:type="pct"/>
            <w:tcBorders>
              <w:top w:val="nil"/>
              <w:left w:val="single" w:sz="4" w:space="0" w:color="000000"/>
              <w:bottom w:val="single" w:sz="4" w:space="0" w:color="000000"/>
              <w:right w:val="single" w:sz="4" w:space="0" w:color="000000"/>
            </w:tcBorders>
            <w:noWrap/>
            <w:hideMark/>
          </w:tcPr>
          <w:p w14:paraId="7A6DA0CF"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5ABF231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150.01.03</w:t>
            </w:r>
          </w:p>
        </w:tc>
        <w:tc>
          <w:tcPr>
            <w:tcW w:w="1090" w:type="pct"/>
            <w:gridSpan w:val="3"/>
            <w:tcBorders>
              <w:top w:val="single" w:sz="4" w:space="0" w:color="000000"/>
              <w:left w:val="nil"/>
              <w:bottom w:val="single" w:sz="4" w:space="0" w:color="000000"/>
              <w:right w:val="single" w:sz="4" w:space="0" w:color="000000"/>
            </w:tcBorders>
            <w:hideMark/>
          </w:tcPr>
          <w:p w14:paraId="71B1961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Kağıt Ürünler</w:t>
            </w:r>
          </w:p>
        </w:tc>
        <w:tc>
          <w:tcPr>
            <w:tcW w:w="363" w:type="pct"/>
            <w:tcBorders>
              <w:top w:val="nil"/>
              <w:left w:val="nil"/>
              <w:bottom w:val="single" w:sz="4" w:space="0" w:color="000000"/>
              <w:right w:val="single" w:sz="4" w:space="0" w:color="000000"/>
            </w:tcBorders>
            <w:hideMark/>
          </w:tcPr>
          <w:p w14:paraId="44D8232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32C8B87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167,00</w:t>
            </w:r>
          </w:p>
        </w:tc>
        <w:tc>
          <w:tcPr>
            <w:tcW w:w="229" w:type="pct"/>
            <w:tcBorders>
              <w:top w:val="nil"/>
              <w:left w:val="nil"/>
              <w:bottom w:val="single" w:sz="4" w:space="0" w:color="000000"/>
              <w:right w:val="single" w:sz="4" w:space="0" w:color="000000"/>
            </w:tcBorders>
            <w:noWrap/>
            <w:vAlign w:val="center"/>
            <w:hideMark/>
          </w:tcPr>
          <w:p w14:paraId="5959F4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9.016,00</w:t>
            </w:r>
          </w:p>
        </w:tc>
        <w:tc>
          <w:tcPr>
            <w:tcW w:w="177" w:type="pct"/>
            <w:tcBorders>
              <w:top w:val="nil"/>
              <w:left w:val="nil"/>
              <w:bottom w:val="single" w:sz="4" w:space="0" w:color="000000"/>
              <w:right w:val="single" w:sz="4" w:space="0" w:color="000000"/>
            </w:tcBorders>
            <w:noWrap/>
            <w:vAlign w:val="center"/>
            <w:hideMark/>
          </w:tcPr>
          <w:p w14:paraId="6AF5F30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1.355,00</w:t>
            </w:r>
          </w:p>
        </w:tc>
        <w:tc>
          <w:tcPr>
            <w:tcW w:w="229" w:type="pct"/>
            <w:tcBorders>
              <w:top w:val="nil"/>
              <w:left w:val="nil"/>
              <w:bottom w:val="single" w:sz="4" w:space="0" w:color="000000"/>
              <w:right w:val="single" w:sz="4" w:space="0" w:color="000000"/>
            </w:tcBorders>
            <w:noWrap/>
            <w:vAlign w:val="center"/>
            <w:hideMark/>
          </w:tcPr>
          <w:p w14:paraId="7879BAE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103.031,00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104C5F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1.522,00</w:t>
            </w:r>
          </w:p>
        </w:tc>
        <w:tc>
          <w:tcPr>
            <w:tcW w:w="272" w:type="pct"/>
            <w:tcBorders>
              <w:top w:val="nil"/>
              <w:left w:val="nil"/>
              <w:bottom w:val="single" w:sz="4" w:space="0" w:color="000000"/>
              <w:right w:val="single" w:sz="4" w:space="0" w:color="000000"/>
            </w:tcBorders>
            <w:noWrap/>
            <w:vAlign w:val="center"/>
            <w:hideMark/>
          </w:tcPr>
          <w:p w14:paraId="5F2BE45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112.047,00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1E45D7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284,00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0E3438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16.587,09</w:t>
            </w:r>
          </w:p>
        </w:tc>
        <w:tc>
          <w:tcPr>
            <w:tcW w:w="224" w:type="pct"/>
            <w:tcBorders>
              <w:top w:val="nil"/>
              <w:left w:val="nil"/>
              <w:bottom w:val="single" w:sz="4" w:space="0" w:color="000000"/>
              <w:right w:val="single" w:sz="4" w:space="0" w:color="000000"/>
            </w:tcBorders>
            <w:noWrap/>
            <w:vAlign w:val="center"/>
            <w:hideMark/>
          </w:tcPr>
          <w:p w14:paraId="49A15D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1.238,00</w:t>
            </w:r>
          </w:p>
        </w:tc>
        <w:tc>
          <w:tcPr>
            <w:tcW w:w="259" w:type="pct"/>
            <w:tcBorders>
              <w:top w:val="nil"/>
              <w:left w:val="nil"/>
              <w:bottom w:val="single" w:sz="4" w:space="0" w:color="000000"/>
              <w:right w:val="single" w:sz="4" w:space="0" w:color="000000"/>
            </w:tcBorders>
            <w:noWrap/>
            <w:vAlign w:val="center"/>
            <w:hideMark/>
          </w:tcPr>
          <w:p w14:paraId="4E7D222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95.459,90</w:t>
            </w:r>
          </w:p>
        </w:tc>
      </w:tr>
      <w:tr w:rsidR="00111AEF" w:rsidRPr="00111AEF" w14:paraId="748788C8" w14:textId="77777777" w:rsidTr="00111AEF">
        <w:trPr>
          <w:trHeight w:val="342"/>
        </w:trPr>
        <w:tc>
          <w:tcPr>
            <w:tcW w:w="363" w:type="pct"/>
            <w:tcBorders>
              <w:top w:val="nil"/>
              <w:left w:val="single" w:sz="4" w:space="0" w:color="000000"/>
              <w:bottom w:val="single" w:sz="4" w:space="0" w:color="000000"/>
              <w:right w:val="single" w:sz="4" w:space="0" w:color="000000"/>
            </w:tcBorders>
            <w:noWrap/>
            <w:hideMark/>
          </w:tcPr>
          <w:p w14:paraId="1E93AA38"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w:t>
            </w:r>
          </w:p>
        </w:tc>
        <w:tc>
          <w:tcPr>
            <w:tcW w:w="363" w:type="pct"/>
            <w:tcBorders>
              <w:top w:val="nil"/>
              <w:left w:val="nil"/>
              <w:bottom w:val="single" w:sz="4" w:space="0" w:color="000000"/>
              <w:right w:val="single" w:sz="4" w:space="0" w:color="000000"/>
            </w:tcBorders>
            <w:hideMark/>
          </w:tcPr>
          <w:p w14:paraId="21F5E8A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150.01.03</w:t>
            </w:r>
          </w:p>
        </w:tc>
        <w:tc>
          <w:tcPr>
            <w:tcW w:w="1090" w:type="pct"/>
            <w:gridSpan w:val="3"/>
            <w:tcBorders>
              <w:top w:val="single" w:sz="4" w:space="0" w:color="000000"/>
              <w:left w:val="nil"/>
              <w:bottom w:val="single" w:sz="4" w:space="0" w:color="000000"/>
              <w:right w:val="single" w:sz="4" w:space="0" w:color="000000"/>
            </w:tcBorders>
            <w:hideMark/>
          </w:tcPr>
          <w:p w14:paraId="71EB455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Kağıt Ürünler</w:t>
            </w:r>
          </w:p>
        </w:tc>
        <w:tc>
          <w:tcPr>
            <w:tcW w:w="363" w:type="pct"/>
            <w:tcBorders>
              <w:top w:val="nil"/>
              <w:left w:val="nil"/>
              <w:bottom w:val="single" w:sz="4" w:space="0" w:color="000000"/>
              <w:right w:val="single" w:sz="4" w:space="0" w:color="000000"/>
            </w:tcBorders>
            <w:hideMark/>
          </w:tcPr>
          <w:p w14:paraId="69D0831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7F4294E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90,00</w:t>
            </w:r>
          </w:p>
        </w:tc>
        <w:tc>
          <w:tcPr>
            <w:tcW w:w="229" w:type="pct"/>
            <w:tcBorders>
              <w:top w:val="nil"/>
              <w:left w:val="nil"/>
              <w:bottom w:val="single" w:sz="4" w:space="0" w:color="000000"/>
              <w:right w:val="single" w:sz="4" w:space="0" w:color="000000"/>
            </w:tcBorders>
            <w:noWrap/>
            <w:vAlign w:val="center"/>
            <w:hideMark/>
          </w:tcPr>
          <w:p w14:paraId="385814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3.346,92</w:t>
            </w:r>
          </w:p>
        </w:tc>
        <w:tc>
          <w:tcPr>
            <w:tcW w:w="177" w:type="pct"/>
            <w:tcBorders>
              <w:top w:val="nil"/>
              <w:left w:val="nil"/>
              <w:bottom w:val="single" w:sz="4" w:space="0" w:color="000000"/>
              <w:right w:val="single" w:sz="4" w:space="0" w:color="000000"/>
            </w:tcBorders>
            <w:noWrap/>
            <w:vAlign w:val="center"/>
            <w:hideMark/>
          </w:tcPr>
          <w:p w14:paraId="2606FDF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5489C4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DA0438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90,00</w:t>
            </w:r>
          </w:p>
        </w:tc>
        <w:tc>
          <w:tcPr>
            <w:tcW w:w="272" w:type="pct"/>
            <w:tcBorders>
              <w:top w:val="nil"/>
              <w:left w:val="nil"/>
              <w:bottom w:val="single" w:sz="4" w:space="0" w:color="000000"/>
              <w:right w:val="single" w:sz="4" w:space="0" w:color="000000"/>
            </w:tcBorders>
            <w:noWrap/>
            <w:vAlign w:val="center"/>
            <w:hideMark/>
          </w:tcPr>
          <w:p w14:paraId="084C90D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3.346,92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C5DD52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6C84BA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595,01</w:t>
            </w:r>
          </w:p>
        </w:tc>
        <w:tc>
          <w:tcPr>
            <w:tcW w:w="224" w:type="pct"/>
            <w:tcBorders>
              <w:top w:val="nil"/>
              <w:left w:val="nil"/>
              <w:bottom w:val="single" w:sz="4" w:space="0" w:color="000000"/>
              <w:right w:val="single" w:sz="4" w:space="0" w:color="000000"/>
            </w:tcBorders>
            <w:noWrap/>
            <w:vAlign w:val="center"/>
            <w:hideMark/>
          </w:tcPr>
          <w:p w14:paraId="3D0C49B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74,00</w:t>
            </w:r>
          </w:p>
        </w:tc>
        <w:tc>
          <w:tcPr>
            <w:tcW w:w="259" w:type="pct"/>
            <w:tcBorders>
              <w:top w:val="nil"/>
              <w:left w:val="nil"/>
              <w:bottom w:val="single" w:sz="4" w:space="0" w:color="000000"/>
              <w:right w:val="single" w:sz="4" w:space="0" w:color="000000"/>
            </w:tcBorders>
            <w:noWrap/>
            <w:vAlign w:val="center"/>
            <w:hideMark/>
          </w:tcPr>
          <w:p w14:paraId="1B750D2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2.751,91</w:t>
            </w:r>
          </w:p>
        </w:tc>
      </w:tr>
      <w:tr w:rsidR="00111AEF" w:rsidRPr="00111AEF" w14:paraId="2E21AC63" w14:textId="77777777" w:rsidTr="00111AEF">
        <w:trPr>
          <w:trHeight w:val="360"/>
        </w:trPr>
        <w:tc>
          <w:tcPr>
            <w:tcW w:w="2179" w:type="pct"/>
            <w:gridSpan w:val="6"/>
            <w:tcBorders>
              <w:top w:val="nil"/>
              <w:left w:val="single" w:sz="4" w:space="0" w:color="000000"/>
              <w:bottom w:val="single" w:sz="4" w:space="0" w:color="000000"/>
              <w:right w:val="single" w:sz="4" w:space="0" w:color="000000"/>
            </w:tcBorders>
            <w:hideMark/>
          </w:tcPr>
          <w:p w14:paraId="0E975027"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5DEAA66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257,00</w:t>
            </w:r>
          </w:p>
        </w:tc>
        <w:tc>
          <w:tcPr>
            <w:tcW w:w="229" w:type="pct"/>
            <w:tcBorders>
              <w:top w:val="nil"/>
              <w:left w:val="nil"/>
              <w:bottom w:val="single" w:sz="4" w:space="0" w:color="000000"/>
              <w:right w:val="single" w:sz="4" w:space="0" w:color="000000"/>
            </w:tcBorders>
            <w:noWrap/>
            <w:vAlign w:val="center"/>
            <w:hideMark/>
          </w:tcPr>
          <w:p w14:paraId="0DFFC7F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12.362,92</w:t>
            </w:r>
          </w:p>
        </w:tc>
        <w:tc>
          <w:tcPr>
            <w:tcW w:w="177" w:type="pct"/>
            <w:tcBorders>
              <w:top w:val="nil"/>
              <w:left w:val="nil"/>
              <w:bottom w:val="single" w:sz="4" w:space="0" w:color="000000"/>
              <w:right w:val="single" w:sz="4" w:space="0" w:color="000000"/>
            </w:tcBorders>
            <w:noWrap/>
            <w:vAlign w:val="center"/>
            <w:hideMark/>
          </w:tcPr>
          <w:p w14:paraId="28A822A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1.355,00</w:t>
            </w:r>
          </w:p>
        </w:tc>
        <w:tc>
          <w:tcPr>
            <w:tcW w:w="229" w:type="pct"/>
            <w:tcBorders>
              <w:top w:val="nil"/>
              <w:left w:val="nil"/>
              <w:bottom w:val="single" w:sz="4" w:space="0" w:color="000000"/>
              <w:right w:val="single" w:sz="4" w:space="0" w:color="000000"/>
            </w:tcBorders>
            <w:noWrap/>
            <w:vAlign w:val="center"/>
            <w:hideMark/>
          </w:tcPr>
          <w:p w14:paraId="55474B0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103.031,00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B15E88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1.612,00</w:t>
            </w:r>
          </w:p>
        </w:tc>
        <w:tc>
          <w:tcPr>
            <w:tcW w:w="272" w:type="pct"/>
            <w:tcBorders>
              <w:top w:val="nil"/>
              <w:left w:val="nil"/>
              <w:bottom w:val="single" w:sz="4" w:space="0" w:color="000000"/>
              <w:right w:val="single" w:sz="4" w:space="0" w:color="000000"/>
            </w:tcBorders>
            <w:noWrap/>
            <w:vAlign w:val="center"/>
            <w:hideMark/>
          </w:tcPr>
          <w:p w14:paraId="0286DB4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115.393,92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A97619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C8821D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17.182,10</w:t>
            </w:r>
          </w:p>
        </w:tc>
        <w:tc>
          <w:tcPr>
            <w:tcW w:w="224" w:type="pct"/>
            <w:tcBorders>
              <w:top w:val="nil"/>
              <w:left w:val="nil"/>
              <w:bottom w:val="single" w:sz="4" w:space="0" w:color="000000"/>
              <w:right w:val="single" w:sz="4" w:space="0" w:color="000000"/>
            </w:tcBorders>
            <w:noWrap/>
            <w:vAlign w:val="center"/>
            <w:hideMark/>
          </w:tcPr>
          <w:p w14:paraId="3D8839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1.312,00</w:t>
            </w:r>
          </w:p>
        </w:tc>
        <w:tc>
          <w:tcPr>
            <w:tcW w:w="259" w:type="pct"/>
            <w:tcBorders>
              <w:top w:val="nil"/>
              <w:left w:val="nil"/>
              <w:bottom w:val="single" w:sz="4" w:space="0" w:color="000000"/>
              <w:right w:val="single" w:sz="4" w:space="0" w:color="000000"/>
            </w:tcBorders>
            <w:noWrap/>
            <w:vAlign w:val="center"/>
            <w:hideMark/>
          </w:tcPr>
          <w:p w14:paraId="2E026D2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98.211,81</w:t>
            </w:r>
          </w:p>
        </w:tc>
      </w:tr>
      <w:tr w:rsidR="00111AEF" w:rsidRPr="00111AEF" w14:paraId="4B2C23AE" w14:textId="77777777" w:rsidTr="00111AEF">
        <w:trPr>
          <w:trHeight w:val="342"/>
        </w:trPr>
        <w:tc>
          <w:tcPr>
            <w:tcW w:w="363" w:type="pct"/>
            <w:tcBorders>
              <w:top w:val="nil"/>
              <w:left w:val="single" w:sz="4" w:space="0" w:color="000000"/>
              <w:bottom w:val="single" w:sz="4" w:space="0" w:color="000000"/>
              <w:right w:val="single" w:sz="4" w:space="0" w:color="000000"/>
            </w:tcBorders>
            <w:noWrap/>
            <w:hideMark/>
          </w:tcPr>
          <w:p w14:paraId="5CDF0F2E"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w:t>
            </w:r>
          </w:p>
        </w:tc>
        <w:tc>
          <w:tcPr>
            <w:tcW w:w="363" w:type="pct"/>
            <w:tcBorders>
              <w:top w:val="nil"/>
              <w:left w:val="nil"/>
              <w:bottom w:val="single" w:sz="4" w:space="0" w:color="000000"/>
              <w:right w:val="single" w:sz="4" w:space="0" w:color="000000"/>
            </w:tcBorders>
            <w:hideMark/>
          </w:tcPr>
          <w:p w14:paraId="745640E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150.01.04</w:t>
            </w:r>
          </w:p>
        </w:tc>
        <w:tc>
          <w:tcPr>
            <w:tcW w:w="1090" w:type="pct"/>
            <w:gridSpan w:val="3"/>
            <w:tcBorders>
              <w:top w:val="single" w:sz="4" w:space="0" w:color="000000"/>
              <w:left w:val="nil"/>
              <w:bottom w:val="single" w:sz="4" w:space="0" w:color="000000"/>
              <w:right w:val="single" w:sz="4" w:space="0" w:color="000000"/>
            </w:tcBorders>
            <w:hideMark/>
          </w:tcPr>
          <w:p w14:paraId="2C05056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Yazıcı, Faksimile</w:t>
            </w:r>
          </w:p>
        </w:tc>
        <w:tc>
          <w:tcPr>
            <w:tcW w:w="363" w:type="pct"/>
            <w:tcBorders>
              <w:top w:val="nil"/>
              <w:left w:val="nil"/>
              <w:bottom w:val="single" w:sz="4" w:space="0" w:color="000000"/>
              <w:right w:val="single" w:sz="4" w:space="0" w:color="000000"/>
            </w:tcBorders>
            <w:hideMark/>
          </w:tcPr>
          <w:p w14:paraId="57AC593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09E874C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40,00</w:t>
            </w:r>
          </w:p>
        </w:tc>
        <w:tc>
          <w:tcPr>
            <w:tcW w:w="229" w:type="pct"/>
            <w:tcBorders>
              <w:top w:val="nil"/>
              <w:left w:val="nil"/>
              <w:bottom w:val="single" w:sz="4" w:space="0" w:color="000000"/>
              <w:right w:val="single" w:sz="4" w:space="0" w:color="000000"/>
            </w:tcBorders>
            <w:noWrap/>
            <w:vAlign w:val="center"/>
            <w:hideMark/>
          </w:tcPr>
          <w:p w14:paraId="35D55E5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8.157,60</w:t>
            </w:r>
          </w:p>
        </w:tc>
        <w:tc>
          <w:tcPr>
            <w:tcW w:w="177" w:type="pct"/>
            <w:tcBorders>
              <w:top w:val="nil"/>
              <w:left w:val="nil"/>
              <w:bottom w:val="single" w:sz="4" w:space="0" w:color="000000"/>
              <w:right w:val="single" w:sz="4" w:space="0" w:color="000000"/>
            </w:tcBorders>
            <w:noWrap/>
            <w:vAlign w:val="center"/>
            <w:hideMark/>
          </w:tcPr>
          <w:p w14:paraId="5591449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47,00</w:t>
            </w:r>
          </w:p>
        </w:tc>
        <w:tc>
          <w:tcPr>
            <w:tcW w:w="229" w:type="pct"/>
            <w:tcBorders>
              <w:top w:val="nil"/>
              <w:left w:val="nil"/>
              <w:bottom w:val="single" w:sz="4" w:space="0" w:color="000000"/>
              <w:right w:val="single" w:sz="4" w:space="0" w:color="000000"/>
            </w:tcBorders>
            <w:noWrap/>
            <w:vAlign w:val="center"/>
            <w:hideMark/>
          </w:tcPr>
          <w:p w14:paraId="4100260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51.720,00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DC07D1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87,00</w:t>
            </w:r>
          </w:p>
        </w:tc>
        <w:tc>
          <w:tcPr>
            <w:tcW w:w="272" w:type="pct"/>
            <w:tcBorders>
              <w:top w:val="nil"/>
              <w:left w:val="nil"/>
              <w:bottom w:val="single" w:sz="4" w:space="0" w:color="000000"/>
              <w:right w:val="single" w:sz="4" w:space="0" w:color="000000"/>
            </w:tcBorders>
            <w:noWrap/>
            <w:vAlign w:val="center"/>
            <w:hideMark/>
          </w:tcPr>
          <w:p w14:paraId="1C8CAAD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59.877,60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B81A8E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839A0B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36.335,16</w:t>
            </w:r>
          </w:p>
        </w:tc>
        <w:tc>
          <w:tcPr>
            <w:tcW w:w="224" w:type="pct"/>
            <w:tcBorders>
              <w:top w:val="nil"/>
              <w:left w:val="nil"/>
              <w:bottom w:val="single" w:sz="4" w:space="0" w:color="000000"/>
              <w:right w:val="single" w:sz="4" w:space="0" w:color="000000"/>
            </w:tcBorders>
            <w:noWrap/>
            <w:vAlign w:val="center"/>
            <w:hideMark/>
          </w:tcPr>
          <w:p w14:paraId="75D7CE3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62,00</w:t>
            </w:r>
          </w:p>
        </w:tc>
        <w:tc>
          <w:tcPr>
            <w:tcW w:w="259" w:type="pct"/>
            <w:tcBorders>
              <w:top w:val="nil"/>
              <w:left w:val="nil"/>
              <w:bottom w:val="single" w:sz="4" w:space="0" w:color="000000"/>
              <w:right w:val="single" w:sz="4" w:space="0" w:color="000000"/>
            </w:tcBorders>
            <w:noWrap/>
            <w:vAlign w:val="center"/>
            <w:hideMark/>
          </w:tcPr>
          <w:p w14:paraId="7310161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23.542,44</w:t>
            </w:r>
          </w:p>
        </w:tc>
      </w:tr>
      <w:tr w:rsidR="00111AEF" w:rsidRPr="00111AEF" w14:paraId="51985531" w14:textId="77777777" w:rsidTr="00111AEF">
        <w:trPr>
          <w:trHeight w:val="360"/>
        </w:trPr>
        <w:tc>
          <w:tcPr>
            <w:tcW w:w="2179" w:type="pct"/>
            <w:gridSpan w:val="6"/>
            <w:tcBorders>
              <w:top w:val="nil"/>
              <w:left w:val="single" w:sz="4" w:space="0" w:color="000000"/>
              <w:bottom w:val="single" w:sz="4" w:space="0" w:color="000000"/>
              <w:right w:val="single" w:sz="4" w:space="0" w:color="000000"/>
            </w:tcBorders>
            <w:hideMark/>
          </w:tcPr>
          <w:p w14:paraId="7761B462"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A51FC3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40,00</w:t>
            </w:r>
          </w:p>
        </w:tc>
        <w:tc>
          <w:tcPr>
            <w:tcW w:w="229" w:type="pct"/>
            <w:tcBorders>
              <w:top w:val="nil"/>
              <w:left w:val="nil"/>
              <w:bottom w:val="single" w:sz="4" w:space="0" w:color="000000"/>
              <w:right w:val="single" w:sz="4" w:space="0" w:color="000000"/>
            </w:tcBorders>
            <w:noWrap/>
            <w:vAlign w:val="center"/>
            <w:hideMark/>
          </w:tcPr>
          <w:p w14:paraId="3645203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8.157,60</w:t>
            </w:r>
          </w:p>
        </w:tc>
        <w:tc>
          <w:tcPr>
            <w:tcW w:w="177" w:type="pct"/>
            <w:tcBorders>
              <w:top w:val="nil"/>
              <w:left w:val="nil"/>
              <w:bottom w:val="single" w:sz="4" w:space="0" w:color="000000"/>
              <w:right w:val="single" w:sz="4" w:space="0" w:color="000000"/>
            </w:tcBorders>
            <w:noWrap/>
            <w:vAlign w:val="center"/>
            <w:hideMark/>
          </w:tcPr>
          <w:p w14:paraId="14F2E42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47,00</w:t>
            </w:r>
          </w:p>
        </w:tc>
        <w:tc>
          <w:tcPr>
            <w:tcW w:w="229" w:type="pct"/>
            <w:tcBorders>
              <w:top w:val="nil"/>
              <w:left w:val="nil"/>
              <w:bottom w:val="single" w:sz="4" w:space="0" w:color="000000"/>
              <w:right w:val="single" w:sz="4" w:space="0" w:color="000000"/>
            </w:tcBorders>
            <w:noWrap/>
            <w:vAlign w:val="center"/>
            <w:hideMark/>
          </w:tcPr>
          <w:p w14:paraId="4526BE9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51.720,00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A6BC48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87,00</w:t>
            </w:r>
          </w:p>
        </w:tc>
        <w:tc>
          <w:tcPr>
            <w:tcW w:w="272" w:type="pct"/>
            <w:tcBorders>
              <w:top w:val="nil"/>
              <w:left w:val="nil"/>
              <w:bottom w:val="single" w:sz="4" w:space="0" w:color="000000"/>
              <w:right w:val="single" w:sz="4" w:space="0" w:color="000000"/>
            </w:tcBorders>
            <w:noWrap/>
            <w:vAlign w:val="center"/>
            <w:hideMark/>
          </w:tcPr>
          <w:p w14:paraId="135F8F6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59.877,60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40CBE1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7E4DB7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36.335,16</w:t>
            </w:r>
          </w:p>
        </w:tc>
        <w:tc>
          <w:tcPr>
            <w:tcW w:w="224" w:type="pct"/>
            <w:tcBorders>
              <w:top w:val="nil"/>
              <w:left w:val="nil"/>
              <w:bottom w:val="single" w:sz="4" w:space="0" w:color="000000"/>
              <w:right w:val="single" w:sz="4" w:space="0" w:color="000000"/>
            </w:tcBorders>
            <w:noWrap/>
            <w:vAlign w:val="center"/>
            <w:hideMark/>
          </w:tcPr>
          <w:p w14:paraId="71C306D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62,00</w:t>
            </w:r>
          </w:p>
        </w:tc>
        <w:tc>
          <w:tcPr>
            <w:tcW w:w="259" w:type="pct"/>
            <w:tcBorders>
              <w:top w:val="nil"/>
              <w:left w:val="nil"/>
              <w:bottom w:val="single" w:sz="4" w:space="0" w:color="000000"/>
              <w:right w:val="single" w:sz="4" w:space="0" w:color="000000"/>
            </w:tcBorders>
            <w:noWrap/>
            <w:vAlign w:val="center"/>
            <w:hideMark/>
          </w:tcPr>
          <w:p w14:paraId="61E9636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23.542,44</w:t>
            </w:r>
          </w:p>
        </w:tc>
      </w:tr>
      <w:tr w:rsidR="00111AEF" w:rsidRPr="00111AEF" w14:paraId="16EDA4A9" w14:textId="77777777" w:rsidTr="00111AEF">
        <w:trPr>
          <w:trHeight w:val="360"/>
        </w:trPr>
        <w:tc>
          <w:tcPr>
            <w:tcW w:w="363" w:type="pct"/>
            <w:tcBorders>
              <w:top w:val="nil"/>
              <w:left w:val="single" w:sz="4" w:space="0" w:color="000000"/>
              <w:bottom w:val="single" w:sz="4" w:space="0" w:color="000000"/>
              <w:right w:val="single" w:sz="4" w:space="0" w:color="000000"/>
            </w:tcBorders>
            <w:noWrap/>
            <w:hideMark/>
          </w:tcPr>
          <w:p w14:paraId="5C0917A9"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w:t>
            </w:r>
          </w:p>
        </w:tc>
        <w:tc>
          <w:tcPr>
            <w:tcW w:w="363" w:type="pct"/>
            <w:tcBorders>
              <w:top w:val="nil"/>
              <w:left w:val="nil"/>
              <w:bottom w:val="single" w:sz="4" w:space="0" w:color="000000"/>
              <w:right w:val="single" w:sz="4" w:space="0" w:color="000000"/>
            </w:tcBorders>
            <w:hideMark/>
          </w:tcPr>
          <w:p w14:paraId="63DD869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150.01.05</w:t>
            </w:r>
          </w:p>
        </w:tc>
        <w:tc>
          <w:tcPr>
            <w:tcW w:w="1090" w:type="pct"/>
            <w:gridSpan w:val="3"/>
            <w:tcBorders>
              <w:top w:val="single" w:sz="4" w:space="0" w:color="000000"/>
              <w:left w:val="nil"/>
              <w:bottom w:val="single" w:sz="4" w:space="0" w:color="000000"/>
              <w:right w:val="single" w:sz="4" w:space="0" w:color="000000"/>
            </w:tcBorders>
            <w:hideMark/>
          </w:tcPr>
          <w:p w14:paraId="4480FA5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Kağıt Tutturucuları,</w:t>
            </w:r>
          </w:p>
        </w:tc>
        <w:tc>
          <w:tcPr>
            <w:tcW w:w="363" w:type="pct"/>
            <w:tcBorders>
              <w:top w:val="nil"/>
              <w:left w:val="nil"/>
              <w:bottom w:val="single" w:sz="4" w:space="0" w:color="000000"/>
              <w:right w:val="single" w:sz="4" w:space="0" w:color="000000"/>
            </w:tcBorders>
            <w:hideMark/>
          </w:tcPr>
          <w:p w14:paraId="230FB66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2CD4E05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DAE299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1D7D649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200,00</w:t>
            </w:r>
          </w:p>
        </w:tc>
        <w:tc>
          <w:tcPr>
            <w:tcW w:w="229" w:type="pct"/>
            <w:tcBorders>
              <w:top w:val="nil"/>
              <w:left w:val="nil"/>
              <w:bottom w:val="single" w:sz="4" w:space="0" w:color="000000"/>
              <w:right w:val="single" w:sz="4" w:space="0" w:color="000000"/>
            </w:tcBorders>
            <w:noWrap/>
            <w:vAlign w:val="center"/>
            <w:hideMark/>
          </w:tcPr>
          <w:p w14:paraId="6E8992B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ECE020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200,00</w:t>
            </w:r>
          </w:p>
        </w:tc>
        <w:tc>
          <w:tcPr>
            <w:tcW w:w="272" w:type="pct"/>
            <w:tcBorders>
              <w:top w:val="nil"/>
              <w:left w:val="nil"/>
              <w:bottom w:val="single" w:sz="4" w:space="0" w:color="000000"/>
              <w:right w:val="single" w:sz="4" w:space="0" w:color="000000"/>
            </w:tcBorders>
            <w:noWrap/>
            <w:vAlign w:val="center"/>
            <w:hideMark/>
          </w:tcPr>
          <w:p w14:paraId="303052C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8E3A74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0944D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90,00</w:t>
            </w:r>
          </w:p>
        </w:tc>
        <w:tc>
          <w:tcPr>
            <w:tcW w:w="224" w:type="pct"/>
            <w:tcBorders>
              <w:top w:val="nil"/>
              <w:left w:val="nil"/>
              <w:bottom w:val="single" w:sz="4" w:space="0" w:color="000000"/>
              <w:right w:val="single" w:sz="4" w:space="0" w:color="000000"/>
            </w:tcBorders>
            <w:noWrap/>
            <w:vAlign w:val="center"/>
            <w:hideMark/>
          </w:tcPr>
          <w:p w14:paraId="345E5B7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197,00</w:t>
            </w:r>
          </w:p>
        </w:tc>
        <w:tc>
          <w:tcPr>
            <w:tcW w:w="259" w:type="pct"/>
            <w:tcBorders>
              <w:top w:val="nil"/>
              <w:left w:val="nil"/>
              <w:bottom w:val="single" w:sz="4" w:space="0" w:color="000000"/>
              <w:right w:val="single" w:sz="4" w:space="0" w:color="000000"/>
            </w:tcBorders>
            <w:noWrap/>
            <w:vAlign w:val="center"/>
            <w:hideMark/>
          </w:tcPr>
          <w:p w14:paraId="22E71A6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3.570,00</w:t>
            </w:r>
          </w:p>
        </w:tc>
      </w:tr>
      <w:tr w:rsidR="00111AEF" w:rsidRPr="00111AEF" w14:paraId="1F8E2EAE" w14:textId="77777777" w:rsidTr="00111AEF">
        <w:trPr>
          <w:trHeight w:val="342"/>
        </w:trPr>
        <w:tc>
          <w:tcPr>
            <w:tcW w:w="2179" w:type="pct"/>
            <w:gridSpan w:val="6"/>
            <w:tcBorders>
              <w:top w:val="nil"/>
              <w:left w:val="single" w:sz="4" w:space="0" w:color="000000"/>
              <w:bottom w:val="single" w:sz="4" w:space="0" w:color="000000"/>
              <w:right w:val="single" w:sz="4" w:space="0" w:color="000000"/>
            </w:tcBorders>
            <w:hideMark/>
          </w:tcPr>
          <w:p w14:paraId="35D2B1CD"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6EFBC71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C125B8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774D58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200,00</w:t>
            </w:r>
          </w:p>
        </w:tc>
        <w:tc>
          <w:tcPr>
            <w:tcW w:w="229" w:type="pct"/>
            <w:tcBorders>
              <w:top w:val="nil"/>
              <w:left w:val="nil"/>
              <w:bottom w:val="single" w:sz="4" w:space="0" w:color="000000"/>
              <w:right w:val="single" w:sz="4" w:space="0" w:color="000000"/>
            </w:tcBorders>
            <w:noWrap/>
            <w:vAlign w:val="center"/>
            <w:hideMark/>
          </w:tcPr>
          <w:p w14:paraId="6D38C68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6257CD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200,00</w:t>
            </w:r>
          </w:p>
        </w:tc>
        <w:tc>
          <w:tcPr>
            <w:tcW w:w="272" w:type="pct"/>
            <w:tcBorders>
              <w:top w:val="nil"/>
              <w:left w:val="nil"/>
              <w:bottom w:val="single" w:sz="4" w:space="0" w:color="000000"/>
              <w:right w:val="single" w:sz="4" w:space="0" w:color="000000"/>
            </w:tcBorders>
            <w:noWrap/>
            <w:vAlign w:val="center"/>
            <w:hideMark/>
          </w:tcPr>
          <w:p w14:paraId="5734174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46EF03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F014E0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90,00</w:t>
            </w:r>
          </w:p>
        </w:tc>
        <w:tc>
          <w:tcPr>
            <w:tcW w:w="224" w:type="pct"/>
            <w:tcBorders>
              <w:top w:val="nil"/>
              <w:left w:val="nil"/>
              <w:bottom w:val="single" w:sz="4" w:space="0" w:color="000000"/>
              <w:right w:val="single" w:sz="4" w:space="0" w:color="000000"/>
            </w:tcBorders>
            <w:noWrap/>
            <w:vAlign w:val="center"/>
            <w:hideMark/>
          </w:tcPr>
          <w:p w14:paraId="601A842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197,00</w:t>
            </w:r>
          </w:p>
        </w:tc>
        <w:tc>
          <w:tcPr>
            <w:tcW w:w="259" w:type="pct"/>
            <w:tcBorders>
              <w:top w:val="nil"/>
              <w:left w:val="nil"/>
              <w:bottom w:val="single" w:sz="4" w:space="0" w:color="000000"/>
              <w:right w:val="single" w:sz="4" w:space="0" w:color="000000"/>
            </w:tcBorders>
            <w:noWrap/>
            <w:vAlign w:val="center"/>
            <w:hideMark/>
          </w:tcPr>
          <w:p w14:paraId="744BEB4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3.570,00</w:t>
            </w:r>
          </w:p>
        </w:tc>
      </w:tr>
      <w:tr w:rsidR="00111AEF" w:rsidRPr="00111AEF" w14:paraId="4E2F0341" w14:textId="77777777" w:rsidTr="00111AEF">
        <w:trPr>
          <w:trHeight w:val="342"/>
        </w:trPr>
        <w:tc>
          <w:tcPr>
            <w:tcW w:w="363" w:type="pct"/>
            <w:tcBorders>
              <w:top w:val="nil"/>
              <w:left w:val="single" w:sz="4" w:space="0" w:color="000000"/>
              <w:bottom w:val="single" w:sz="4" w:space="0" w:color="000000"/>
              <w:right w:val="single" w:sz="4" w:space="0" w:color="000000"/>
            </w:tcBorders>
            <w:noWrap/>
            <w:hideMark/>
          </w:tcPr>
          <w:p w14:paraId="2CA19710"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w:t>
            </w:r>
          </w:p>
        </w:tc>
        <w:tc>
          <w:tcPr>
            <w:tcW w:w="363" w:type="pct"/>
            <w:tcBorders>
              <w:top w:val="nil"/>
              <w:left w:val="nil"/>
              <w:bottom w:val="single" w:sz="4" w:space="0" w:color="000000"/>
              <w:right w:val="single" w:sz="4" w:space="0" w:color="000000"/>
            </w:tcBorders>
            <w:hideMark/>
          </w:tcPr>
          <w:p w14:paraId="4E2D101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150.01.07</w:t>
            </w:r>
          </w:p>
        </w:tc>
        <w:tc>
          <w:tcPr>
            <w:tcW w:w="1090" w:type="pct"/>
            <w:gridSpan w:val="3"/>
            <w:tcBorders>
              <w:top w:val="single" w:sz="4" w:space="0" w:color="000000"/>
              <w:left w:val="nil"/>
              <w:bottom w:val="single" w:sz="4" w:space="0" w:color="000000"/>
              <w:right w:val="single" w:sz="4" w:space="0" w:color="000000"/>
            </w:tcBorders>
            <w:hideMark/>
          </w:tcPr>
          <w:p w14:paraId="31CEFC9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Küçük Kırtasiye Gereç</w:t>
            </w:r>
          </w:p>
        </w:tc>
        <w:tc>
          <w:tcPr>
            <w:tcW w:w="363" w:type="pct"/>
            <w:tcBorders>
              <w:top w:val="nil"/>
              <w:left w:val="nil"/>
              <w:bottom w:val="single" w:sz="4" w:space="0" w:color="000000"/>
              <w:right w:val="single" w:sz="4" w:space="0" w:color="000000"/>
            </w:tcBorders>
            <w:hideMark/>
          </w:tcPr>
          <w:p w14:paraId="6CBC726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47E0C4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49,00</w:t>
            </w:r>
          </w:p>
        </w:tc>
        <w:tc>
          <w:tcPr>
            <w:tcW w:w="229" w:type="pct"/>
            <w:tcBorders>
              <w:top w:val="nil"/>
              <w:left w:val="nil"/>
              <w:bottom w:val="single" w:sz="4" w:space="0" w:color="000000"/>
              <w:right w:val="single" w:sz="4" w:space="0" w:color="000000"/>
            </w:tcBorders>
            <w:noWrap/>
            <w:vAlign w:val="center"/>
            <w:hideMark/>
          </w:tcPr>
          <w:p w14:paraId="42A9A31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4.034,76</w:t>
            </w:r>
          </w:p>
        </w:tc>
        <w:tc>
          <w:tcPr>
            <w:tcW w:w="177" w:type="pct"/>
            <w:tcBorders>
              <w:top w:val="nil"/>
              <w:left w:val="nil"/>
              <w:bottom w:val="single" w:sz="4" w:space="0" w:color="000000"/>
              <w:right w:val="single" w:sz="4" w:space="0" w:color="000000"/>
            </w:tcBorders>
            <w:noWrap/>
            <w:vAlign w:val="center"/>
            <w:hideMark/>
          </w:tcPr>
          <w:p w14:paraId="00E24BA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123,00</w:t>
            </w:r>
          </w:p>
        </w:tc>
        <w:tc>
          <w:tcPr>
            <w:tcW w:w="229" w:type="pct"/>
            <w:tcBorders>
              <w:top w:val="nil"/>
              <w:left w:val="nil"/>
              <w:bottom w:val="single" w:sz="4" w:space="0" w:color="000000"/>
              <w:right w:val="single" w:sz="4" w:space="0" w:color="000000"/>
            </w:tcBorders>
            <w:noWrap/>
            <w:vAlign w:val="center"/>
            <w:hideMark/>
          </w:tcPr>
          <w:p w14:paraId="047DE6A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8.673,60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D06F82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272" w:type="pct"/>
            <w:tcBorders>
              <w:top w:val="nil"/>
              <w:left w:val="nil"/>
              <w:bottom w:val="single" w:sz="4" w:space="0" w:color="000000"/>
              <w:right w:val="single" w:sz="4" w:space="0" w:color="000000"/>
            </w:tcBorders>
            <w:noWrap/>
            <w:vAlign w:val="center"/>
            <w:hideMark/>
          </w:tcPr>
          <w:p w14:paraId="3F6AC0D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12.708,36</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D74325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DBC560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2.273,16</w:t>
            </w:r>
          </w:p>
        </w:tc>
        <w:tc>
          <w:tcPr>
            <w:tcW w:w="224" w:type="pct"/>
            <w:tcBorders>
              <w:top w:val="nil"/>
              <w:left w:val="nil"/>
              <w:bottom w:val="single" w:sz="4" w:space="0" w:color="000000"/>
              <w:right w:val="single" w:sz="4" w:space="0" w:color="000000"/>
            </w:tcBorders>
            <w:noWrap/>
            <w:vAlign w:val="center"/>
            <w:hideMark/>
          </w:tcPr>
          <w:p w14:paraId="6D3E02C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141,00</w:t>
            </w:r>
          </w:p>
        </w:tc>
        <w:tc>
          <w:tcPr>
            <w:tcW w:w="259" w:type="pct"/>
            <w:tcBorders>
              <w:top w:val="nil"/>
              <w:left w:val="nil"/>
              <w:bottom w:val="single" w:sz="4" w:space="0" w:color="000000"/>
              <w:right w:val="single" w:sz="4" w:space="0" w:color="000000"/>
            </w:tcBorders>
            <w:noWrap/>
            <w:vAlign w:val="center"/>
            <w:hideMark/>
          </w:tcPr>
          <w:p w14:paraId="7EFD158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10.435,20</w:t>
            </w:r>
          </w:p>
        </w:tc>
      </w:tr>
      <w:tr w:rsidR="00111AEF" w:rsidRPr="00111AEF" w14:paraId="2EC60D93" w14:textId="77777777" w:rsidTr="00111AEF">
        <w:trPr>
          <w:trHeight w:val="360"/>
        </w:trPr>
        <w:tc>
          <w:tcPr>
            <w:tcW w:w="363" w:type="pct"/>
            <w:tcBorders>
              <w:top w:val="nil"/>
              <w:left w:val="single" w:sz="4" w:space="0" w:color="000000"/>
              <w:bottom w:val="single" w:sz="4" w:space="0" w:color="000000"/>
              <w:right w:val="single" w:sz="4" w:space="0" w:color="000000"/>
            </w:tcBorders>
            <w:noWrap/>
            <w:hideMark/>
          </w:tcPr>
          <w:p w14:paraId="7C9CA528"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w:t>
            </w:r>
          </w:p>
        </w:tc>
        <w:tc>
          <w:tcPr>
            <w:tcW w:w="363" w:type="pct"/>
            <w:tcBorders>
              <w:top w:val="nil"/>
              <w:left w:val="nil"/>
              <w:bottom w:val="single" w:sz="4" w:space="0" w:color="000000"/>
              <w:right w:val="single" w:sz="4" w:space="0" w:color="000000"/>
            </w:tcBorders>
            <w:hideMark/>
          </w:tcPr>
          <w:p w14:paraId="2078F9D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150.01.07</w:t>
            </w:r>
          </w:p>
        </w:tc>
        <w:tc>
          <w:tcPr>
            <w:tcW w:w="1090" w:type="pct"/>
            <w:gridSpan w:val="3"/>
            <w:tcBorders>
              <w:top w:val="single" w:sz="4" w:space="0" w:color="000000"/>
              <w:left w:val="nil"/>
              <w:bottom w:val="single" w:sz="4" w:space="0" w:color="000000"/>
              <w:right w:val="single" w:sz="4" w:space="0" w:color="000000"/>
            </w:tcBorders>
            <w:hideMark/>
          </w:tcPr>
          <w:p w14:paraId="5C15DFA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Küçük Kırtasiye Gereç</w:t>
            </w:r>
          </w:p>
        </w:tc>
        <w:tc>
          <w:tcPr>
            <w:tcW w:w="363" w:type="pct"/>
            <w:tcBorders>
              <w:top w:val="nil"/>
              <w:left w:val="nil"/>
              <w:bottom w:val="single" w:sz="4" w:space="0" w:color="000000"/>
              <w:right w:val="single" w:sz="4" w:space="0" w:color="000000"/>
            </w:tcBorders>
            <w:hideMark/>
          </w:tcPr>
          <w:p w14:paraId="4E322A7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7593E96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256,00</w:t>
            </w:r>
          </w:p>
        </w:tc>
        <w:tc>
          <w:tcPr>
            <w:tcW w:w="229" w:type="pct"/>
            <w:tcBorders>
              <w:top w:val="nil"/>
              <w:left w:val="nil"/>
              <w:bottom w:val="single" w:sz="4" w:space="0" w:color="000000"/>
              <w:right w:val="single" w:sz="4" w:space="0" w:color="000000"/>
            </w:tcBorders>
            <w:noWrap/>
            <w:vAlign w:val="center"/>
            <w:hideMark/>
          </w:tcPr>
          <w:p w14:paraId="466EDE6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7.342,08</w:t>
            </w:r>
          </w:p>
        </w:tc>
        <w:tc>
          <w:tcPr>
            <w:tcW w:w="177" w:type="pct"/>
            <w:tcBorders>
              <w:top w:val="nil"/>
              <w:left w:val="nil"/>
              <w:bottom w:val="single" w:sz="4" w:space="0" w:color="000000"/>
              <w:right w:val="single" w:sz="4" w:space="0" w:color="000000"/>
            </w:tcBorders>
            <w:noWrap/>
            <w:vAlign w:val="center"/>
            <w:hideMark/>
          </w:tcPr>
          <w:p w14:paraId="2656ED2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6FD50C4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B448CC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256,00</w:t>
            </w:r>
          </w:p>
        </w:tc>
        <w:tc>
          <w:tcPr>
            <w:tcW w:w="272" w:type="pct"/>
            <w:tcBorders>
              <w:top w:val="nil"/>
              <w:left w:val="nil"/>
              <w:bottom w:val="single" w:sz="4" w:space="0" w:color="000000"/>
              <w:right w:val="single" w:sz="4" w:space="0" w:color="000000"/>
            </w:tcBorders>
            <w:noWrap/>
            <w:vAlign w:val="center"/>
            <w:hideMark/>
          </w:tcPr>
          <w:p w14:paraId="6FD8B24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7.342,08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73C831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54,00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77F059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1.548,72</w:t>
            </w:r>
          </w:p>
        </w:tc>
        <w:tc>
          <w:tcPr>
            <w:tcW w:w="224" w:type="pct"/>
            <w:tcBorders>
              <w:top w:val="nil"/>
              <w:left w:val="nil"/>
              <w:bottom w:val="single" w:sz="4" w:space="0" w:color="000000"/>
              <w:right w:val="single" w:sz="4" w:space="0" w:color="000000"/>
            </w:tcBorders>
            <w:noWrap/>
            <w:vAlign w:val="center"/>
            <w:hideMark/>
          </w:tcPr>
          <w:p w14:paraId="7F07519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202,00</w:t>
            </w:r>
          </w:p>
        </w:tc>
        <w:tc>
          <w:tcPr>
            <w:tcW w:w="259" w:type="pct"/>
            <w:tcBorders>
              <w:top w:val="nil"/>
              <w:left w:val="nil"/>
              <w:bottom w:val="single" w:sz="4" w:space="0" w:color="000000"/>
              <w:right w:val="single" w:sz="4" w:space="0" w:color="000000"/>
            </w:tcBorders>
            <w:noWrap/>
            <w:vAlign w:val="center"/>
            <w:hideMark/>
          </w:tcPr>
          <w:p w14:paraId="56D1195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5.793,36</w:t>
            </w:r>
          </w:p>
        </w:tc>
      </w:tr>
      <w:tr w:rsidR="00111AEF" w:rsidRPr="00111AEF" w14:paraId="53B8DB98" w14:textId="77777777" w:rsidTr="00111AEF">
        <w:trPr>
          <w:trHeight w:val="360"/>
        </w:trPr>
        <w:tc>
          <w:tcPr>
            <w:tcW w:w="2179" w:type="pct"/>
            <w:gridSpan w:val="6"/>
            <w:tcBorders>
              <w:top w:val="nil"/>
              <w:left w:val="single" w:sz="4" w:space="0" w:color="000000"/>
              <w:bottom w:val="single" w:sz="4" w:space="0" w:color="000000"/>
              <w:right w:val="single" w:sz="4" w:space="0" w:color="000000"/>
            </w:tcBorders>
            <w:hideMark/>
          </w:tcPr>
          <w:p w14:paraId="7F039A9D"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484F6D8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305,00</w:t>
            </w:r>
          </w:p>
        </w:tc>
        <w:tc>
          <w:tcPr>
            <w:tcW w:w="229" w:type="pct"/>
            <w:tcBorders>
              <w:top w:val="nil"/>
              <w:left w:val="nil"/>
              <w:bottom w:val="single" w:sz="4" w:space="0" w:color="000000"/>
              <w:right w:val="single" w:sz="4" w:space="0" w:color="000000"/>
            </w:tcBorders>
            <w:noWrap/>
            <w:vAlign w:val="center"/>
            <w:hideMark/>
          </w:tcPr>
          <w:p w14:paraId="2A2A7F1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11.376,84</w:t>
            </w:r>
          </w:p>
        </w:tc>
        <w:tc>
          <w:tcPr>
            <w:tcW w:w="177" w:type="pct"/>
            <w:tcBorders>
              <w:top w:val="nil"/>
              <w:left w:val="nil"/>
              <w:bottom w:val="single" w:sz="4" w:space="0" w:color="000000"/>
              <w:right w:val="single" w:sz="4" w:space="0" w:color="000000"/>
            </w:tcBorders>
            <w:noWrap/>
            <w:vAlign w:val="center"/>
            <w:hideMark/>
          </w:tcPr>
          <w:p w14:paraId="3B5A1FB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123,00</w:t>
            </w:r>
          </w:p>
        </w:tc>
        <w:tc>
          <w:tcPr>
            <w:tcW w:w="229" w:type="pct"/>
            <w:tcBorders>
              <w:top w:val="nil"/>
              <w:left w:val="nil"/>
              <w:bottom w:val="single" w:sz="4" w:space="0" w:color="000000"/>
              <w:right w:val="single" w:sz="4" w:space="0" w:color="000000"/>
            </w:tcBorders>
            <w:noWrap/>
            <w:vAlign w:val="center"/>
            <w:hideMark/>
          </w:tcPr>
          <w:p w14:paraId="0B7ECC0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8.673,60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A66E72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428,00</w:t>
            </w:r>
          </w:p>
        </w:tc>
        <w:tc>
          <w:tcPr>
            <w:tcW w:w="272" w:type="pct"/>
            <w:tcBorders>
              <w:top w:val="nil"/>
              <w:left w:val="nil"/>
              <w:bottom w:val="single" w:sz="4" w:space="0" w:color="000000"/>
              <w:right w:val="single" w:sz="4" w:space="0" w:color="000000"/>
            </w:tcBorders>
            <w:noWrap/>
            <w:vAlign w:val="center"/>
            <w:hideMark/>
          </w:tcPr>
          <w:p w14:paraId="78BE107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20.050,44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E899A0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FE652B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3.821,88</w:t>
            </w:r>
          </w:p>
        </w:tc>
        <w:tc>
          <w:tcPr>
            <w:tcW w:w="224" w:type="pct"/>
            <w:tcBorders>
              <w:top w:val="nil"/>
              <w:left w:val="nil"/>
              <w:bottom w:val="single" w:sz="4" w:space="0" w:color="000000"/>
              <w:right w:val="single" w:sz="4" w:space="0" w:color="000000"/>
            </w:tcBorders>
            <w:noWrap/>
            <w:vAlign w:val="center"/>
            <w:hideMark/>
          </w:tcPr>
          <w:p w14:paraId="71FFDFF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343,00</w:t>
            </w:r>
          </w:p>
        </w:tc>
        <w:tc>
          <w:tcPr>
            <w:tcW w:w="259" w:type="pct"/>
            <w:tcBorders>
              <w:top w:val="nil"/>
              <w:left w:val="nil"/>
              <w:bottom w:val="single" w:sz="4" w:space="0" w:color="000000"/>
              <w:right w:val="single" w:sz="4" w:space="0" w:color="000000"/>
            </w:tcBorders>
            <w:noWrap/>
            <w:vAlign w:val="center"/>
            <w:hideMark/>
          </w:tcPr>
          <w:p w14:paraId="0040DF0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16.228,56</w:t>
            </w:r>
          </w:p>
        </w:tc>
      </w:tr>
      <w:tr w:rsidR="00111AEF" w:rsidRPr="00111AEF" w14:paraId="38F97DDF" w14:textId="77777777" w:rsidTr="00111AEF">
        <w:trPr>
          <w:trHeight w:val="342"/>
        </w:trPr>
        <w:tc>
          <w:tcPr>
            <w:tcW w:w="2179" w:type="pct"/>
            <w:gridSpan w:val="6"/>
            <w:tcBorders>
              <w:top w:val="single" w:sz="4" w:space="0" w:color="000000"/>
              <w:left w:val="single" w:sz="4" w:space="0" w:color="000000"/>
              <w:bottom w:val="single" w:sz="4" w:space="0" w:color="000000"/>
              <w:right w:val="single" w:sz="4" w:space="0" w:color="000000"/>
            </w:tcBorders>
            <w:hideMark/>
          </w:tcPr>
          <w:p w14:paraId="75CD3E11"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150.01 HESAP TOPLAMI:</w:t>
            </w:r>
          </w:p>
        </w:tc>
        <w:tc>
          <w:tcPr>
            <w:tcW w:w="363" w:type="pct"/>
            <w:tcBorders>
              <w:top w:val="nil"/>
              <w:left w:val="nil"/>
              <w:bottom w:val="single" w:sz="4" w:space="0" w:color="000000"/>
              <w:right w:val="single" w:sz="4" w:space="0" w:color="000000"/>
            </w:tcBorders>
            <w:noWrap/>
            <w:vAlign w:val="center"/>
            <w:hideMark/>
          </w:tcPr>
          <w:p w14:paraId="5DD3175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1.190,00</w:t>
            </w:r>
          </w:p>
        </w:tc>
        <w:tc>
          <w:tcPr>
            <w:tcW w:w="229" w:type="pct"/>
            <w:tcBorders>
              <w:top w:val="nil"/>
              <w:left w:val="nil"/>
              <w:bottom w:val="single" w:sz="4" w:space="0" w:color="000000"/>
              <w:right w:val="single" w:sz="4" w:space="0" w:color="000000"/>
            </w:tcBorders>
            <w:noWrap/>
            <w:vAlign w:val="center"/>
            <w:hideMark/>
          </w:tcPr>
          <w:p w14:paraId="06329C7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33.449,68</w:t>
            </w:r>
          </w:p>
        </w:tc>
        <w:tc>
          <w:tcPr>
            <w:tcW w:w="177" w:type="pct"/>
            <w:tcBorders>
              <w:top w:val="nil"/>
              <w:left w:val="nil"/>
              <w:bottom w:val="single" w:sz="4" w:space="0" w:color="000000"/>
              <w:right w:val="single" w:sz="4" w:space="0" w:color="000000"/>
            </w:tcBorders>
            <w:noWrap/>
            <w:vAlign w:val="center"/>
            <w:hideMark/>
          </w:tcPr>
          <w:p w14:paraId="5EA8C4B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2.655,00</w:t>
            </w:r>
          </w:p>
        </w:tc>
        <w:tc>
          <w:tcPr>
            <w:tcW w:w="229" w:type="pct"/>
            <w:tcBorders>
              <w:top w:val="nil"/>
              <w:left w:val="nil"/>
              <w:bottom w:val="single" w:sz="4" w:space="0" w:color="000000"/>
              <w:right w:val="single" w:sz="4" w:space="0" w:color="000000"/>
            </w:tcBorders>
            <w:noWrap/>
            <w:vAlign w:val="center"/>
            <w:hideMark/>
          </w:tcPr>
          <w:p w14:paraId="0B8E76C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303.530,60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36F2D7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3.845,00</w:t>
            </w:r>
          </w:p>
        </w:tc>
        <w:tc>
          <w:tcPr>
            <w:tcW w:w="272" w:type="pct"/>
            <w:tcBorders>
              <w:top w:val="nil"/>
              <w:left w:val="nil"/>
              <w:bottom w:val="single" w:sz="4" w:space="0" w:color="000000"/>
              <w:right w:val="single" w:sz="4" w:space="0" w:color="000000"/>
            </w:tcBorders>
            <w:noWrap/>
            <w:vAlign w:val="center"/>
            <w:hideMark/>
          </w:tcPr>
          <w:p w14:paraId="0B2F4C0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336.980,28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08370E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1.195,00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D8ED35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185.862,26</w:t>
            </w:r>
          </w:p>
        </w:tc>
        <w:tc>
          <w:tcPr>
            <w:tcW w:w="224" w:type="pct"/>
            <w:tcBorders>
              <w:top w:val="nil"/>
              <w:left w:val="nil"/>
              <w:bottom w:val="single" w:sz="4" w:space="0" w:color="000000"/>
              <w:right w:val="single" w:sz="4" w:space="0" w:color="000000"/>
            </w:tcBorders>
            <w:noWrap/>
            <w:vAlign w:val="center"/>
            <w:hideMark/>
          </w:tcPr>
          <w:p w14:paraId="2B4D80E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2.650,00</w:t>
            </w:r>
          </w:p>
        </w:tc>
        <w:tc>
          <w:tcPr>
            <w:tcW w:w="259" w:type="pct"/>
            <w:tcBorders>
              <w:top w:val="nil"/>
              <w:left w:val="nil"/>
              <w:bottom w:val="single" w:sz="4" w:space="0" w:color="000000"/>
              <w:right w:val="single" w:sz="4" w:space="0" w:color="000000"/>
            </w:tcBorders>
            <w:noWrap/>
            <w:vAlign w:val="center"/>
            <w:hideMark/>
          </w:tcPr>
          <w:p w14:paraId="5756D36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151.118,01</w:t>
            </w:r>
          </w:p>
        </w:tc>
      </w:tr>
      <w:tr w:rsidR="00111AEF" w:rsidRPr="00111AEF" w14:paraId="4F56620C" w14:textId="77777777" w:rsidTr="00111AEF">
        <w:trPr>
          <w:trHeight w:val="255"/>
        </w:trPr>
        <w:tc>
          <w:tcPr>
            <w:tcW w:w="363" w:type="pct"/>
            <w:tcBorders>
              <w:top w:val="nil"/>
              <w:left w:val="nil"/>
              <w:bottom w:val="nil"/>
              <w:right w:val="nil"/>
            </w:tcBorders>
            <w:noWrap/>
            <w:hideMark/>
          </w:tcPr>
          <w:p w14:paraId="565EB13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09C1B00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68B9C1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4F109F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B23C0D0" w14:textId="77777777" w:rsid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p w14:paraId="733759CA" w14:textId="77777777" w:rsidR="00D4693E" w:rsidRDefault="00D4693E" w:rsidP="00111AEF">
            <w:pPr>
              <w:spacing w:after="0" w:line="240" w:lineRule="auto"/>
              <w:rPr>
                <w:rFonts w:ascii="Times New Roman" w:eastAsia="Times New Roman" w:hAnsi="Times New Roman" w:cs="Times New Roman"/>
                <w:kern w:val="0"/>
                <w:sz w:val="20"/>
                <w:szCs w:val="20"/>
                <w:lang w:eastAsia="tr-TR"/>
                <w14:ligatures w14:val="none"/>
              </w:rPr>
            </w:pPr>
          </w:p>
          <w:p w14:paraId="7E18CF47" w14:textId="77777777" w:rsidR="00D4693E" w:rsidRPr="00111AEF" w:rsidRDefault="00D4693E"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8D4C29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53AE99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301EFBB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2FAAD95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485FE9B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29603E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7020500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2AB866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94FA6C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FBE3B8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FFF2B1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B26263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1940F3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5818ED5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44CEB92F" w14:textId="77777777" w:rsidTr="00111AEF">
        <w:trPr>
          <w:trHeight w:val="255"/>
        </w:trPr>
        <w:tc>
          <w:tcPr>
            <w:tcW w:w="363" w:type="pct"/>
            <w:tcBorders>
              <w:top w:val="nil"/>
              <w:left w:val="nil"/>
              <w:bottom w:val="nil"/>
              <w:right w:val="nil"/>
            </w:tcBorders>
            <w:noWrap/>
            <w:hideMark/>
          </w:tcPr>
          <w:p w14:paraId="3FFC43B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BBED01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2430CC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14E0E2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A80C7C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97C00B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5336E8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123FDE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CD1082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A32633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A15DA6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1368609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64E12B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1C2FCC9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0C9ABB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3CCFE3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A417E7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6D9E5A9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6F05991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1D5E5A0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49A311F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0FF5456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F73CF3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28E057A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1906FA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5D17168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59C91FB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13D2E9C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102AEA60"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47B0418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4FCF2F2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A51248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75F3AA8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1FE1180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964172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FD996C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497B099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150.02</w:t>
            </w:r>
          </w:p>
        </w:tc>
      </w:tr>
      <w:tr w:rsidR="00111AEF" w:rsidRPr="00111AEF" w14:paraId="3712BB5F"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96E318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736EDAE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7ED118C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36B1499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A5FF21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5DD7B2A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36ED770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4EFC108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Beslenme/Gıda Amaçlı ve</w:t>
            </w:r>
          </w:p>
        </w:tc>
      </w:tr>
      <w:tr w:rsidR="00111AEF" w:rsidRPr="00111AEF" w14:paraId="28BC9DF3"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64AB0B6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10E1F4E5"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477CB3A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160606C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003F081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0D252CC0"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66327A8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399428F0"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03F352D0"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2AA269BC"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6704497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2A826FE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690BFAC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0BA0D34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33D51D1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11CA935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2384289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016A9A3"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2076983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00B9A909"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6D965CD6"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3C74822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5CB182F5"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20F9CFB7"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35DBEDB5"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3BF2B5D"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47EF4F0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150.02.01</w:t>
            </w:r>
          </w:p>
        </w:tc>
        <w:tc>
          <w:tcPr>
            <w:tcW w:w="1090" w:type="pct"/>
            <w:gridSpan w:val="3"/>
            <w:tcBorders>
              <w:top w:val="single" w:sz="4" w:space="0" w:color="000000"/>
              <w:left w:val="nil"/>
              <w:bottom w:val="single" w:sz="4" w:space="0" w:color="000000"/>
              <w:right w:val="single" w:sz="4" w:space="0" w:color="000000"/>
            </w:tcBorders>
            <w:hideMark/>
          </w:tcPr>
          <w:p w14:paraId="42B6800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Tek Kullanımlık Mutfak</w:t>
            </w:r>
          </w:p>
        </w:tc>
        <w:tc>
          <w:tcPr>
            <w:tcW w:w="363" w:type="pct"/>
            <w:tcBorders>
              <w:top w:val="nil"/>
              <w:left w:val="nil"/>
              <w:bottom w:val="single" w:sz="4" w:space="0" w:color="000000"/>
              <w:right w:val="single" w:sz="4" w:space="0" w:color="000000"/>
            </w:tcBorders>
            <w:hideMark/>
          </w:tcPr>
          <w:p w14:paraId="6E5A5BE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B84216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29" w:type="pct"/>
            <w:tcBorders>
              <w:top w:val="nil"/>
              <w:left w:val="nil"/>
              <w:bottom w:val="single" w:sz="4" w:space="0" w:color="000000"/>
              <w:right w:val="single" w:sz="4" w:space="0" w:color="000000"/>
            </w:tcBorders>
            <w:noWrap/>
            <w:vAlign w:val="center"/>
            <w:hideMark/>
          </w:tcPr>
          <w:p w14:paraId="3701614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177" w:type="pct"/>
            <w:tcBorders>
              <w:top w:val="nil"/>
              <w:left w:val="nil"/>
              <w:bottom w:val="single" w:sz="4" w:space="0" w:color="000000"/>
              <w:right w:val="single" w:sz="4" w:space="0" w:color="000000"/>
            </w:tcBorders>
            <w:noWrap/>
            <w:vAlign w:val="center"/>
            <w:hideMark/>
          </w:tcPr>
          <w:p w14:paraId="4AFDAED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12A5ED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184BF3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72" w:type="pct"/>
            <w:tcBorders>
              <w:top w:val="nil"/>
              <w:left w:val="nil"/>
              <w:bottom w:val="single" w:sz="4" w:space="0" w:color="000000"/>
              <w:right w:val="single" w:sz="4" w:space="0" w:color="000000"/>
            </w:tcBorders>
            <w:noWrap/>
            <w:vAlign w:val="center"/>
            <w:hideMark/>
          </w:tcPr>
          <w:p w14:paraId="6CA940E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42CD17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66D78F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224" w:type="pct"/>
            <w:tcBorders>
              <w:top w:val="nil"/>
              <w:left w:val="nil"/>
              <w:bottom w:val="single" w:sz="4" w:space="0" w:color="000000"/>
              <w:right w:val="single" w:sz="4" w:space="0" w:color="000000"/>
            </w:tcBorders>
            <w:noWrap/>
            <w:vAlign w:val="center"/>
            <w:hideMark/>
          </w:tcPr>
          <w:p w14:paraId="20C632F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59" w:type="pct"/>
            <w:tcBorders>
              <w:top w:val="nil"/>
              <w:left w:val="nil"/>
              <w:bottom w:val="single" w:sz="4" w:space="0" w:color="000000"/>
              <w:right w:val="single" w:sz="4" w:space="0" w:color="000000"/>
            </w:tcBorders>
            <w:noWrap/>
            <w:vAlign w:val="center"/>
            <w:hideMark/>
          </w:tcPr>
          <w:p w14:paraId="6E9DC6A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r>
      <w:tr w:rsidR="00111AEF" w:rsidRPr="00111AEF" w14:paraId="0C934514"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13B1331"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625C21D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150.02.01</w:t>
            </w:r>
          </w:p>
        </w:tc>
        <w:tc>
          <w:tcPr>
            <w:tcW w:w="1090" w:type="pct"/>
            <w:gridSpan w:val="3"/>
            <w:tcBorders>
              <w:top w:val="single" w:sz="4" w:space="0" w:color="000000"/>
              <w:left w:val="nil"/>
              <w:bottom w:val="single" w:sz="4" w:space="0" w:color="000000"/>
              <w:right w:val="single" w:sz="4" w:space="0" w:color="000000"/>
            </w:tcBorders>
            <w:hideMark/>
          </w:tcPr>
          <w:p w14:paraId="038BAD5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Tek Kullanımlık Mutfak</w:t>
            </w:r>
          </w:p>
        </w:tc>
        <w:tc>
          <w:tcPr>
            <w:tcW w:w="363" w:type="pct"/>
            <w:tcBorders>
              <w:top w:val="nil"/>
              <w:left w:val="nil"/>
              <w:bottom w:val="single" w:sz="4" w:space="0" w:color="000000"/>
              <w:right w:val="single" w:sz="4" w:space="0" w:color="000000"/>
            </w:tcBorders>
            <w:hideMark/>
          </w:tcPr>
          <w:p w14:paraId="2085DA3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4A105FB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135E2F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3B515A5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29" w:type="pct"/>
            <w:tcBorders>
              <w:top w:val="nil"/>
              <w:left w:val="nil"/>
              <w:bottom w:val="single" w:sz="4" w:space="0" w:color="000000"/>
              <w:right w:val="single" w:sz="4" w:space="0" w:color="000000"/>
            </w:tcBorders>
            <w:noWrap/>
            <w:vAlign w:val="center"/>
            <w:hideMark/>
          </w:tcPr>
          <w:p w14:paraId="3B03035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DA3C44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72" w:type="pct"/>
            <w:tcBorders>
              <w:top w:val="nil"/>
              <w:left w:val="nil"/>
              <w:bottom w:val="single" w:sz="4" w:space="0" w:color="000000"/>
              <w:right w:val="single" w:sz="4" w:space="0" w:color="000000"/>
            </w:tcBorders>
            <w:noWrap/>
            <w:vAlign w:val="center"/>
            <w:hideMark/>
          </w:tcPr>
          <w:p w14:paraId="0EAD769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FAB4B8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97C8D1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A3DCDE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59" w:type="pct"/>
            <w:tcBorders>
              <w:top w:val="nil"/>
              <w:left w:val="nil"/>
              <w:bottom w:val="single" w:sz="4" w:space="0" w:color="000000"/>
              <w:right w:val="single" w:sz="4" w:space="0" w:color="000000"/>
            </w:tcBorders>
            <w:noWrap/>
            <w:vAlign w:val="center"/>
            <w:hideMark/>
          </w:tcPr>
          <w:p w14:paraId="500FE36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r>
      <w:tr w:rsidR="00111AEF" w:rsidRPr="00111AEF" w14:paraId="65314C2F"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08CDCA44"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59D5367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29" w:type="pct"/>
            <w:tcBorders>
              <w:top w:val="nil"/>
              <w:left w:val="nil"/>
              <w:bottom w:val="single" w:sz="4" w:space="0" w:color="000000"/>
              <w:right w:val="single" w:sz="4" w:space="0" w:color="000000"/>
            </w:tcBorders>
            <w:noWrap/>
            <w:vAlign w:val="center"/>
            <w:hideMark/>
          </w:tcPr>
          <w:p w14:paraId="63967F8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177" w:type="pct"/>
            <w:tcBorders>
              <w:top w:val="nil"/>
              <w:left w:val="nil"/>
              <w:bottom w:val="single" w:sz="4" w:space="0" w:color="000000"/>
              <w:right w:val="single" w:sz="4" w:space="0" w:color="000000"/>
            </w:tcBorders>
            <w:noWrap/>
            <w:vAlign w:val="center"/>
            <w:hideMark/>
          </w:tcPr>
          <w:p w14:paraId="1FA7BFF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29" w:type="pct"/>
            <w:tcBorders>
              <w:top w:val="nil"/>
              <w:left w:val="nil"/>
              <w:bottom w:val="single" w:sz="4" w:space="0" w:color="000000"/>
              <w:right w:val="single" w:sz="4" w:space="0" w:color="000000"/>
            </w:tcBorders>
            <w:noWrap/>
            <w:vAlign w:val="center"/>
            <w:hideMark/>
          </w:tcPr>
          <w:p w14:paraId="017BBFE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37E70C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21.986,00</w:t>
            </w:r>
          </w:p>
        </w:tc>
        <w:tc>
          <w:tcPr>
            <w:tcW w:w="272" w:type="pct"/>
            <w:tcBorders>
              <w:top w:val="nil"/>
              <w:left w:val="nil"/>
              <w:bottom w:val="single" w:sz="4" w:space="0" w:color="000000"/>
              <w:right w:val="single" w:sz="4" w:space="0" w:color="000000"/>
            </w:tcBorders>
            <w:noWrap/>
            <w:vAlign w:val="center"/>
            <w:hideMark/>
          </w:tcPr>
          <w:p w14:paraId="24B8D33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31.821,98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18CADC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CF4557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224" w:type="pct"/>
            <w:tcBorders>
              <w:top w:val="nil"/>
              <w:left w:val="nil"/>
              <w:bottom w:val="single" w:sz="4" w:space="0" w:color="000000"/>
              <w:right w:val="single" w:sz="4" w:space="0" w:color="000000"/>
            </w:tcBorders>
            <w:noWrap/>
            <w:vAlign w:val="center"/>
            <w:hideMark/>
          </w:tcPr>
          <w:p w14:paraId="747FC36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59" w:type="pct"/>
            <w:tcBorders>
              <w:top w:val="nil"/>
              <w:left w:val="nil"/>
              <w:bottom w:val="single" w:sz="4" w:space="0" w:color="000000"/>
              <w:right w:val="single" w:sz="4" w:space="0" w:color="000000"/>
            </w:tcBorders>
            <w:noWrap/>
            <w:vAlign w:val="center"/>
            <w:hideMark/>
          </w:tcPr>
          <w:p w14:paraId="6477DB9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r>
      <w:tr w:rsidR="00111AEF" w:rsidRPr="00111AEF" w14:paraId="10746280"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2F4496B8"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150.02 HESAP TOPLAMI:</w:t>
            </w:r>
          </w:p>
        </w:tc>
        <w:tc>
          <w:tcPr>
            <w:tcW w:w="363" w:type="pct"/>
            <w:tcBorders>
              <w:top w:val="nil"/>
              <w:left w:val="nil"/>
              <w:bottom w:val="single" w:sz="4" w:space="0" w:color="000000"/>
              <w:right w:val="single" w:sz="4" w:space="0" w:color="000000"/>
            </w:tcBorders>
            <w:noWrap/>
            <w:vAlign w:val="center"/>
            <w:hideMark/>
          </w:tcPr>
          <w:p w14:paraId="7556DD0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29" w:type="pct"/>
            <w:tcBorders>
              <w:top w:val="nil"/>
              <w:left w:val="nil"/>
              <w:bottom w:val="single" w:sz="4" w:space="0" w:color="000000"/>
              <w:right w:val="single" w:sz="4" w:space="0" w:color="000000"/>
            </w:tcBorders>
            <w:noWrap/>
            <w:vAlign w:val="center"/>
            <w:hideMark/>
          </w:tcPr>
          <w:p w14:paraId="206AE4C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177" w:type="pct"/>
            <w:tcBorders>
              <w:top w:val="nil"/>
              <w:left w:val="nil"/>
              <w:bottom w:val="single" w:sz="4" w:space="0" w:color="000000"/>
              <w:right w:val="single" w:sz="4" w:space="0" w:color="000000"/>
            </w:tcBorders>
            <w:noWrap/>
            <w:vAlign w:val="center"/>
            <w:hideMark/>
          </w:tcPr>
          <w:p w14:paraId="3FD7BB2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29" w:type="pct"/>
            <w:tcBorders>
              <w:top w:val="nil"/>
              <w:left w:val="nil"/>
              <w:bottom w:val="single" w:sz="4" w:space="0" w:color="000000"/>
              <w:right w:val="single" w:sz="4" w:space="0" w:color="000000"/>
            </w:tcBorders>
            <w:noWrap/>
            <w:vAlign w:val="center"/>
            <w:hideMark/>
          </w:tcPr>
          <w:p w14:paraId="5234841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3BD336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21.986,00</w:t>
            </w:r>
          </w:p>
        </w:tc>
        <w:tc>
          <w:tcPr>
            <w:tcW w:w="272" w:type="pct"/>
            <w:tcBorders>
              <w:top w:val="nil"/>
              <w:left w:val="nil"/>
              <w:bottom w:val="single" w:sz="4" w:space="0" w:color="000000"/>
              <w:right w:val="single" w:sz="4" w:space="0" w:color="000000"/>
            </w:tcBorders>
            <w:noWrap/>
            <w:vAlign w:val="center"/>
            <w:hideMark/>
          </w:tcPr>
          <w:p w14:paraId="4C6A2C0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31.821,98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028873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20.986,00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DD87EC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3.021,98</w:t>
            </w:r>
          </w:p>
        </w:tc>
        <w:tc>
          <w:tcPr>
            <w:tcW w:w="224" w:type="pct"/>
            <w:tcBorders>
              <w:top w:val="nil"/>
              <w:left w:val="nil"/>
              <w:bottom w:val="single" w:sz="4" w:space="0" w:color="000000"/>
              <w:right w:val="single" w:sz="4" w:space="0" w:color="000000"/>
            </w:tcBorders>
            <w:noWrap/>
            <w:vAlign w:val="center"/>
            <w:hideMark/>
          </w:tcPr>
          <w:p w14:paraId="0583A54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59" w:type="pct"/>
            <w:tcBorders>
              <w:top w:val="nil"/>
              <w:left w:val="nil"/>
              <w:bottom w:val="single" w:sz="4" w:space="0" w:color="000000"/>
              <w:right w:val="single" w:sz="4" w:space="0" w:color="000000"/>
            </w:tcBorders>
            <w:noWrap/>
            <w:vAlign w:val="center"/>
            <w:hideMark/>
          </w:tcPr>
          <w:p w14:paraId="2668759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28.800,00</w:t>
            </w:r>
          </w:p>
        </w:tc>
      </w:tr>
      <w:tr w:rsidR="00111AEF" w:rsidRPr="00111AEF" w14:paraId="7A53C6DA"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BF37BE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nil"/>
              <w:left w:val="nil"/>
              <w:bottom w:val="single" w:sz="4" w:space="0" w:color="000000"/>
              <w:right w:val="single" w:sz="4" w:space="0" w:color="000000"/>
            </w:tcBorders>
            <w:hideMark/>
          </w:tcPr>
          <w:p w14:paraId="26E517A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3DC80C4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nil"/>
              <w:left w:val="nil"/>
              <w:bottom w:val="single" w:sz="4" w:space="0" w:color="000000"/>
              <w:right w:val="single" w:sz="4" w:space="0" w:color="000000"/>
            </w:tcBorders>
            <w:hideMark/>
          </w:tcPr>
          <w:p w14:paraId="3E8BA74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E9D446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nil"/>
              <w:left w:val="single" w:sz="4" w:space="0" w:color="000000"/>
              <w:bottom w:val="single" w:sz="4" w:space="0" w:color="000000"/>
              <w:right w:val="single" w:sz="4" w:space="0" w:color="000000"/>
            </w:tcBorders>
            <w:noWrap/>
            <w:vAlign w:val="center"/>
            <w:hideMark/>
          </w:tcPr>
          <w:p w14:paraId="4257108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nil"/>
              <w:left w:val="nil"/>
              <w:bottom w:val="single" w:sz="4" w:space="0" w:color="000000"/>
              <w:right w:val="single" w:sz="4" w:space="0" w:color="000000"/>
            </w:tcBorders>
            <w:hideMark/>
          </w:tcPr>
          <w:p w14:paraId="2122838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441BD1F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1A9AAFC1"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B00814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D6C197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1718FB1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3466531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548D6A3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nil"/>
              <w:left w:val="single" w:sz="4" w:space="0" w:color="000000"/>
              <w:bottom w:val="single" w:sz="4" w:space="0" w:color="000000"/>
              <w:right w:val="single" w:sz="4" w:space="0" w:color="000000"/>
            </w:tcBorders>
            <w:vAlign w:val="center"/>
            <w:hideMark/>
          </w:tcPr>
          <w:p w14:paraId="5031E02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4704BC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0316BE9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150.03</w:t>
            </w:r>
          </w:p>
        </w:tc>
      </w:tr>
      <w:tr w:rsidR="00111AEF" w:rsidRPr="00111AEF" w14:paraId="121CD58B"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3B552D1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4DB0DCF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151A06B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22804E2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2F44214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nil"/>
              <w:left w:val="single" w:sz="4" w:space="0" w:color="000000"/>
              <w:bottom w:val="single" w:sz="4" w:space="0" w:color="000000"/>
              <w:right w:val="single" w:sz="4" w:space="0" w:color="000000"/>
            </w:tcBorders>
            <w:vAlign w:val="center"/>
            <w:hideMark/>
          </w:tcPr>
          <w:p w14:paraId="63BDE0E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66A19F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2F740CD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Tıbbi ve Laboratuvar Sarf</w:t>
            </w:r>
          </w:p>
        </w:tc>
      </w:tr>
      <w:tr w:rsidR="00111AEF" w:rsidRPr="00111AEF" w14:paraId="6C45F4B4"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7738F5A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5F343445"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70C634F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7EEB229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1D9B486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6934BABB"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26EC7DB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599E960A"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33EED3F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78CF5132"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52C99F0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1BE63F9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6B221CE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16BAD73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18DEBC49"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33EA008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33241EB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0BBBA8E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394C6065"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421AC36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17C82A68"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750F8A48"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7038D654"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4F833D3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02C1D60A"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446AE78C"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5441AD6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150.03.03</w:t>
            </w:r>
          </w:p>
        </w:tc>
        <w:tc>
          <w:tcPr>
            <w:tcW w:w="1090" w:type="pct"/>
            <w:gridSpan w:val="3"/>
            <w:tcBorders>
              <w:top w:val="single" w:sz="4" w:space="0" w:color="000000"/>
              <w:left w:val="nil"/>
              <w:bottom w:val="single" w:sz="4" w:space="0" w:color="000000"/>
              <w:right w:val="single" w:sz="4" w:space="0" w:color="000000"/>
            </w:tcBorders>
            <w:hideMark/>
          </w:tcPr>
          <w:p w14:paraId="76A6A74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Medikal Malzemeler</w:t>
            </w:r>
          </w:p>
        </w:tc>
        <w:tc>
          <w:tcPr>
            <w:tcW w:w="363" w:type="pct"/>
            <w:tcBorders>
              <w:top w:val="nil"/>
              <w:left w:val="nil"/>
              <w:bottom w:val="single" w:sz="4" w:space="0" w:color="000000"/>
              <w:right w:val="single" w:sz="4" w:space="0" w:color="000000"/>
            </w:tcBorders>
            <w:hideMark/>
          </w:tcPr>
          <w:p w14:paraId="726B4A1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90660B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623,00</w:t>
            </w:r>
          </w:p>
        </w:tc>
        <w:tc>
          <w:tcPr>
            <w:tcW w:w="229" w:type="pct"/>
            <w:tcBorders>
              <w:top w:val="nil"/>
              <w:left w:val="nil"/>
              <w:bottom w:val="single" w:sz="4" w:space="0" w:color="000000"/>
              <w:right w:val="single" w:sz="4" w:space="0" w:color="000000"/>
            </w:tcBorders>
            <w:noWrap/>
            <w:vAlign w:val="center"/>
            <w:hideMark/>
          </w:tcPr>
          <w:p w14:paraId="24B86EB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127.511,68</w:t>
            </w:r>
          </w:p>
        </w:tc>
        <w:tc>
          <w:tcPr>
            <w:tcW w:w="177" w:type="pct"/>
            <w:tcBorders>
              <w:top w:val="nil"/>
              <w:left w:val="nil"/>
              <w:bottom w:val="single" w:sz="4" w:space="0" w:color="000000"/>
              <w:right w:val="single" w:sz="4" w:space="0" w:color="000000"/>
            </w:tcBorders>
            <w:noWrap/>
            <w:vAlign w:val="center"/>
            <w:hideMark/>
          </w:tcPr>
          <w:p w14:paraId="527D664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2FCAC52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747.630,00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0F97A6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624,00</w:t>
            </w:r>
          </w:p>
        </w:tc>
        <w:tc>
          <w:tcPr>
            <w:tcW w:w="272" w:type="pct"/>
            <w:tcBorders>
              <w:top w:val="nil"/>
              <w:left w:val="nil"/>
              <w:bottom w:val="single" w:sz="4" w:space="0" w:color="000000"/>
              <w:right w:val="single" w:sz="4" w:space="0" w:color="000000"/>
            </w:tcBorders>
            <w:noWrap/>
            <w:vAlign w:val="center"/>
            <w:hideMark/>
          </w:tcPr>
          <w:p w14:paraId="4DDA6F9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875.141,68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FF8562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50D6BD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848.016,60</w:t>
            </w:r>
          </w:p>
        </w:tc>
        <w:tc>
          <w:tcPr>
            <w:tcW w:w="224" w:type="pct"/>
            <w:tcBorders>
              <w:top w:val="nil"/>
              <w:left w:val="nil"/>
              <w:bottom w:val="single" w:sz="4" w:space="0" w:color="000000"/>
              <w:right w:val="single" w:sz="4" w:space="0" w:color="000000"/>
            </w:tcBorders>
            <w:noWrap/>
            <w:vAlign w:val="center"/>
            <w:hideMark/>
          </w:tcPr>
          <w:p w14:paraId="6EEEB28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339,00</w:t>
            </w:r>
          </w:p>
        </w:tc>
        <w:tc>
          <w:tcPr>
            <w:tcW w:w="259" w:type="pct"/>
            <w:tcBorders>
              <w:top w:val="nil"/>
              <w:left w:val="nil"/>
              <w:bottom w:val="single" w:sz="4" w:space="0" w:color="000000"/>
              <w:right w:val="single" w:sz="4" w:space="0" w:color="000000"/>
            </w:tcBorders>
            <w:noWrap/>
            <w:vAlign w:val="center"/>
            <w:hideMark/>
          </w:tcPr>
          <w:p w14:paraId="5643D15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27.125,08</w:t>
            </w:r>
          </w:p>
        </w:tc>
      </w:tr>
      <w:tr w:rsidR="00111AEF" w:rsidRPr="00111AEF" w14:paraId="32686E5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613CE74B"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88201C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623,00</w:t>
            </w:r>
          </w:p>
        </w:tc>
        <w:tc>
          <w:tcPr>
            <w:tcW w:w="229" w:type="pct"/>
            <w:tcBorders>
              <w:top w:val="nil"/>
              <w:left w:val="nil"/>
              <w:bottom w:val="single" w:sz="4" w:space="0" w:color="000000"/>
              <w:right w:val="single" w:sz="4" w:space="0" w:color="000000"/>
            </w:tcBorders>
            <w:noWrap/>
            <w:vAlign w:val="center"/>
            <w:hideMark/>
          </w:tcPr>
          <w:p w14:paraId="2E8B6F3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127.511,68</w:t>
            </w:r>
          </w:p>
        </w:tc>
        <w:tc>
          <w:tcPr>
            <w:tcW w:w="177" w:type="pct"/>
            <w:tcBorders>
              <w:top w:val="nil"/>
              <w:left w:val="nil"/>
              <w:bottom w:val="single" w:sz="4" w:space="0" w:color="000000"/>
              <w:right w:val="single" w:sz="4" w:space="0" w:color="000000"/>
            </w:tcBorders>
            <w:noWrap/>
            <w:vAlign w:val="center"/>
            <w:hideMark/>
          </w:tcPr>
          <w:p w14:paraId="36353EF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33BD118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747.630,00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756175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624,00</w:t>
            </w:r>
          </w:p>
        </w:tc>
        <w:tc>
          <w:tcPr>
            <w:tcW w:w="272" w:type="pct"/>
            <w:tcBorders>
              <w:top w:val="nil"/>
              <w:left w:val="nil"/>
              <w:bottom w:val="single" w:sz="4" w:space="0" w:color="000000"/>
              <w:right w:val="single" w:sz="4" w:space="0" w:color="000000"/>
            </w:tcBorders>
            <w:noWrap/>
            <w:vAlign w:val="center"/>
            <w:hideMark/>
          </w:tcPr>
          <w:p w14:paraId="3CC9963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875.141,68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C952F9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24EE19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848.016,60</w:t>
            </w:r>
          </w:p>
        </w:tc>
        <w:tc>
          <w:tcPr>
            <w:tcW w:w="224" w:type="pct"/>
            <w:tcBorders>
              <w:top w:val="nil"/>
              <w:left w:val="nil"/>
              <w:bottom w:val="single" w:sz="4" w:space="0" w:color="000000"/>
              <w:right w:val="single" w:sz="4" w:space="0" w:color="000000"/>
            </w:tcBorders>
            <w:noWrap/>
            <w:vAlign w:val="center"/>
            <w:hideMark/>
          </w:tcPr>
          <w:p w14:paraId="4731006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339,00</w:t>
            </w:r>
          </w:p>
        </w:tc>
        <w:tc>
          <w:tcPr>
            <w:tcW w:w="259" w:type="pct"/>
            <w:tcBorders>
              <w:top w:val="nil"/>
              <w:left w:val="nil"/>
              <w:bottom w:val="single" w:sz="4" w:space="0" w:color="000000"/>
              <w:right w:val="single" w:sz="4" w:space="0" w:color="000000"/>
            </w:tcBorders>
            <w:noWrap/>
            <w:vAlign w:val="center"/>
            <w:hideMark/>
          </w:tcPr>
          <w:p w14:paraId="3DE918C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27.125,08</w:t>
            </w:r>
          </w:p>
        </w:tc>
      </w:tr>
      <w:tr w:rsidR="00111AEF" w:rsidRPr="00111AEF" w14:paraId="5CA497AD"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6B5D2C6F"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150.03 HESAP TOPLAMI:</w:t>
            </w:r>
          </w:p>
        </w:tc>
        <w:tc>
          <w:tcPr>
            <w:tcW w:w="363" w:type="pct"/>
            <w:tcBorders>
              <w:top w:val="nil"/>
              <w:left w:val="nil"/>
              <w:bottom w:val="single" w:sz="4" w:space="0" w:color="000000"/>
              <w:right w:val="single" w:sz="4" w:space="0" w:color="000000"/>
            </w:tcBorders>
            <w:noWrap/>
            <w:vAlign w:val="center"/>
            <w:hideMark/>
          </w:tcPr>
          <w:p w14:paraId="707E86B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623,00</w:t>
            </w:r>
          </w:p>
        </w:tc>
        <w:tc>
          <w:tcPr>
            <w:tcW w:w="229" w:type="pct"/>
            <w:tcBorders>
              <w:top w:val="nil"/>
              <w:left w:val="nil"/>
              <w:bottom w:val="single" w:sz="4" w:space="0" w:color="000000"/>
              <w:right w:val="single" w:sz="4" w:space="0" w:color="000000"/>
            </w:tcBorders>
            <w:noWrap/>
            <w:vAlign w:val="center"/>
            <w:hideMark/>
          </w:tcPr>
          <w:p w14:paraId="41025BE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127.511,68</w:t>
            </w:r>
          </w:p>
        </w:tc>
        <w:tc>
          <w:tcPr>
            <w:tcW w:w="177" w:type="pct"/>
            <w:tcBorders>
              <w:top w:val="nil"/>
              <w:left w:val="nil"/>
              <w:bottom w:val="single" w:sz="4" w:space="0" w:color="000000"/>
              <w:right w:val="single" w:sz="4" w:space="0" w:color="000000"/>
            </w:tcBorders>
            <w:noWrap/>
            <w:vAlign w:val="center"/>
            <w:hideMark/>
          </w:tcPr>
          <w:p w14:paraId="128D069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4742758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747.630,00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BA33EA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624,00</w:t>
            </w:r>
          </w:p>
        </w:tc>
        <w:tc>
          <w:tcPr>
            <w:tcW w:w="272" w:type="pct"/>
            <w:tcBorders>
              <w:top w:val="nil"/>
              <w:left w:val="nil"/>
              <w:bottom w:val="single" w:sz="4" w:space="0" w:color="000000"/>
              <w:right w:val="single" w:sz="4" w:space="0" w:color="000000"/>
            </w:tcBorders>
            <w:noWrap/>
            <w:vAlign w:val="center"/>
            <w:hideMark/>
          </w:tcPr>
          <w:p w14:paraId="20A7E75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875.141,68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4619C9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FC10CF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848.016,60</w:t>
            </w:r>
          </w:p>
        </w:tc>
        <w:tc>
          <w:tcPr>
            <w:tcW w:w="224" w:type="pct"/>
            <w:tcBorders>
              <w:top w:val="nil"/>
              <w:left w:val="nil"/>
              <w:bottom w:val="single" w:sz="4" w:space="0" w:color="000000"/>
              <w:right w:val="single" w:sz="4" w:space="0" w:color="000000"/>
            </w:tcBorders>
            <w:noWrap/>
            <w:vAlign w:val="center"/>
            <w:hideMark/>
          </w:tcPr>
          <w:p w14:paraId="7C1C58B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339,00</w:t>
            </w:r>
          </w:p>
        </w:tc>
        <w:tc>
          <w:tcPr>
            <w:tcW w:w="259" w:type="pct"/>
            <w:tcBorders>
              <w:top w:val="nil"/>
              <w:left w:val="nil"/>
              <w:bottom w:val="single" w:sz="4" w:space="0" w:color="000000"/>
              <w:right w:val="single" w:sz="4" w:space="0" w:color="000000"/>
            </w:tcBorders>
            <w:noWrap/>
            <w:vAlign w:val="center"/>
            <w:hideMark/>
          </w:tcPr>
          <w:p w14:paraId="6683782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27.125,08</w:t>
            </w:r>
          </w:p>
        </w:tc>
      </w:tr>
      <w:tr w:rsidR="00111AEF" w:rsidRPr="00111AEF" w14:paraId="43A99F65" w14:textId="77777777" w:rsidTr="00111AEF">
        <w:trPr>
          <w:trHeight w:val="255"/>
        </w:trPr>
        <w:tc>
          <w:tcPr>
            <w:tcW w:w="363" w:type="pct"/>
            <w:tcBorders>
              <w:top w:val="nil"/>
              <w:left w:val="nil"/>
              <w:bottom w:val="nil"/>
              <w:right w:val="nil"/>
            </w:tcBorders>
            <w:noWrap/>
            <w:hideMark/>
          </w:tcPr>
          <w:p w14:paraId="315BB43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261CAEA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5659B0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5FA462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D60EB8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A3872D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29A389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217998D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0E9AC4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2F81F0E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703F66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5E11C75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6B19CF6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5836074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BC2ABA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640E71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2EF002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05E5AFF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579D2BE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7574E2F3" w14:textId="77777777" w:rsidTr="00111AEF">
        <w:trPr>
          <w:trHeight w:val="255"/>
        </w:trPr>
        <w:tc>
          <w:tcPr>
            <w:tcW w:w="363" w:type="pct"/>
            <w:tcBorders>
              <w:top w:val="nil"/>
              <w:left w:val="nil"/>
              <w:bottom w:val="nil"/>
              <w:right w:val="nil"/>
            </w:tcBorders>
            <w:noWrap/>
            <w:hideMark/>
          </w:tcPr>
          <w:p w14:paraId="5D54D02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9C2B95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E4E2A6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7BCC64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00F28A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0972B3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261BEB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3ADD3A6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4159BB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C048F3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5F6AD2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535DCD9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50A60A6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0CEAE43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A4306E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86C805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58575A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0C0084C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0AF1B33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24407DFE"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2033774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71744B3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1575739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55DF305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6E4EF3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65D19A7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3520B07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421E6CC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23E2F49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92E2F5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BDC2EE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28FFE9C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7CB9127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630589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667388A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794D6C2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2A3A913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w:t>
            </w:r>
          </w:p>
        </w:tc>
      </w:tr>
      <w:tr w:rsidR="00111AEF" w:rsidRPr="00111AEF" w14:paraId="7521BEA3"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4CDB1A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7226008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36EE39B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6C290E3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7E12A9D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2D0BA6D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330CE71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110B2F4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Temizleme Ekipmanları Grubu</w:t>
            </w:r>
          </w:p>
        </w:tc>
      </w:tr>
      <w:tr w:rsidR="00111AEF" w:rsidRPr="00111AEF" w14:paraId="7708DD0D"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2A9B591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24B6AEF0"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0F61FB4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3CF11D8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09064B8A"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518CA6E7"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1BEBC77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3F50922D"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11048FAF"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08590B2A"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2A15299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08E8849C"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5B33FB7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443A15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61911930"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1680221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4CA8125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66D53CF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1D91D9D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7F5F6A8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0A86407E"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5B64E309"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4866B220"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26CC580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2DB1FA06"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B0DF3D7"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lastRenderedPageBreak/>
              <w:t>1</w:t>
            </w:r>
          </w:p>
        </w:tc>
        <w:tc>
          <w:tcPr>
            <w:tcW w:w="363" w:type="pct"/>
            <w:tcBorders>
              <w:top w:val="nil"/>
              <w:left w:val="nil"/>
              <w:bottom w:val="single" w:sz="4" w:space="0" w:color="000000"/>
              <w:right w:val="single" w:sz="4" w:space="0" w:color="000000"/>
            </w:tcBorders>
            <w:hideMark/>
          </w:tcPr>
          <w:p w14:paraId="4150780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150.05.01</w:t>
            </w:r>
          </w:p>
        </w:tc>
        <w:tc>
          <w:tcPr>
            <w:tcW w:w="1090" w:type="pct"/>
            <w:gridSpan w:val="3"/>
            <w:tcBorders>
              <w:top w:val="single" w:sz="4" w:space="0" w:color="000000"/>
              <w:left w:val="nil"/>
              <w:bottom w:val="single" w:sz="4" w:space="0" w:color="000000"/>
              <w:right w:val="single" w:sz="4" w:space="0" w:color="000000"/>
            </w:tcBorders>
            <w:hideMark/>
          </w:tcPr>
          <w:p w14:paraId="4719F7E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Temizlik Malzemeleri</w:t>
            </w:r>
          </w:p>
        </w:tc>
        <w:tc>
          <w:tcPr>
            <w:tcW w:w="363" w:type="pct"/>
            <w:tcBorders>
              <w:top w:val="nil"/>
              <w:left w:val="nil"/>
              <w:bottom w:val="single" w:sz="4" w:space="0" w:color="000000"/>
              <w:right w:val="single" w:sz="4" w:space="0" w:color="000000"/>
            </w:tcBorders>
            <w:hideMark/>
          </w:tcPr>
          <w:p w14:paraId="4A48B58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62680C7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CB36C6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1A527B3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10.000,00</w:t>
            </w:r>
          </w:p>
        </w:tc>
        <w:tc>
          <w:tcPr>
            <w:tcW w:w="229" w:type="pct"/>
            <w:tcBorders>
              <w:top w:val="nil"/>
              <w:left w:val="nil"/>
              <w:bottom w:val="single" w:sz="4" w:space="0" w:color="000000"/>
              <w:right w:val="single" w:sz="4" w:space="0" w:color="000000"/>
            </w:tcBorders>
            <w:noWrap/>
            <w:vAlign w:val="center"/>
            <w:hideMark/>
          </w:tcPr>
          <w:p w14:paraId="694DD7F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168.000,00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A637A5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10.000,00</w:t>
            </w:r>
          </w:p>
        </w:tc>
        <w:tc>
          <w:tcPr>
            <w:tcW w:w="272" w:type="pct"/>
            <w:tcBorders>
              <w:top w:val="nil"/>
              <w:left w:val="nil"/>
              <w:bottom w:val="single" w:sz="4" w:space="0" w:color="000000"/>
              <w:right w:val="single" w:sz="4" w:space="0" w:color="000000"/>
            </w:tcBorders>
            <w:noWrap/>
            <w:vAlign w:val="center"/>
            <w:hideMark/>
          </w:tcPr>
          <w:p w14:paraId="05596AB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168.000,00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25FEC2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1.556,00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4F2C5A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26.140,80</w:t>
            </w:r>
          </w:p>
        </w:tc>
        <w:tc>
          <w:tcPr>
            <w:tcW w:w="224" w:type="pct"/>
            <w:tcBorders>
              <w:top w:val="nil"/>
              <w:left w:val="nil"/>
              <w:bottom w:val="single" w:sz="4" w:space="0" w:color="000000"/>
              <w:right w:val="single" w:sz="4" w:space="0" w:color="000000"/>
            </w:tcBorders>
            <w:noWrap/>
            <w:vAlign w:val="center"/>
            <w:hideMark/>
          </w:tcPr>
          <w:p w14:paraId="309516F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8.444,00</w:t>
            </w:r>
          </w:p>
        </w:tc>
        <w:tc>
          <w:tcPr>
            <w:tcW w:w="259" w:type="pct"/>
            <w:tcBorders>
              <w:top w:val="nil"/>
              <w:left w:val="nil"/>
              <w:bottom w:val="single" w:sz="4" w:space="0" w:color="000000"/>
              <w:right w:val="single" w:sz="4" w:space="0" w:color="000000"/>
            </w:tcBorders>
            <w:noWrap/>
            <w:vAlign w:val="center"/>
            <w:hideMark/>
          </w:tcPr>
          <w:p w14:paraId="629FF6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141.859,20</w:t>
            </w:r>
          </w:p>
        </w:tc>
      </w:tr>
      <w:tr w:rsidR="00111AEF" w:rsidRPr="00111AEF" w14:paraId="75C7403C"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1FD18E33"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4549021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150.05.01</w:t>
            </w:r>
          </w:p>
        </w:tc>
        <w:tc>
          <w:tcPr>
            <w:tcW w:w="1090" w:type="pct"/>
            <w:gridSpan w:val="3"/>
            <w:tcBorders>
              <w:top w:val="single" w:sz="4" w:space="0" w:color="000000"/>
              <w:left w:val="nil"/>
              <w:bottom w:val="single" w:sz="4" w:space="0" w:color="000000"/>
              <w:right w:val="single" w:sz="4" w:space="0" w:color="000000"/>
            </w:tcBorders>
            <w:hideMark/>
          </w:tcPr>
          <w:p w14:paraId="1CE1CB6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Temizlik Malzemeleri</w:t>
            </w:r>
          </w:p>
        </w:tc>
        <w:tc>
          <w:tcPr>
            <w:tcW w:w="363" w:type="pct"/>
            <w:tcBorders>
              <w:top w:val="nil"/>
              <w:left w:val="nil"/>
              <w:bottom w:val="single" w:sz="4" w:space="0" w:color="000000"/>
              <w:right w:val="single" w:sz="4" w:space="0" w:color="000000"/>
            </w:tcBorders>
            <w:hideMark/>
          </w:tcPr>
          <w:p w14:paraId="1D4403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KUTU</w:t>
            </w:r>
          </w:p>
        </w:tc>
        <w:tc>
          <w:tcPr>
            <w:tcW w:w="363" w:type="pct"/>
            <w:tcBorders>
              <w:top w:val="nil"/>
              <w:left w:val="nil"/>
              <w:bottom w:val="single" w:sz="4" w:space="0" w:color="000000"/>
              <w:right w:val="single" w:sz="4" w:space="0" w:color="000000"/>
            </w:tcBorders>
            <w:noWrap/>
            <w:vAlign w:val="center"/>
            <w:hideMark/>
          </w:tcPr>
          <w:p w14:paraId="55419FF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302,00</w:t>
            </w:r>
          </w:p>
        </w:tc>
        <w:tc>
          <w:tcPr>
            <w:tcW w:w="229" w:type="pct"/>
            <w:tcBorders>
              <w:top w:val="nil"/>
              <w:left w:val="nil"/>
              <w:bottom w:val="single" w:sz="4" w:space="0" w:color="000000"/>
              <w:right w:val="single" w:sz="4" w:space="0" w:color="000000"/>
            </w:tcBorders>
            <w:noWrap/>
            <w:vAlign w:val="center"/>
            <w:hideMark/>
          </w:tcPr>
          <w:p w14:paraId="51A27B6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73.987,58</w:t>
            </w:r>
          </w:p>
        </w:tc>
        <w:tc>
          <w:tcPr>
            <w:tcW w:w="177" w:type="pct"/>
            <w:tcBorders>
              <w:top w:val="nil"/>
              <w:left w:val="nil"/>
              <w:bottom w:val="single" w:sz="4" w:space="0" w:color="000000"/>
              <w:right w:val="single" w:sz="4" w:space="0" w:color="000000"/>
            </w:tcBorders>
            <w:noWrap/>
            <w:vAlign w:val="center"/>
            <w:hideMark/>
          </w:tcPr>
          <w:p w14:paraId="616512D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D913FB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84709E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302,00</w:t>
            </w:r>
          </w:p>
        </w:tc>
        <w:tc>
          <w:tcPr>
            <w:tcW w:w="272" w:type="pct"/>
            <w:tcBorders>
              <w:top w:val="nil"/>
              <w:left w:val="nil"/>
              <w:bottom w:val="single" w:sz="4" w:space="0" w:color="000000"/>
              <w:right w:val="single" w:sz="4" w:space="0" w:color="000000"/>
            </w:tcBorders>
            <w:noWrap/>
            <w:vAlign w:val="center"/>
            <w:hideMark/>
          </w:tcPr>
          <w:p w14:paraId="6852DCD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73.987,58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DF0329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94,00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2D109E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23.029,25</w:t>
            </w:r>
          </w:p>
        </w:tc>
        <w:tc>
          <w:tcPr>
            <w:tcW w:w="224" w:type="pct"/>
            <w:tcBorders>
              <w:top w:val="nil"/>
              <w:left w:val="nil"/>
              <w:bottom w:val="single" w:sz="4" w:space="0" w:color="000000"/>
              <w:right w:val="single" w:sz="4" w:space="0" w:color="000000"/>
            </w:tcBorders>
            <w:noWrap/>
            <w:vAlign w:val="center"/>
            <w:hideMark/>
          </w:tcPr>
          <w:p w14:paraId="78755D8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208,00</w:t>
            </w:r>
          </w:p>
        </w:tc>
        <w:tc>
          <w:tcPr>
            <w:tcW w:w="259" w:type="pct"/>
            <w:tcBorders>
              <w:top w:val="nil"/>
              <w:left w:val="nil"/>
              <w:bottom w:val="single" w:sz="4" w:space="0" w:color="000000"/>
              <w:right w:val="single" w:sz="4" w:space="0" w:color="000000"/>
            </w:tcBorders>
            <w:noWrap/>
            <w:vAlign w:val="center"/>
            <w:hideMark/>
          </w:tcPr>
          <w:p w14:paraId="4991B48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50.958,34</w:t>
            </w:r>
          </w:p>
        </w:tc>
      </w:tr>
      <w:tr w:rsidR="00111AEF" w:rsidRPr="00111AEF" w14:paraId="53CAB408"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77F8298A"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065E9B2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150.05.01</w:t>
            </w:r>
          </w:p>
        </w:tc>
        <w:tc>
          <w:tcPr>
            <w:tcW w:w="1090" w:type="pct"/>
            <w:gridSpan w:val="3"/>
            <w:tcBorders>
              <w:top w:val="single" w:sz="4" w:space="0" w:color="000000"/>
              <w:left w:val="nil"/>
              <w:bottom w:val="single" w:sz="4" w:space="0" w:color="000000"/>
              <w:right w:val="single" w:sz="4" w:space="0" w:color="000000"/>
            </w:tcBorders>
            <w:hideMark/>
          </w:tcPr>
          <w:p w14:paraId="76720E8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Temizlik Malzemeleri</w:t>
            </w:r>
          </w:p>
        </w:tc>
        <w:tc>
          <w:tcPr>
            <w:tcW w:w="363" w:type="pct"/>
            <w:tcBorders>
              <w:top w:val="nil"/>
              <w:left w:val="nil"/>
              <w:bottom w:val="single" w:sz="4" w:space="0" w:color="000000"/>
              <w:right w:val="single" w:sz="4" w:space="0" w:color="000000"/>
            </w:tcBorders>
            <w:hideMark/>
          </w:tcPr>
          <w:p w14:paraId="10A49DE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64A4B6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12.261,00</w:t>
            </w:r>
          </w:p>
        </w:tc>
        <w:tc>
          <w:tcPr>
            <w:tcW w:w="229" w:type="pct"/>
            <w:tcBorders>
              <w:top w:val="nil"/>
              <w:left w:val="nil"/>
              <w:bottom w:val="single" w:sz="4" w:space="0" w:color="000000"/>
              <w:right w:val="single" w:sz="4" w:space="0" w:color="000000"/>
            </w:tcBorders>
            <w:noWrap/>
            <w:vAlign w:val="center"/>
            <w:hideMark/>
          </w:tcPr>
          <w:p w14:paraId="3B3BC03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578.025,02</w:t>
            </w:r>
          </w:p>
        </w:tc>
        <w:tc>
          <w:tcPr>
            <w:tcW w:w="177" w:type="pct"/>
            <w:tcBorders>
              <w:top w:val="nil"/>
              <w:left w:val="nil"/>
              <w:bottom w:val="single" w:sz="4" w:space="0" w:color="000000"/>
              <w:right w:val="single" w:sz="4" w:space="0" w:color="000000"/>
            </w:tcBorders>
            <w:noWrap/>
            <w:vAlign w:val="center"/>
            <w:hideMark/>
          </w:tcPr>
          <w:p w14:paraId="7E4A5D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16.980,00</w:t>
            </w:r>
          </w:p>
        </w:tc>
        <w:tc>
          <w:tcPr>
            <w:tcW w:w="229" w:type="pct"/>
            <w:tcBorders>
              <w:top w:val="nil"/>
              <w:left w:val="nil"/>
              <w:bottom w:val="single" w:sz="4" w:space="0" w:color="000000"/>
              <w:right w:val="single" w:sz="4" w:space="0" w:color="000000"/>
            </w:tcBorders>
            <w:noWrap/>
            <w:vAlign w:val="center"/>
            <w:hideMark/>
          </w:tcPr>
          <w:p w14:paraId="05E03F0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828.674,00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6DE7C5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29.241,00</w:t>
            </w:r>
          </w:p>
        </w:tc>
        <w:tc>
          <w:tcPr>
            <w:tcW w:w="272" w:type="pct"/>
            <w:tcBorders>
              <w:top w:val="nil"/>
              <w:left w:val="nil"/>
              <w:bottom w:val="single" w:sz="4" w:space="0" w:color="000000"/>
              <w:right w:val="single" w:sz="4" w:space="0" w:color="000000"/>
            </w:tcBorders>
            <w:noWrap/>
            <w:vAlign w:val="center"/>
            <w:hideMark/>
          </w:tcPr>
          <w:p w14:paraId="20558B3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1.406.699,02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CCACD3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11.349,00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B2FAA1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517.898,82</w:t>
            </w:r>
          </w:p>
        </w:tc>
        <w:tc>
          <w:tcPr>
            <w:tcW w:w="224" w:type="pct"/>
            <w:tcBorders>
              <w:top w:val="nil"/>
              <w:left w:val="nil"/>
              <w:bottom w:val="single" w:sz="4" w:space="0" w:color="000000"/>
              <w:right w:val="single" w:sz="4" w:space="0" w:color="000000"/>
            </w:tcBorders>
            <w:noWrap/>
            <w:vAlign w:val="center"/>
            <w:hideMark/>
          </w:tcPr>
          <w:p w14:paraId="4E9C4E6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17.892,00</w:t>
            </w:r>
          </w:p>
        </w:tc>
        <w:tc>
          <w:tcPr>
            <w:tcW w:w="259" w:type="pct"/>
            <w:tcBorders>
              <w:top w:val="nil"/>
              <w:left w:val="nil"/>
              <w:bottom w:val="single" w:sz="4" w:space="0" w:color="000000"/>
              <w:right w:val="single" w:sz="4" w:space="0" w:color="000000"/>
            </w:tcBorders>
            <w:noWrap/>
            <w:vAlign w:val="center"/>
            <w:hideMark/>
          </w:tcPr>
          <w:p w14:paraId="5D77B0E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888.800,20</w:t>
            </w:r>
          </w:p>
        </w:tc>
      </w:tr>
      <w:tr w:rsidR="00111AEF" w:rsidRPr="00111AEF" w14:paraId="34D40239"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2698B7F"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461952E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12.563,00</w:t>
            </w:r>
          </w:p>
        </w:tc>
        <w:tc>
          <w:tcPr>
            <w:tcW w:w="229" w:type="pct"/>
            <w:tcBorders>
              <w:top w:val="nil"/>
              <w:left w:val="nil"/>
              <w:bottom w:val="single" w:sz="4" w:space="0" w:color="000000"/>
              <w:right w:val="single" w:sz="4" w:space="0" w:color="000000"/>
            </w:tcBorders>
            <w:noWrap/>
            <w:vAlign w:val="center"/>
            <w:hideMark/>
          </w:tcPr>
          <w:p w14:paraId="548DC0C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652.012,60</w:t>
            </w:r>
          </w:p>
        </w:tc>
        <w:tc>
          <w:tcPr>
            <w:tcW w:w="177" w:type="pct"/>
            <w:tcBorders>
              <w:top w:val="nil"/>
              <w:left w:val="nil"/>
              <w:bottom w:val="single" w:sz="4" w:space="0" w:color="000000"/>
              <w:right w:val="single" w:sz="4" w:space="0" w:color="000000"/>
            </w:tcBorders>
            <w:noWrap/>
            <w:vAlign w:val="center"/>
            <w:hideMark/>
          </w:tcPr>
          <w:p w14:paraId="5D2A7FB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26.980,00</w:t>
            </w:r>
          </w:p>
        </w:tc>
        <w:tc>
          <w:tcPr>
            <w:tcW w:w="229" w:type="pct"/>
            <w:tcBorders>
              <w:top w:val="nil"/>
              <w:left w:val="nil"/>
              <w:bottom w:val="single" w:sz="4" w:space="0" w:color="000000"/>
              <w:right w:val="single" w:sz="4" w:space="0" w:color="000000"/>
            </w:tcBorders>
            <w:noWrap/>
            <w:vAlign w:val="center"/>
            <w:hideMark/>
          </w:tcPr>
          <w:p w14:paraId="42728A5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996.674,00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F32E76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39.543,00</w:t>
            </w:r>
          </w:p>
        </w:tc>
        <w:tc>
          <w:tcPr>
            <w:tcW w:w="272" w:type="pct"/>
            <w:tcBorders>
              <w:top w:val="nil"/>
              <w:left w:val="nil"/>
              <w:bottom w:val="single" w:sz="4" w:space="0" w:color="000000"/>
              <w:right w:val="single" w:sz="4" w:space="0" w:color="000000"/>
            </w:tcBorders>
            <w:vAlign w:val="center"/>
            <w:hideMark/>
          </w:tcPr>
          <w:p w14:paraId="1EE5320B"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1.648.686,60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9BD839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12.999,00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66F4A5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567.068,86</w:t>
            </w:r>
          </w:p>
        </w:tc>
        <w:tc>
          <w:tcPr>
            <w:tcW w:w="224" w:type="pct"/>
            <w:tcBorders>
              <w:top w:val="nil"/>
              <w:left w:val="nil"/>
              <w:bottom w:val="single" w:sz="4" w:space="0" w:color="000000"/>
              <w:right w:val="single" w:sz="4" w:space="0" w:color="000000"/>
            </w:tcBorders>
            <w:noWrap/>
            <w:vAlign w:val="center"/>
            <w:hideMark/>
          </w:tcPr>
          <w:p w14:paraId="0684EFA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26.544,00</w:t>
            </w:r>
          </w:p>
        </w:tc>
        <w:tc>
          <w:tcPr>
            <w:tcW w:w="259" w:type="pct"/>
            <w:tcBorders>
              <w:top w:val="nil"/>
              <w:left w:val="nil"/>
              <w:bottom w:val="single" w:sz="4" w:space="0" w:color="000000"/>
              <w:right w:val="single" w:sz="4" w:space="0" w:color="000000"/>
            </w:tcBorders>
            <w:vAlign w:val="center"/>
            <w:hideMark/>
          </w:tcPr>
          <w:p w14:paraId="34EAF55F"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1.081.617,74</w:t>
            </w:r>
          </w:p>
        </w:tc>
      </w:tr>
      <w:tr w:rsidR="00111AEF" w:rsidRPr="00111AEF" w14:paraId="58B9144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44660DD6"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w:t>
            </w:r>
          </w:p>
        </w:tc>
        <w:tc>
          <w:tcPr>
            <w:tcW w:w="363" w:type="pct"/>
            <w:tcBorders>
              <w:top w:val="nil"/>
              <w:left w:val="nil"/>
              <w:bottom w:val="single" w:sz="4" w:space="0" w:color="000000"/>
              <w:right w:val="single" w:sz="4" w:space="0" w:color="000000"/>
            </w:tcBorders>
            <w:hideMark/>
          </w:tcPr>
          <w:p w14:paraId="1A2DAF6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150.05.02</w:t>
            </w:r>
          </w:p>
        </w:tc>
        <w:tc>
          <w:tcPr>
            <w:tcW w:w="1090" w:type="pct"/>
            <w:gridSpan w:val="3"/>
            <w:tcBorders>
              <w:top w:val="single" w:sz="4" w:space="0" w:color="000000"/>
              <w:left w:val="nil"/>
              <w:bottom w:val="single" w:sz="4" w:space="0" w:color="000000"/>
              <w:right w:val="single" w:sz="4" w:space="0" w:color="000000"/>
            </w:tcBorders>
            <w:hideMark/>
          </w:tcPr>
          <w:p w14:paraId="65ADA72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Temizlik Araç ve</w:t>
            </w:r>
          </w:p>
        </w:tc>
        <w:tc>
          <w:tcPr>
            <w:tcW w:w="363" w:type="pct"/>
            <w:tcBorders>
              <w:top w:val="nil"/>
              <w:left w:val="nil"/>
              <w:bottom w:val="single" w:sz="4" w:space="0" w:color="000000"/>
              <w:right w:val="single" w:sz="4" w:space="0" w:color="000000"/>
            </w:tcBorders>
            <w:hideMark/>
          </w:tcPr>
          <w:p w14:paraId="51F3571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7F61F7B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2.514,00</w:t>
            </w:r>
          </w:p>
        </w:tc>
        <w:tc>
          <w:tcPr>
            <w:tcW w:w="229" w:type="pct"/>
            <w:tcBorders>
              <w:top w:val="nil"/>
              <w:left w:val="nil"/>
              <w:bottom w:val="single" w:sz="4" w:space="0" w:color="000000"/>
              <w:right w:val="single" w:sz="4" w:space="0" w:color="000000"/>
            </w:tcBorders>
            <w:noWrap/>
            <w:vAlign w:val="center"/>
            <w:hideMark/>
          </w:tcPr>
          <w:p w14:paraId="6C68C47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131.220,00</w:t>
            </w:r>
          </w:p>
        </w:tc>
        <w:tc>
          <w:tcPr>
            <w:tcW w:w="177" w:type="pct"/>
            <w:tcBorders>
              <w:top w:val="nil"/>
              <w:left w:val="nil"/>
              <w:bottom w:val="single" w:sz="4" w:space="0" w:color="000000"/>
              <w:right w:val="single" w:sz="4" w:space="0" w:color="000000"/>
            </w:tcBorders>
            <w:noWrap/>
            <w:vAlign w:val="center"/>
            <w:hideMark/>
          </w:tcPr>
          <w:p w14:paraId="0A46618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2.700,00</w:t>
            </w:r>
          </w:p>
        </w:tc>
        <w:tc>
          <w:tcPr>
            <w:tcW w:w="229" w:type="pct"/>
            <w:tcBorders>
              <w:top w:val="nil"/>
              <w:left w:val="nil"/>
              <w:bottom w:val="single" w:sz="4" w:space="0" w:color="000000"/>
              <w:right w:val="single" w:sz="4" w:space="0" w:color="000000"/>
            </w:tcBorders>
            <w:noWrap/>
            <w:vAlign w:val="center"/>
            <w:hideMark/>
          </w:tcPr>
          <w:p w14:paraId="491920F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539.712,00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413375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5.214,00</w:t>
            </w:r>
          </w:p>
        </w:tc>
        <w:tc>
          <w:tcPr>
            <w:tcW w:w="272" w:type="pct"/>
            <w:tcBorders>
              <w:top w:val="nil"/>
              <w:left w:val="nil"/>
              <w:bottom w:val="single" w:sz="4" w:space="0" w:color="000000"/>
              <w:right w:val="single" w:sz="4" w:space="0" w:color="000000"/>
            </w:tcBorders>
            <w:noWrap/>
            <w:vAlign w:val="center"/>
            <w:hideMark/>
          </w:tcPr>
          <w:p w14:paraId="503DFB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670.932,00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4D7557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1.767,00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3F666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188.010,00</w:t>
            </w:r>
          </w:p>
        </w:tc>
        <w:tc>
          <w:tcPr>
            <w:tcW w:w="224" w:type="pct"/>
            <w:tcBorders>
              <w:top w:val="nil"/>
              <w:left w:val="nil"/>
              <w:bottom w:val="single" w:sz="4" w:space="0" w:color="000000"/>
              <w:right w:val="single" w:sz="4" w:space="0" w:color="000000"/>
            </w:tcBorders>
            <w:noWrap/>
            <w:vAlign w:val="center"/>
            <w:hideMark/>
          </w:tcPr>
          <w:p w14:paraId="1EB81CB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3.447,00</w:t>
            </w:r>
          </w:p>
        </w:tc>
        <w:tc>
          <w:tcPr>
            <w:tcW w:w="259" w:type="pct"/>
            <w:tcBorders>
              <w:top w:val="nil"/>
              <w:left w:val="nil"/>
              <w:bottom w:val="single" w:sz="4" w:space="0" w:color="000000"/>
              <w:right w:val="single" w:sz="4" w:space="0" w:color="000000"/>
            </w:tcBorders>
            <w:noWrap/>
            <w:vAlign w:val="center"/>
            <w:hideMark/>
          </w:tcPr>
          <w:p w14:paraId="1832321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482.922,00</w:t>
            </w:r>
          </w:p>
        </w:tc>
      </w:tr>
      <w:tr w:rsidR="00111AEF" w:rsidRPr="00111AEF" w14:paraId="12C8FF1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4F4C5CF5"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3F97096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2.514,00</w:t>
            </w:r>
          </w:p>
        </w:tc>
        <w:tc>
          <w:tcPr>
            <w:tcW w:w="229" w:type="pct"/>
            <w:tcBorders>
              <w:top w:val="nil"/>
              <w:left w:val="nil"/>
              <w:bottom w:val="single" w:sz="4" w:space="0" w:color="000000"/>
              <w:right w:val="single" w:sz="4" w:space="0" w:color="000000"/>
            </w:tcBorders>
            <w:noWrap/>
            <w:vAlign w:val="center"/>
            <w:hideMark/>
          </w:tcPr>
          <w:p w14:paraId="2051A66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131.220,00</w:t>
            </w:r>
          </w:p>
        </w:tc>
        <w:tc>
          <w:tcPr>
            <w:tcW w:w="177" w:type="pct"/>
            <w:tcBorders>
              <w:top w:val="nil"/>
              <w:left w:val="nil"/>
              <w:bottom w:val="single" w:sz="4" w:space="0" w:color="000000"/>
              <w:right w:val="single" w:sz="4" w:space="0" w:color="000000"/>
            </w:tcBorders>
            <w:noWrap/>
            <w:vAlign w:val="center"/>
            <w:hideMark/>
          </w:tcPr>
          <w:p w14:paraId="776A08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2.700,00</w:t>
            </w:r>
          </w:p>
        </w:tc>
        <w:tc>
          <w:tcPr>
            <w:tcW w:w="229" w:type="pct"/>
            <w:tcBorders>
              <w:top w:val="nil"/>
              <w:left w:val="nil"/>
              <w:bottom w:val="single" w:sz="4" w:space="0" w:color="000000"/>
              <w:right w:val="single" w:sz="4" w:space="0" w:color="000000"/>
            </w:tcBorders>
            <w:noWrap/>
            <w:vAlign w:val="center"/>
            <w:hideMark/>
          </w:tcPr>
          <w:p w14:paraId="39C58DE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539.712,00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AE0F90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5.214,00</w:t>
            </w:r>
          </w:p>
        </w:tc>
        <w:tc>
          <w:tcPr>
            <w:tcW w:w="272" w:type="pct"/>
            <w:tcBorders>
              <w:top w:val="nil"/>
              <w:left w:val="nil"/>
              <w:bottom w:val="single" w:sz="4" w:space="0" w:color="000000"/>
              <w:right w:val="single" w:sz="4" w:space="0" w:color="000000"/>
            </w:tcBorders>
            <w:noWrap/>
            <w:vAlign w:val="center"/>
            <w:hideMark/>
          </w:tcPr>
          <w:p w14:paraId="53BE914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670.932,00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0D7537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1.767,00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FA8CDF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188.010,00</w:t>
            </w:r>
          </w:p>
        </w:tc>
        <w:tc>
          <w:tcPr>
            <w:tcW w:w="224" w:type="pct"/>
            <w:tcBorders>
              <w:top w:val="nil"/>
              <w:left w:val="nil"/>
              <w:bottom w:val="single" w:sz="4" w:space="0" w:color="000000"/>
              <w:right w:val="single" w:sz="4" w:space="0" w:color="000000"/>
            </w:tcBorders>
            <w:noWrap/>
            <w:vAlign w:val="center"/>
            <w:hideMark/>
          </w:tcPr>
          <w:p w14:paraId="39F1AA1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3.447,00</w:t>
            </w:r>
          </w:p>
        </w:tc>
        <w:tc>
          <w:tcPr>
            <w:tcW w:w="259" w:type="pct"/>
            <w:tcBorders>
              <w:top w:val="nil"/>
              <w:left w:val="nil"/>
              <w:bottom w:val="single" w:sz="4" w:space="0" w:color="000000"/>
              <w:right w:val="single" w:sz="4" w:space="0" w:color="000000"/>
            </w:tcBorders>
            <w:noWrap/>
            <w:vAlign w:val="center"/>
            <w:hideMark/>
          </w:tcPr>
          <w:p w14:paraId="0716DA7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482.922,00</w:t>
            </w:r>
          </w:p>
        </w:tc>
      </w:tr>
      <w:tr w:rsidR="00111AEF" w:rsidRPr="00111AEF" w14:paraId="3136C7EF"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43EE3393"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w:t>
            </w:r>
          </w:p>
        </w:tc>
        <w:tc>
          <w:tcPr>
            <w:tcW w:w="363" w:type="pct"/>
            <w:tcBorders>
              <w:top w:val="nil"/>
              <w:left w:val="nil"/>
              <w:bottom w:val="single" w:sz="4" w:space="0" w:color="000000"/>
              <w:right w:val="single" w:sz="4" w:space="0" w:color="000000"/>
            </w:tcBorders>
            <w:hideMark/>
          </w:tcPr>
          <w:p w14:paraId="243D66A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150.05.03</w:t>
            </w:r>
          </w:p>
        </w:tc>
        <w:tc>
          <w:tcPr>
            <w:tcW w:w="1090" w:type="pct"/>
            <w:gridSpan w:val="3"/>
            <w:tcBorders>
              <w:top w:val="single" w:sz="4" w:space="0" w:color="000000"/>
              <w:left w:val="nil"/>
              <w:bottom w:val="single" w:sz="4" w:space="0" w:color="000000"/>
              <w:right w:val="single" w:sz="4" w:space="0" w:color="000000"/>
            </w:tcBorders>
            <w:hideMark/>
          </w:tcPr>
          <w:p w14:paraId="629886E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Temizleme ve</w:t>
            </w:r>
          </w:p>
        </w:tc>
        <w:tc>
          <w:tcPr>
            <w:tcW w:w="363" w:type="pct"/>
            <w:tcBorders>
              <w:top w:val="nil"/>
              <w:left w:val="nil"/>
              <w:bottom w:val="single" w:sz="4" w:space="0" w:color="000000"/>
              <w:right w:val="single" w:sz="4" w:space="0" w:color="000000"/>
            </w:tcBorders>
            <w:hideMark/>
          </w:tcPr>
          <w:p w14:paraId="107C7BD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2A8208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1.135,00</w:t>
            </w:r>
          </w:p>
        </w:tc>
        <w:tc>
          <w:tcPr>
            <w:tcW w:w="229" w:type="pct"/>
            <w:tcBorders>
              <w:top w:val="nil"/>
              <w:left w:val="nil"/>
              <w:bottom w:val="single" w:sz="4" w:space="0" w:color="000000"/>
              <w:right w:val="single" w:sz="4" w:space="0" w:color="000000"/>
            </w:tcBorders>
            <w:noWrap/>
            <w:vAlign w:val="center"/>
            <w:hideMark/>
          </w:tcPr>
          <w:p w14:paraId="56F5B09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147.447,60</w:t>
            </w:r>
          </w:p>
        </w:tc>
        <w:tc>
          <w:tcPr>
            <w:tcW w:w="177" w:type="pct"/>
            <w:tcBorders>
              <w:top w:val="nil"/>
              <w:left w:val="nil"/>
              <w:bottom w:val="single" w:sz="4" w:space="0" w:color="000000"/>
              <w:right w:val="single" w:sz="4" w:space="0" w:color="000000"/>
            </w:tcBorders>
            <w:noWrap/>
            <w:vAlign w:val="center"/>
            <w:hideMark/>
          </w:tcPr>
          <w:p w14:paraId="2A83815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860,00</w:t>
            </w:r>
          </w:p>
        </w:tc>
        <w:tc>
          <w:tcPr>
            <w:tcW w:w="229" w:type="pct"/>
            <w:tcBorders>
              <w:top w:val="nil"/>
              <w:left w:val="nil"/>
              <w:bottom w:val="single" w:sz="4" w:space="0" w:color="000000"/>
              <w:right w:val="single" w:sz="4" w:space="0" w:color="000000"/>
            </w:tcBorders>
            <w:noWrap/>
            <w:vAlign w:val="center"/>
            <w:hideMark/>
          </w:tcPr>
          <w:p w14:paraId="1206D30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96.252,00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ADBAD1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1.995,00</w:t>
            </w:r>
          </w:p>
        </w:tc>
        <w:tc>
          <w:tcPr>
            <w:tcW w:w="272" w:type="pct"/>
            <w:tcBorders>
              <w:top w:val="nil"/>
              <w:left w:val="nil"/>
              <w:bottom w:val="single" w:sz="4" w:space="0" w:color="000000"/>
              <w:right w:val="single" w:sz="4" w:space="0" w:color="000000"/>
            </w:tcBorders>
            <w:noWrap/>
            <w:vAlign w:val="center"/>
            <w:hideMark/>
          </w:tcPr>
          <w:p w14:paraId="488CC9A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243.699,60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C2144F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965,00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35F992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201.174,00</w:t>
            </w:r>
          </w:p>
        </w:tc>
        <w:tc>
          <w:tcPr>
            <w:tcW w:w="224" w:type="pct"/>
            <w:tcBorders>
              <w:top w:val="nil"/>
              <w:left w:val="nil"/>
              <w:bottom w:val="single" w:sz="4" w:space="0" w:color="000000"/>
              <w:right w:val="single" w:sz="4" w:space="0" w:color="000000"/>
            </w:tcBorders>
            <w:noWrap/>
            <w:vAlign w:val="center"/>
            <w:hideMark/>
          </w:tcPr>
          <w:p w14:paraId="0582B2A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1.030,00</w:t>
            </w:r>
          </w:p>
        </w:tc>
        <w:tc>
          <w:tcPr>
            <w:tcW w:w="259" w:type="pct"/>
            <w:tcBorders>
              <w:top w:val="nil"/>
              <w:left w:val="nil"/>
              <w:bottom w:val="single" w:sz="4" w:space="0" w:color="000000"/>
              <w:right w:val="single" w:sz="4" w:space="0" w:color="000000"/>
            </w:tcBorders>
            <w:noWrap/>
            <w:vAlign w:val="center"/>
            <w:hideMark/>
          </w:tcPr>
          <w:p w14:paraId="020C697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42.525,60</w:t>
            </w:r>
          </w:p>
        </w:tc>
      </w:tr>
      <w:tr w:rsidR="00111AEF" w:rsidRPr="00111AEF" w14:paraId="5A7A76C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1DA0DD2B"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w:t>
            </w:r>
          </w:p>
        </w:tc>
        <w:tc>
          <w:tcPr>
            <w:tcW w:w="363" w:type="pct"/>
            <w:tcBorders>
              <w:top w:val="nil"/>
              <w:left w:val="nil"/>
              <w:bottom w:val="single" w:sz="4" w:space="0" w:color="000000"/>
              <w:right w:val="single" w:sz="4" w:space="0" w:color="000000"/>
            </w:tcBorders>
            <w:hideMark/>
          </w:tcPr>
          <w:p w14:paraId="3F516DB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150.05.03</w:t>
            </w:r>
          </w:p>
        </w:tc>
        <w:tc>
          <w:tcPr>
            <w:tcW w:w="1090" w:type="pct"/>
            <w:gridSpan w:val="3"/>
            <w:tcBorders>
              <w:top w:val="single" w:sz="4" w:space="0" w:color="000000"/>
              <w:left w:val="nil"/>
              <w:bottom w:val="single" w:sz="4" w:space="0" w:color="000000"/>
              <w:right w:val="single" w:sz="4" w:space="0" w:color="000000"/>
            </w:tcBorders>
            <w:hideMark/>
          </w:tcPr>
          <w:p w14:paraId="31EB276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Temizleme ve</w:t>
            </w:r>
          </w:p>
        </w:tc>
        <w:tc>
          <w:tcPr>
            <w:tcW w:w="363" w:type="pct"/>
            <w:tcBorders>
              <w:top w:val="nil"/>
              <w:left w:val="nil"/>
              <w:bottom w:val="single" w:sz="4" w:space="0" w:color="000000"/>
              <w:right w:val="single" w:sz="4" w:space="0" w:color="000000"/>
            </w:tcBorders>
            <w:hideMark/>
          </w:tcPr>
          <w:p w14:paraId="2553620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kg</w:t>
            </w:r>
          </w:p>
        </w:tc>
        <w:tc>
          <w:tcPr>
            <w:tcW w:w="363" w:type="pct"/>
            <w:tcBorders>
              <w:top w:val="nil"/>
              <w:left w:val="nil"/>
              <w:bottom w:val="single" w:sz="4" w:space="0" w:color="000000"/>
              <w:right w:val="single" w:sz="4" w:space="0" w:color="000000"/>
            </w:tcBorders>
            <w:noWrap/>
            <w:vAlign w:val="center"/>
            <w:hideMark/>
          </w:tcPr>
          <w:p w14:paraId="0AE5591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B970B4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0C97EF9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4.230,00</w:t>
            </w:r>
          </w:p>
        </w:tc>
        <w:tc>
          <w:tcPr>
            <w:tcW w:w="229" w:type="pct"/>
            <w:tcBorders>
              <w:top w:val="nil"/>
              <w:left w:val="nil"/>
              <w:bottom w:val="single" w:sz="4" w:space="0" w:color="000000"/>
              <w:right w:val="single" w:sz="4" w:space="0" w:color="000000"/>
            </w:tcBorders>
            <w:noWrap/>
            <w:vAlign w:val="center"/>
            <w:hideMark/>
          </w:tcPr>
          <w:p w14:paraId="3BD057E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77.742,00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2C98BD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4.230,00</w:t>
            </w:r>
          </w:p>
        </w:tc>
        <w:tc>
          <w:tcPr>
            <w:tcW w:w="272" w:type="pct"/>
            <w:tcBorders>
              <w:top w:val="nil"/>
              <w:left w:val="nil"/>
              <w:bottom w:val="single" w:sz="4" w:space="0" w:color="000000"/>
              <w:right w:val="single" w:sz="4" w:space="0" w:color="000000"/>
            </w:tcBorders>
            <w:noWrap/>
            <w:vAlign w:val="center"/>
            <w:hideMark/>
          </w:tcPr>
          <w:p w14:paraId="49069D2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77.742,00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DC7F0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1.012,00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A62711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12.506,40</w:t>
            </w:r>
          </w:p>
        </w:tc>
        <w:tc>
          <w:tcPr>
            <w:tcW w:w="224" w:type="pct"/>
            <w:tcBorders>
              <w:top w:val="nil"/>
              <w:left w:val="nil"/>
              <w:bottom w:val="single" w:sz="4" w:space="0" w:color="000000"/>
              <w:right w:val="single" w:sz="4" w:space="0" w:color="000000"/>
            </w:tcBorders>
            <w:noWrap/>
            <w:vAlign w:val="center"/>
            <w:hideMark/>
          </w:tcPr>
          <w:p w14:paraId="4D98316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3.218,00</w:t>
            </w:r>
          </w:p>
        </w:tc>
        <w:tc>
          <w:tcPr>
            <w:tcW w:w="259" w:type="pct"/>
            <w:tcBorders>
              <w:top w:val="nil"/>
              <w:left w:val="nil"/>
              <w:bottom w:val="single" w:sz="4" w:space="0" w:color="000000"/>
              <w:right w:val="single" w:sz="4" w:space="0" w:color="000000"/>
            </w:tcBorders>
            <w:noWrap/>
            <w:vAlign w:val="center"/>
            <w:hideMark/>
          </w:tcPr>
          <w:p w14:paraId="62AB236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65.235,60</w:t>
            </w:r>
          </w:p>
        </w:tc>
      </w:tr>
      <w:tr w:rsidR="00111AEF" w:rsidRPr="00111AEF" w14:paraId="42411F17"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272C290F"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w:t>
            </w:r>
          </w:p>
        </w:tc>
        <w:tc>
          <w:tcPr>
            <w:tcW w:w="363" w:type="pct"/>
            <w:tcBorders>
              <w:top w:val="nil"/>
              <w:left w:val="nil"/>
              <w:bottom w:val="single" w:sz="4" w:space="0" w:color="000000"/>
              <w:right w:val="single" w:sz="4" w:space="0" w:color="000000"/>
            </w:tcBorders>
            <w:hideMark/>
          </w:tcPr>
          <w:p w14:paraId="642FD9B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150.05.03</w:t>
            </w:r>
          </w:p>
        </w:tc>
        <w:tc>
          <w:tcPr>
            <w:tcW w:w="1090" w:type="pct"/>
            <w:gridSpan w:val="3"/>
            <w:tcBorders>
              <w:top w:val="single" w:sz="4" w:space="0" w:color="000000"/>
              <w:left w:val="nil"/>
              <w:bottom w:val="single" w:sz="4" w:space="0" w:color="000000"/>
              <w:right w:val="single" w:sz="4" w:space="0" w:color="000000"/>
            </w:tcBorders>
            <w:hideMark/>
          </w:tcPr>
          <w:p w14:paraId="1AC06DA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Temizleme ve</w:t>
            </w:r>
          </w:p>
        </w:tc>
        <w:tc>
          <w:tcPr>
            <w:tcW w:w="363" w:type="pct"/>
            <w:tcBorders>
              <w:top w:val="nil"/>
              <w:left w:val="nil"/>
              <w:bottom w:val="single" w:sz="4" w:space="0" w:color="000000"/>
              <w:right w:val="single" w:sz="4" w:space="0" w:color="000000"/>
            </w:tcBorders>
            <w:hideMark/>
          </w:tcPr>
          <w:p w14:paraId="633BFC5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PAKET</w:t>
            </w:r>
          </w:p>
        </w:tc>
        <w:tc>
          <w:tcPr>
            <w:tcW w:w="363" w:type="pct"/>
            <w:tcBorders>
              <w:top w:val="nil"/>
              <w:left w:val="nil"/>
              <w:bottom w:val="single" w:sz="4" w:space="0" w:color="000000"/>
              <w:right w:val="single" w:sz="4" w:space="0" w:color="000000"/>
            </w:tcBorders>
            <w:noWrap/>
            <w:vAlign w:val="center"/>
            <w:hideMark/>
          </w:tcPr>
          <w:p w14:paraId="0F4C20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67823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79E52D2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29" w:type="pct"/>
            <w:tcBorders>
              <w:top w:val="nil"/>
              <w:left w:val="nil"/>
              <w:bottom w:val="single" w:sz="4" w:space="0" w:color="000000"/>
              <w:right w:val="single" w:sz="4" w:space="0" w:color="000000"/>
            </w:tcBorders>
            <w:noWrap/>
            <w:vAlign w:val="center"/>
            <w:hideMark/>
          </w:tcPr>
          <w:p w14:paraId="6802B23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24.000,00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A7CFCD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1.000,00</w:t>
            </w:r>
          </w:p>
        </w:tc>
        <w:tc>
          <w:tcPr>
            <w:tcW w:w="272" w:type="pct"/>
            <w:tcBorders>
              <w:top w:val="nil"/>
              <w:left w:val="nil"/>
              <w:bottom w:val="single" w:sz="4" w:space="0" w:color="000000"/>
              <w:right w:val="single" w:sz="4" w:space="0" w:color="000000"/>
            </w:tcBorders>
            <w:noWrap/>
            <w:vAlign w:val="center"/>
            <w:hideMark/>
          </w:tcPr>
          <w:p w14:paraId="37FBC74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24.000,00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118B11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828,00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B4F292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19.872,00</w:t>
            </w:r>
          </w:p>
        </w:tc>
        <w:tc>
          <w:tcPr>
            <w:tcW w:w="224" w:type="pct"/>
            <w:tcBorders>
              <w:top w:val="nil"/>
              <w:left w:val="nil"/>
              <w:bottom w:val="single" w:sz="4" w:space="0" w:color="000000"/>
              <w:right w:val="single" w:sz="4" w:space="0" w:color="000000"/>
            </w:tcBorders>
            <w:noWrap/>
            <w:vAlign w:val="center"/>
            <w:hideMark/>
          </w:tcPr>
          <w:p w14:paraId="66E9CC6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259" w:type="pct"/>
            <w:tcBorders>
              <w:top w:val="nil"/>
              <w:left w:val="nil"/>
              <w:bottom w:val="single" w:sz="4" w:space="0" w:color="000000"/>
              <w:right w:val="single" w:sz="4" w:space="0" w:color="000000"/>
            </w:tcBorders>
            <w:noWrap/>
            <w:vAlign w:val="center"/>
            <w:hideMark/>
          </w:tcPr>
          <w:p w14:paraId="325357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4.128,00</w:t>
            </w:r>
          </w:p>
        </w:tc>
      </w:tr>
      <w:tr w:rsidR="00111AEF" w:rsidRPr="00111AEF" w14:paraId="2D125E97"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57529A5C"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6F88F9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1.135,00</w:t>
            </w:r>
          </w:p>
        </w:tc>
        <w:tc>
          <w:tcPr>
            <w:tcW w:w="229" w:type="pct"/>
            <w:tcBorders>
              <w:top w:val="nil"/>
              <w:left w:val="nil"/>
              <w:bottom w:val="single" w:sz="4" w:space="0" w:color="000000"/>
              <w:right w:val="single" w:sz="4" w:space="0" w:color="000000"/>
            </w:tcBorders>
            <w:noWrap/>
            <w:vAlign w:val="center"/>
            <w:hideMark/>
          </w:tcPr>
          <w:p w14:paraId="58A886D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147.447,60</w:t>
            </w:r>
          </w:p>
        </w:tc>
        <w:tc>
          <w:tcPr>
            <w:tcW w:w="177" w:type="pct"/>
            <w:tcBorders>
              <w:top w:val="nil"/>
              <w:left w:val="nil"/>
              <w:bottom w:val="single" w:sz="4" w:space="0" w:color="000000"/>
              <w:right w:val="single" w:sz="4" w:space="0" w:color="000000"/>
            </w:tcBorders>
            <w:noWrap/>
            <w:vAlign w:val="center"/>
            <w:hideMark/>
          </w:tcPr>
          <w:p w14:paraId="5449C5C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6.090,00</w:t>
            </w:r>
          </w:p>
        </w:tc>
        <w:tc>
          <w:tcPr>
            <w:tcW w:w="229" w:type="pct"/>
            <w:tcBorders>
              <w:top w:val="nil"/>
              <w:left w:val="nil"/>
              <w:bottom w:val="single" w:sz="4" w:space="0" w:color="000000"/>
              <w:right w:val="single" w:sz="4" w:space="0" w:color="000000"/>
            </w:tcBorders>
            <w:noWrap/>
            <w:vAlign w:val="center"/>
            <w:hideMark/>
          </w:tcPr>
          <w:p w14:paraId="2D35AE8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197.994,00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F742F5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7.225,00</w:t>
            </w:r>
          </w:p>
        </w:tc>
        <w:tc>
          <w:tcPr>
            <w:tcW w:w="272" w:type="pct"/>
            <w:tcBorders>
              <w:top w:val="nil"/>
              <w:left w:val="nil"/>
              <w:bottom w:val="single" w:sz="4" w:space="0" w:color="000000"/>
              <w:right w:val="single" w:sz="4" w:space="0" w:color="000000"/>
            </w:tcBorders>
            <w:noWrap/>
            <w:vAlign w:val="center"/>
            <w:hideMark/>
          </w:tcPr>
          <w:p w14:paraId="27497B2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345.441,60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906003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2.805,00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642827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233.552,40</w:t>
            </w:r>
          </w:p>
        </w:tc>
        <w:tc>
          <w:tcPr>
            <w:tcW w:w="224" w:type="pct"/>
            <w:tcBorders>
              <w:top w:val="nil"/>
              <w:left w:val="nil"/>
              <w:bottom w:val="single" w:sz="4" w:space="0" w:color="000000"/>
              <w:right w:val="single" w:sz="4" w:space="0" w:color="000000"/>
            </w:tcBorders>
            <w:noWrap/>
            <w:vAlign w:val="center"/>
            <w:hideMark/>
          </w:tcPr>
          <w:p w14:paraId="4094C6B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4.420,00</w:t>
            </w:r>
          </w:p>
        </w:tc>
        <w:tc>
          <w:tcPr>
            <w:tcW w:w="259" w:type="pct"/>
            <w:tcBorders>
              <w:top w:val="nil"/>
              <w:left w:val="nil"/>
              <w:bottom w:val="single" w:sz="4" w:space="0" w:color="000000"/>
              <w:right w:val="single" w:sz="4" w:space="0" w:color="000000"/>
            </w:tcBorders>
            <w:noWrap/>
            <w:vAlign w:val="center"/>
            <w:hideMark/>
          </w:tcPr>
          <w:p w14:paraId="2697EAA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111.889,20</w:t>
            </w:r>
          </w:p>
        </w:tc>
      </w:tr>
      <w:tr w:rsidR="00111AEF" w:rsidRPr="00111AEF" w14:paraId="2A9A0E48"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34C390BC"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150.05 HESAP TOPLAMI:</w:t>
            </w:r>
          </w:p>
        </w:tc>
        <w:tc>
          <w:tcPr>
            <w:tcW w:w="363" w:type="pct"/>
            <w:tcBorders>
              <w:top w:val="nil"/>
              <w:left w:val="nil"/>
              <w:bottom w:val="single" w:sz="4" w:space="0" w:color="000000"/>
              <w:right w:val="single" w:sz="4" w:space="0" w:color="000000"/>
            </w:tcBorders>
            <w:noWrap/>
            <w:vAlign w:val="center"/>
            <w:hideMark/>
          </w:tcPr>
          <w:p w14:paraId="4D9459E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16.212,00</w:t>
            </w:r>
          </w:p>
        </w:tc>
        <w:tc>
          <w:tcPr>
            <w:tcW w:w="229" w:type="pct"/>
            <w:tcBorders>
              <w:top w:val="nil"/>
              <w:left w:val="nil"/>
              <w:bottom w:val="single" w:sz="4" w:space="0" w:color="000000"/>
              <w:right w:val="single" w:sz="4" w:space="0" w:color="000000"/>
            </w:tcBorders>
            <w:noWrap/>
            <w:vAlign w:val="center"/>
            <w:hideMark/>
          </w:tcPr>
          <w:p w14:paraId="4F4907E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930.680,20</w:t>
            </w:r>
          </w:p>
        </w:tc>
        <w:tc>
          <w:tcPr>
            <w:tcW w:w="177" w:type="pct"/>
            <w:tcBorders>
              <w:top w:val="nil"/>
              <w:left w:val="nil"/>
              <w:bottom w:val="single" w:sz="4" w:space="0" w:color="000000"/>
              <w:right w:val="single" w:sz="4" w:space="0" w:color="000000"/>
            </w:tcBorders>
            <w:noWrap/>
            <w:vAlign w:val="center"/>
            <w:hideMark/>
          </w:tcPr>
          <w:p w14:paraId="3FC1B3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35.770,00</w:t>
            </w:r>
          </w:p>
        </w:tc>
        <w:tc>
          <w:tcPr>
            <w:tcW w:w="229" w:type="pct"/>
            <w:tcBorders>
              <w:top w:val="nil"/>
              <w:left w:val="nil"/>
              <w:bottom w:val="single" w:sz="4" w:space="0" w:color="000000"/>
              <w:right w:val="single" w:sz="4" w:space="0" w:color="000000"/>
            </w:tcBorders>
            <w:vAlign w:val="center"/>
            <w:hideMark/>
          </w:tcPr>
          <w:p w14:paraId="051EEC6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1.734.380,00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E60C6B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51.982,00</w:t>
            </w:r>
          </w:p>
        </w:tc>
        <w:tc>
          <w:tcPr>
            <w:tcW w:w="272" w:type="pct"/>
            <w:tcBorders>
              <w:top w:val="nil"/>
              <w:left w:val="nil"/>
              <w:bottom w:val="single" w:sz="4" w:space="0" w:color="000000"/>
              <w:right w:val="single" w:sz="4" w:space="0" w:color="000000"/>
            </w:tcBorders>
            <w:vAlign w:val="center"/>
            <w:hideMark/>
          </w:tcPr>
          <w:p w14:paraId="31B478BB"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2.665.060,20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388696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17.571,00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33FD16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988.631,26</w:t>
            </w:r>
          </w:p>
        </w:tc>
        <w:tc>
          <w:tcPr>
            <w:tcW w:w="224" w:type="pct"/>
            <w:tcBorders>
              <w:top w:val="nil"/>
              <w:left w:val="nil"/>
              <w:bottom w:val="single" w:sz="4" w:space="0" w:color="000000"/>
              <w:right w:val="single" w:sz="4" w:space="0" w:color="000000"/>
            </w:tcBorders>
            <w:noWrap/>
            <w:vAlign w:val="center"/>
            <w:hideMark/>
          </w:tcPr>
          <w:p w14:paraId="52525A7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34.411,00</w:t>
            </w:r>
          </w:p>
        </w:tc>
        <w:tc>
          <w:tcPr>
            <w:tcW w:w="259" w:type="pct"/>
            <w:tcBorders>
              <w:top w:val="nil"/>
              <w:left w:val="nil"/>
              <w:bottom w:val="single" w:sz="4" w:space="0" w:color="000000"/>
              <w:right w:val="single" w:sz="4" w:space="0" w:color="000000"/>
            </w:tcBorders>
            <w:vAlign w:val="center"/>
            <w:hideMark/>
          </w:tcPr>
          <w:p w14:paraId="3C65DB4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1.676.428,94</w:t>
            </w:r>
          </w:p>
        </w:tc>
      </w:tr>
      <w:tr w:rsidR="00111AEF" w:rsidRPr="00111AEF" w14:paraId="1945026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322B1A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nil"/>
              <w:left w:val="nil"/>
              <w:bottom w:val="single" w:sz="4" w:space="0" w:color="000000"/>
              <w:right w:val="single" w:sz="4" w:space="0" w:color="000000"/>
            </w:tcBorders>
            <w:hideMark/>
          </w:tcPr>
          <w:p w14:paraId="15072BA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F22EF4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nil"/>
              <w:left w:val="nil"/>
              <w:bottom w:val="single" w:sz="4" w:space="0" w:color="000000"/>
              <w:right w:val="single" w:sz="4" w:space="0" w:color="000000"/>
            </w:tcBorders>
            <w:hideMark/>
          </w:tcPr>
          <w:p w14:paraId="0A432EF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E6CC8D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nil"/>
              <w:left w:val="single" w:sz="4" w:space="0" w:color="000000"/>
              <w:bottom w:val="single" w:sz="4" w:space="0" w:color="000000"/>
              <w:right w:val="single" w:sz="4" w:space="0" w:color="000000"/>
            </w:tcBorders>
            <w:noWrap/>
            <w:vAlign w:val="center"/>
            <w:hideMark/>
          </w:tcPr>
          <w:p w14:paraId="3E60B7A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nil"/>
              <w:left w:val="nil"/>
              <w:bottom w:val="single" w:sz="4" w:space="0" w:color="000000"/>
              <w:right w:val="single" w:sz="4" w:space="0" w:color="000000"/>
            </w:tcBorders>
            <w:hideMark/>
          </w:tcPr>
          <w:p w14:paraId="1F72E86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164968C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499BBF9B"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0779925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DEFEF8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8C57C7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2B44BA5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06ACB48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nil"/>
              <w:left w:val="single" w:sz="4" w:space="0" w:color="000000"/>
              <w:bottom w:val="single" w:sz="4" w:space="0" w:color="000000"/>
              <w:right w:val="single" w:sz="4" w:space="0" w:color="000000"/>
            </w:tcBorders>
            <w:vAlign w:val="center"/>
            <w:hideMark/>
          </w:tcPr>
          <w:p w14:paraId="2A95951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4785D0E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73ACDCB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150.06</w:t>
            </w:r>
          </w:p>
        </w:tc>
      </w:tr>
      <w:tr w:rsidR="00111AEF" w:rsidRPr="00111AEF" w14:paraId="08F33B2D"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7126B7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18B152A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65BCA0E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10761F7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1EA174F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nil"/>
              <w:left w:val="single" w:sz="4" w:space="0" w:color="000000"/>
              <w:bottom w:val="single" w:sz="4" w:space="0" w:color="000000"/>
              <w:right w:val="single" w:sz="4" w:space="0" w:color="000000"/>
            </w:tcBorders>
            <w:vAlign w:val="center"/>
            <w:hideMark/>
          </w:tcPr>
          <w:p w14:paraId="3310063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8CA219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4D77D35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Giyecek, Mefruşat ve Tuhafiye</w:t>
            </w:r>
          </w:p>
        </w:tc>
      </w:tr>
      <w:tr w:rsidR="00111AEF" w:rsidRPr="00111AEF" w14:paraId="2A8FDE2D"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7631D1E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704ECA0F"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19AA896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3E64FF5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43A39F4A"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7722C40E"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0BC835B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1AC06A4B"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62BA926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3C6E2846"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6C4B2CE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1B0586FC"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3E1843E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43F1739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20EB778A"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0455B843"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678A8E9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498E5103"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73C6C57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2B925D38"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290EF1E8"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3D630C7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1BE26AD5"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58291DE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69B48174" w14:textId="77777777" w:rsidTr="00111AEF">
        <w:trPr>
          <w:trHeight w:val="450"/>
        </w:trPr>
        <w:tc>
          <w:tcPr>
            <w:tcW w:w="363" w:type="pct"/>
            <w:tcBorders>
              <w:top w:val="nil"/>
              <w:left w:val="single" w:sz="4" w:space="0" w:color="000000"/>
              <w:bottom w:val="single" w:sz="4" w:space="0" w:color="000000"/>
              <w:right w:val="single" w:sz="4" w:space="0" w:color="000000"/>
            </w:tcBorders>
            <w:noWrap/>
            <w:hideMark/>
          </w:tcPr>
          <w:p w14:paraId="690BE616"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0886BFF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150.06.02</w:t>
            </w:r>
          </w:p>
        </w:tc>
        <w:tc>
          <w:tcPr>
            <w:tcW w:w="1090" w:type="pct"/>
            <w:gridSpan w:val="3"/>
            <w:tcBorders>
              <w:top w:val="single" w:sz="4" w:space="0" w:color="000000"/>
              <w:left w:val="nil"/>
              <w:bottom w:val="single" w:sz="4" w:space="0" w:color="000000"/>
              <w:right w:val="single" w:sz="4" w:space="0" w:color="000000"/>
            </w:tcBorders>
            <w:hideMark/>
          </w:tcPr>
          <w:p w14:paraId="347F6F1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Mefruşat Ürünleri</w:t>
            </w:r>
          </w:p>
        </w:tc>
        <w:tc>
          <w:tcPr>
            <w:tcW w:w="363" w:type="pct"/>
            <w:tcBorders>
              <w:top w:val="nil"/>
              <w:left w:val="nil"/>
              <w:bottom w:val="single" w:sz="4" w:space="0" w:color="000000"/>
              <w:right w:val="single" w:sz="4" w:space="0" w:color="000000"/>
            </w:tcBorders>
            <w:hideMark/>
          </w:tcPr>
          <w:p w14:paraId="17D6026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METREK</w:t>
            </w:r>
          </w:p>
        </w:tc>
        <w:tc>
          <w:tcPr>
            <w:tcW w:w="363" w:type="pct"/>
            <w:tcBorders>
              <w:top w:val="nil"/>
              <w:left w:val="nil"/>
              <w:bottom w:val="single" w:sz="4" w:space="0" w:color="000000"/>
              <w:right w:val="single" w:sz="4" w:space="0" w:color="000000"/>
            </w:tcBorders>
            <w:noWrap/>
            <w:vAlign w:val="center"/>
            <w:hideMark/>
          </w:tcPr>
          <w:p w14:paraId="0826E79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57901C5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4E9D340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29" w:type="pct"/>
            <w:tcBorders>
              <w:top w:val="nil"/>
              <w:left w:val="nil"/>
              <w:bottom w:val="single" w:sz="4" w:space="0" w:color="000000"/>
              <w:right w:val="single" w:sz="4" w:space="0" w:color="000000"/>
            </w:tcBorders>
            <w:noWrap/>
            <w:vAlign w:val="center"/>
            <w:hideMark/>
          </w:tcPr>
          <w:p w14:paraId="7FE2411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5E7166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72" w:type="pct"/>
            <w:tcBorders>
              <w:top w:val="nil"/>
              <w:left w:val="nil"/>
              <w:bottom w:val="single" w:sz="4" w:space="0" w:color="000000"/>
              <w:right w:val="single" w:sz="4" w:space="0" w:color="000000"/>
            </w:tcBorders>
            <w:noWrap/>
            <w:vAlign w:val="center"/>
            <w:hideMark/>
          </w:tcPr>
          <w:p w14:paraId="2D5400C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AAEC07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D1962F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224" w:type="pct"/>
            <w:tcBorders>
              <w:top w:val="nil"/>
              <w:left w:val="nil"/>
              <w:bottom w:val="single" w:sz="4" w:space="0" w:color="000000"/>
              <w:right w:val="single" w:sz="4" w:space="0" w:color="000000"/>
            </w:tcBorders>
            <w:noWrap/>
            <w:vAlign w:val="center"/>
            <w:hideMark/>
          </w:tcPr>
          <w:p w14:paraId="01F6E5F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59" w:type="pct"/>
            <w:tcBorders>
              <w:top w:val="nil"/>
              <w:left w:val="nil"/>
              <w:bottom w:val="single" w:sz="4" w:space="0" w:color="000000"/>
              <w:right w:val="single" w:sz="4" w:space="0" w:color="000000"/>
            </w:tcBorders>
            <w:noWrap/>
            <w:vAlign w:val="center"/>
            <w:hideMark/>
          </w:tcPr>
          <w:p w14:paraId="77E00F3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r>
      <w:tr w:rsidR="00111AEF" w:rsidRPr="00111AEF" w14:paraId="0FABF379"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4CD73334"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6D4399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6B23EA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3F1B778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29" w:type="pct"/>
            <w:tcBorders>
              <w:top w:val="nil"/>
              <w:left w:val="nil"/>
              <w:bottom w:val="single" w:sz="4" w:space="0" w:color="000000"/>
              <w:right w:val="single" w:sz="4" w:space="0" w:color="000000"/>
            </w:tcBorders>
            <w:noWrap/>
            <w:vAlign w:val="center"/>
            <w:hideMark/>
          </w:tcPr>
          <w:p w14:paraId="1BC603A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6864C8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72" w:type="pct"/>
            <w:tcBorders>
              <w:top w:val="nil"/>
              <w:left w:val="nil"/>
              <w:bottom w:val="single" w:sz="4" w:space="0" w:color="000000"/>
              <w:right w:val="single" w:sz="4" w:space="0" w:color="000000"/>
            </w:tcBorders>
            <w:noWrap/>
            <w:vAlign w:val="center"/>
            <w:hideMark/>
          </w:tcPr>
          <w:p w14:paraId="39326F0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ED9F17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A10B26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224" w:type="pct"/>
            <w:tcBorders>
              <w:top w:val="nil"/>
              <w:left w:val="nil"/>
              <w:bottom w:val="single" w:sz="4" w:space="0" w:color="000000"/>
              <w:right w:val="single" w:sz="4" w:space="0" w:color="000000"/>
            </w:tcBorders>
            <w:noWrap/>
            <w:vAlign w:val="center"/>
            <w:hideMark/>
          </w:tcPr>
          <w:p w14:paraId="1D99DDC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59" w:type="pct"/>
            <w:tcBorders>
              <w:top w:val="nil"/>
              <w:left w:val="nil"/>
              <w:bottom w:val="single" w:sz="4" w:space="0" w:color="000000"/>
              <w:right w:val="single" w:sz="4" w:space="0" w:color="000000"/>
            </w:tcBorders>
            <w:noWrap/>
            <w:vAlign w:val="center"/>
            <w:hideMark/>
          </w:tcPr>
          <w:p w14:paraId="32DE27D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r>
      <w:tr w:rsidR="00111AEF" w:rsidRPr="00111AEF" w14:paraId="2A882122"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52A8268C"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150.06 HESAP TOPLAMI:</w:t>
            </w:r>
          </w:p>
        </w:tc>
        <w:tc>
          <w:tcPr>
            <w:tcW w:w="363" w:type="pct"/>
            <w:tcBorders>
              <w:top w:val="nil"/>
              <w:left w:val="nil"/>
              <w:bottom w:val="single" w:sz="4" w:space="0" w:color="000000"/>
              <w:right w:val="single" w:sz="4" w:space="0" w:color="000000"/>
            </w:tcBorders>
            <w:noWrap/>
            <w:vAlign w:val="center"/>
            <w:hideMark/>
          </w:tcPr>
          <w:p w14:paraId="17DBAE8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61C3AA4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77" w:type="pct"/>
            <w:tcBorders>
              <w:top w:val="nil"/>
              <w:left w:val="nil"/>
              <w:bottom w:val="single" w:sz="4" w:space="0" w:color="000000"/>
              <w:right w:val="single" w:sz="4" w:space="0" w:color="000000"/>
            </w:tcBorders>
            <w:noWrap/>
            <w:vAlign w:val="center"/>
            <w:hideMark/>
          </w:tcPr>
          <w:p w14:paraId="2A67CD2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29" w:type="pct"/>
            <w:tcBorders>
              <w:top w:val="nil"/>
              <w:left w:val="nil"/>
              <w:bottom w:val="single" w:sz="4" w:space="0" w:color="000000"/>
              <w:right w:val="single" w:sz="4" w:space="0" w:color="000000"/>
            </w:tcBorders>
            <w:noWrap/>
            <w:vAlign w:val="center"/>
            <w:hideMark/>
          </w:tcPr>
          <w:p w14:paraId="6B35C12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83F142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72" w:type="pct"/>
            <w:tcBorders>
              <w:top w:val="nil"/>
              <w:left w:val="nil"/>
              <w:bottom w:val="single" w:sz="4" w:space="0" w:color="000000"/>
              <w:right w:val="single" w:sz="4" w:space="0" w:color="000000"/>
            </w:tcBorders>
            <w:noWrap/>
            <w:vAlign w:val="center"/>
            <w:hideMark/>
          </w:tcPr>
          <w:p w14:paraId="76F4540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647D40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C9CE6D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9.760,10</w:t>
            </w:r>
          </w:p>
        </w:tc>
        <w:tc>
          <w:tcPr>
            <w:tcW w:w="224" w:type="pct"/>
            <w:tcBorders>
              <w:top w:val="nil"/>
              <w:left w:val="nil"/>
              <w:bottom w:val="single" w:sz="4" w:space="0" w:color="000000"/>
              <w:right w:val="single" w:sz="4" w:space="0" w:color="000000"/>
            </w:tcBorders>
            <w:noWrap/>
            <w:vAlign w:val="center"/>
            <w:hideMark/>
          </w:tcPr>
          <w:p w14:paraId="0A50434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59" w:type="pct"/>
            <w:tcBorders>
              <w:top w:val="nil"/>
              <w:left w:val="nil"/>
              <w:bottom w:val="single" w:sz="4" w:space="0" w:color="000000"/>
              <w:right w:val="single" w:sz="4" w:space="0" w:color="000000"/>
            </w:tcBorders>
            <w:noWrap/>
            <w:vAlign w:val="center"/>
            <w:hideMark/>
          </w:tcPr>
          <w:p w14:paraId="4431189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r>
      <w:tr w:rsidR="00111AEF" w:rsidRPr="00111AEF" w14:paraId="144A1017" w14:textId="77777777" w:rsidTr="00111AEF">
        <w:trPr>
          <w:trHeight w:val="255"/>
        </w:trPr>
        <w:tc>
          <w:tcPr>
            <w:tcW w:w="363" w:type="pct"/>
            <w:tcBorders>
              <w:top w:val="nil"/>
              <w:left w:val="nil"/>
              <w:bottom w:val="nil"/>
              <w:right w:val="nil"/>
            </w:tcBorders>
            <w:noWrap/>
            <w:hideMark/>
          </w:tcPr>
          <w:p w14:paraId="436BE08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1C9095D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1D074C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51CC7D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C2A686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1F327B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84715C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2A1A868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6A699D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069AA6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0BBC3B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E50B64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396C7C8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11F1629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45F184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F32960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2B2AD1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2BA617E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1DEFD1A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3EFFD6A7" w14:textId="77777777" w:rsidTr="00111AEF">
        <w:trPr>
          <w:trHeight w:val="255"/>
        </w:trPr>
        <w:tc>
          <w:tcPr>
            <w:tcW w:w="363" w:type="pct"/>
            <w:tcBorders>
              <w:top w:val="nil"/>
              <w:left w:val="nil"/>
              <w:bottom w:val="nil"/>
              <w:right w:val="nil"/>
            </w:tcBorders>
            <w:noWrap/>
            <w:hideMark/>
          </w:tcPr>
          <w:p w14:paraId="78580CD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4F1365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4BECEA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7097EE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25564C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10783C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85640B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1FFD1F1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4C9DBBB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A386FC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2259DA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81EFB5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179E393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C05B45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1E3703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D56258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CE9D98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224BAA3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4BCE28C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11E46F46" w14:textId="77777777" w:rsidTr="00111AEF">
        <w:trPr>
          <w:trHeight w:val="450"/>
        </w:trPr>
        <w:tc>
          <w:tcPr>
            <w:tcW w:w="1453" w:type="pct"/>
            <w:gridSpan w:val="4"/>
            <w:tcBorders>
              <w:top w:val="single" w:sz="4" w:space="0" w:color="000000"/>
              <w:left w:val="single" w:sz="4" w:space="0" w:color="000000"/>
              <w:bottom w:val="single" w:sz="4" w:space="0" w:color="000000"/>
              <w:right w:val="single" w:sz="4" w:space="0" w:color="000000"/>
            </w:tcBorders>
            <w:hideMark/>
          </w:tcPr>
          <w:p w14:paraId="77DA958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17A6C26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955" w:type="pct"/>
            <w:gridSpan w:val="3"/>
            <w:tcBorders>
              <w:top w:val="single" w:sz="4" w:space="0" w:color="000000"/>
              <w:left w:val="nil"/>
              <w:bottom w:val="single" w:sz="4" w:space="0" w:color="000000"/>
              <w:right w:val="nil"/>
            </w:tcBorders>
            <w:hideMark/>
          </w:tcPr>
          <w:p w14:paraId="737D583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77" w:type="pct"/>
            <w:tcBorders>
              <w:top w:val="single" w:sz="4" w:space="0" w:color="000000"/>
              <w:left w:val="single" w:sz="4" w:space="0" w:color="000000"/>
              <w:bottom w:val="single" w:sz="4" w:space="0" w:color="000000"/>
              <w:right w:val="single" w:sz="4" w:space="0" w:color="000000"/>
            </w:tcBorders>
            <w:hideMark/>
          </w:tcPr>
          <w:p w14:paraId="2AAE0B8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1130" w:type="pct"/>
            <w:gridSpan w:val="5"/>
            <w:tcBorders>
              <w:top w:val="single" w:sz="4" w:space="0" w:color="000000"/>
              <w:left w:val="nil"/>
              <w:bottom w:val="single" w:sz="4" w:space="0" w:color="000000"/>
              <w:right w:val="single" w:sz="4" w:space="0" w:color="000000"/>
            </w:tcBorders>
            <w:noWrap/>
            <w:hideMark/>
          </w:tcPr>
          <w:p w14:paraId="71FDE47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tcBorders>
              <w:top w:val="single" w:sz="4" w:space="0" w:color="000000"/>
              <w:left w:val="nil"/>
              <w:bottom w:val="nil"/>
              <w:right w:val="single" w:sz="4" w:space="0" w:color="000000"/>
            </w:tcBorders>
            <w:noWrap/>
            <w:vAlign w:val="center"/>
            <w:hideMark/>
          </w:tcPr>
          <w:p w14:paraId="34332EB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2A94931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20DB234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5D395B8C" w14:textId="77777777" w:rsidTr="00111AEF">
        <w:trPr>
          <w:trHeight w:val="450"/>
        </w:trPr>
        <w:tc>
          <w:tcPr>
            <w:tcW w:w="1453" w:type="pct"/>
            <w:gridSpan w:val="4"/>
            <w:tcBorders>
              <w:top w:val="single" w:sz="4" w:space="0" w:color="000000"/>
              <w:left w:val="single" w:sz="4" w:space="0" w:color="000000"/>
              <w:bottom w:val="single" w:sz="4" w:space="0" w:color="000000"/>
              <w:right w:val="single" w:sz="4" w:space="0" w:color="000000"/>
            </w:tcBorders>
            <w:hideMark/>
          </w:tcPr>
          <w:p w14:paraId="038D912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6906F60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955" w:type="pct"/>
            <w:gridSpan w:val="3"/>
            <w:tcBorders>
              <w:top w:val="single" w:sz="4" w:space="0" w:color="000000"/>
              <w:left w:val="nil"/>
              <w:bottom w:val="single" w:sz="4" w:space="0" w:color="000000"/>
              <w:right w:val="nil"/>
            </w:tcBorders>
            <w:hideMark/>
          </w:tcPr>
          <w:p w14:paraId="4B1A9CA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77" w:type="pct"/>
            <w:tcBorders>
              <w:top w:val="nil"/>
              <w:left w:val="single" w:sz="4" w:space="0" w:color="000000"/>
              <w:bottom w:val="single" w:sz="4" w:space="0" w:color="000000"/>
              <w:right w:val="single" w:sz="4" w:space="0" w:color="000000"/>
            </w:tcBorders>
            <w:hideMark/>
          </w:tcPr>
          <w:p w14:paraId="56F9830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1130" w:type="pct"/>
            <w:gridSpan w:val="5"/>
            <w:tcBorders>
              <w:top w:val="single" w:sz="4" w:space="0" w:color="000000"/>
              <w:left w:val="nil"/>
              <w:bottom w:val="single" w:sz="4" w:space="0" w:color="000000"/>
              <w:right w:val="single" w:sz="4" w:space="0" w:color="000000"/>
            </w:tcBorders>
            <w:hideMark/>
          </w:tcPr>
          <w:p w14:paraId="3D243F6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tcBorders>
              <w:top w:val="nil"/>
              <w:left w:val="nil"/>
              <w:bottom w:val="nil"/>
              <w:right w:val="single" w:sz="4" w:space="0" w:color="000000"/>
            </w:tcBorders>
            <w:noWrap/>
            <w:vAlign w:val="center"/>
            <w:hideMark/>
          </w:tcPr>
          <w:p w14:paraId="32A1B53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 </w:t>
            </w:r>
          </w:p>
        </w:tc>
        <w:tc>
          <w:tcPr>
            <w:tcW w:w="146" w:type="pct"/>
            <w:tcBorders>
              <w:top w:val="nil"/>
              <w:left w:val="nil"/>
              <w:bottom w:val="single" w:sz="4" w:space="0" w:color="000000"/>
              <w:right w:val="single" w:sz="4" w:space="0" w:color="000000"/>
            </w:tcBorders>
            <w:hideMark/>
          </w:tcPr>
          <w:p w14:paraId="00B2453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521726D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150.12</w:t>
            </w:r>
          </w:p>
        </w:tc>
      </w:tr>
      <w:tr w:rsidR="00111AEF" w:rsidRPr="00111AEF" w14:paraId="3B4C0712" w14:textId="77777777" w:rsidTr="00111AEF">
        <w:trPr>
          <w:trHeight w:val="450"/>
        </w:trPr>
        <w:tc>
          <w:tcPr>
            <w:tcW w:w="1453" w:type="pct"/>
            <w:gridSpan w:val="4"/>
            <w:tcBorders>
              <w:top w:val="single" w:sz="4" w:space="0" w:color="000000"/>
              <w:left w:val="single" w:sz="4" w:space="0" w:color="000000"/>
              <w:bottom w:val="single" w:sz="4" w:space="0" w:color="000000"/>
              <w:right w:val="single" w:sz="4" w:space="0" w:color="000000"/>
            </w:tcBorders>
            <w:hideMark/>
          </w:tcPr>
          <w:p w14:paraId="7C79E89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6BDBF34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955" w:type="pct"/>
            <w:gridSpan w:val="3"/>
            <w:tcBorders>
              <w:top w:val="single" w:sz="4" w:space="0" w:color="000000"/>
              <w:left w:val="nil"/>
              <w:bottom w:val="single" w:sz="4" w:space="0" w:color="000000"/>
              <w:right w:val="nil"/>
            </w:tcBorders>
            <w:hideMark/>
          </w:tcPr>
          <w:p w14:paraId="70115E6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77" w:type="pct"/>
            <w:tcBorders>
              <w:top w:val="nil"/>
              <w:left w:val="single" w:sz="4" w:space="0" w:color="000000"/>
              <w:bottom w:val="single" w:sz="4" w:space="0" w:color="000000"/>
              <w:right w:val="single" w:sz="4" w:space="0" w:color="000000"/>
            </w:tcBorders>
            <w:hideMark/>
          </w:tcPr>
          <w:p w14:paraId="655EC33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1130" w:type="pct"/>
            <w:gridSpan w:val="5"/>
            <w:tcBorders>
              <w:top w:val="single" w:sz="4" w:space="0" w:color="000000"/>
              <w:left w:val="nil"/>
              <w:bottom w:val="single" w:sz="4" w:space="0" w:color="000000"/>
              <w:right w:val="single" w:sz="4" w:space="0" w:color="000000"/>
            </w:tcBorders>
            <w:noWrap/>
            <w:hideMark/>
          </w:tcPr>
          <w:p w14:paraId="7F7431A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tcBorders>
              <w:top w:val="nil"/>
              <w:left w:val="nil"/>
              <w:bottom w:val="single" w:sz="4" w:space="0" w:color="000000"/>
              <w:right w:val="single" w:sz="4" w:space="0" w:color="000000"/>
            </w:tcBorders>
            <w:textDirection w:val="btLr"/>
            <w:vAlign w:val="bottom"/>
            <w:hideMark/>
          </w:tcPr>
          <w:p w14:paraId="27A1CC9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 </w:t>
            </w:r>
          </w:p>
        </w:tc>
        <w:tc>
          <w:tcPr>
            <w:tcW w:w="146" w:type="pct"/>
            <w:tcBorders>
              <w:top w:val="nil"/>
              <w:left w:val="nil"/>
              <w:bottom w:val="single" w:sz="4" w:space="0" w:color="000000"/>
              <w:right w:val="single" w:sz="4" w:space="0" w:color="000000"/>
            </w:tcBorders>
            <w:hideMark/>
          </w:tcPr>
          <w:p w14:paraId="0533106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13082A5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Bakım Onarım ve Üretim</w:t>
            </w:r>
          </w:p>
        </w:tc>
      </w:tr>
      <w:tr w:rsidR="00111AEF" w:rsidRPr="00111AEF" w14:paraId="3320AF07"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6EB8065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24D93345"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453" w:type="pct"/>
            <w:gridSpan w:val="4"/>
            <w:vMerge w:val="restart"/>
            <w:tcBorders>
              <w:top w:val="single" w:sz="4" w:space="0" w:color="000000"/>
              <w:left w:val="single" w:sz="4" w:space="0" w:color="000000"/>
              <w:bottom w:val="single" w:sz="4" w:space="0" w:color="000000"/>
              <w:right w:val="single" w:sz="4" w:space="0" w:color="000000"/>
            </w:tcBorders>
            <w:hideMark/>
          </w:tcPr>
          <w:p w14:paraId="3B909FE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36543A5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229" w:type="pct"/>
            <w:tcBorders>
              <w:top w:val="nil"/>
              <w:left w:val="nil"/>
              <w:bottom w:val="single" w:sz="4" w:space="0" w:color="000000"/>
              <w:right w:val="nil"/>
            </w:tcBorders>
            <w:hideMark/>
          </w:tcPr>
          <w:p w14:paraId="584EDD0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177" w:type="pct"/>
            <w:tcBorders>
              <w:top w:val="nil"/>
              <w:left w:val="nil"/>
              <w:bottom w:val="single" w:sz="4" w:space="0" w:color="000000"/>
              <w:right w:val="nil"/>
            </w:tcBorders>
            <w:hideMark/>
          </w:tcPr>
          <w:p w14:paraId="6481D23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 </w:t>
            </w:r>
          </w:p>
        </w:tc>
        <w:tc>
          <w:tcPr>
            <w:tcW w:w="229" w:type="pct"/>
            <w:tcBorders>
              <w:top w:val="nil"/>
              <w:left w:val="nil"/>
              <w:bottom w:val="single" w:sz="4" w:space="0" w:color="000000"/>
              <w:right w:val="nil"/>
            </w:tcBorders>
            <w:hideMark/>
          </w:tcPr>
          <w:p w14:paraId="636B950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 </w:t>
            </w:r>
          </w:p>
        </w:tc>
        <w:tc>
          <w:tcPr>
            <w:tcW w:w="630" w:type="pct"/>
            <w:gridSpan w:val="3"/>
            <w:tcBorders>
              <w:top w:val="single" w:sz="4" w:space="0" w:color="000000"/>
              <w:left w:val="single" w:sz="4" w:space="0" w:color="000000"/>
              <w:bottom w:val="single" w:sz="4" w:space="0" w:color="000000"/>
              <w:right w:val="single" w:sz="4" w:space="0" w:color="000000"/>
            </w:tcBorders>
            <w:hideMark/>
          </w:tcPr>
          <w:p w14:paraId="3140F4BA"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418" w:type="pct"/>
            <w:gridSpan w:val="2"/>
            <w:tcBorders>
              <w:top w:val="single" w:sz="4" w:space="0" w:color="000000"/>
              <w:left w:val="nil"/>
              <w:bottom w:val="single" w:sz="4" w:space="0" w:color="000000"/>
              <w:right w:val="nil"/>
            </w:tcBorders>
            <w:hideMark/>
          </w:tcPr>
          <w:p w14:paraId="23F94C7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146" w:type="pct"/>
            <w:tcBorders>
              <w:top w:val="nil"/>
              <w:left w:val="nil"/>
              <w:bottom w:val="single" w:sz="4" w:space="0" w:color="000000"/>
              <w:right w:val="nil"/>
            </w:tcBorders>
            <w:hideMark/>
          </w:tcPr>
          <w:p w14:paraId="2DF7B40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 </w:t>
            </w:r>
          </w:p>
        </w:tc>
        <w:tc>
          <w:tcPr>
            <w:tcW w:w="146" w:type="pct"/>
            <w:tcBorders>
              <w:top w:val="nil"/>
              <w:left w:val="single" w:sz="4" w:space="0" w:color="000000"/>
              <w:bottom w:val="single" w:sz="4" w:space="0" w:color="000000"/>
              <w:right w:val="nil"/>
            </w:tcBorders>
            <w:hideMark/>
          </w:tcPr>
          <w:p w14:paraId="12C2EE0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single" w:sz="4" w:space="0" w:color="000000"/>
              <w:bottom w:val="single" w:sz="4" w:space="0" w:color="000000"/>
              <w:right w:val="single" w:sz="4" w:space="0" w:color="000000"/>
            </w:tcBorders>
            <w:hideMark/>
          </w:tcPr>
          <w:p w14:paraId="5B3248D3"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77FE2095" w14:textId="77777777" w:rsidTr="00111AEF">
        <w:trPr>
          <w:trHeight w:val="450"/>
        </w:trPr>
        <w:tc>
          <w:tcPr>
            <w:tcW w:w="363" w:type="pct"/>
            <w:vMerge/>
            <w:tcBorders>
              <w:top w:val="nil"/>
              <w:left w:val="single" w:sz="4" w:space="0" w:color="000000"/>
              <w:bottom w:val="single" w:sz="4" w:space="0" w:color="000000"/>
              <w:right w:val="single" w:sz="4" w:space="0" w:color="000000"/>
            </w:tcBorders>
            <w:vAlign w:val="center"/>
            <w:hideMark/>
          </w:tcPr>
          <w:p w14:paraId="07E77A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564DD49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453" w:type="pct"/>
            <w:gridSpan w:val="4"/>
            <w:vMerge/>
            <w:tcBorders>
              <w:top w:val="single" w:sz="4" w:space="0" w:color="000000"/>
              <w:left w:val="single" w:sz="4" w:space="0" w:color="000000"/>
              <w:bottom w:val="single" w:sz="4" w:space="0" w:color="000000"/>
              <w:right w:val="single" w:sz="4" w:space="0" w:color="000000"/>
            </w:tcBorders>
            <w:vAlign w:val="center"/>
            <w:hideMark/>
          </w:tcPr>
          <w:p w14:paraId="02E1956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232D3D2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406" w:type="pct"/>
            <w:gridSpan w:val="2"/>
            <w:tcBorders>
              <w:top w:val="single" w:sz="4" w:space="0" w:color="000000"/>
              <w:left w:val="nil"/>
              <w:bottom w:val="single" w:sz="4" w:space="0" w:color="000000"/>
              <w:right w:val="single" w:sz="4" w:space="0" w:color="000000"/>
            </w:tcBorders>
            <w:hideMark/>
          </w:tcPr>
          <w:p w14:paraId="198FC58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nil"/>
            </w:tcBorders>
            <w:hideMark/>
          </w:tcPr>
          <w:p w14:paraId="3B98C98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46" w:type="pct"/>
            <w:tcBorders>
              <w:top w:val="nil"/>
              <w:left w:val="single" w:sz="4" w:space="0" w:color="000000"/>
              <w:bottom w:val="single" w:sz="4" w:space="0" w:color="000000"/>
              <w:right w:val="nil"/>
            </w:tcBorders>
            <w:hideMark/>
          </w:tcPr>
          <w:p w14:paraId="6F77BD1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12" w:type="pct"/>
            <w:tcBorders>
              <w:top w:val="nil"/>
              <w:left w:val="single" w:sz="4" w:space="0" w:color="000000"/>
              <w:bottom w:val="single" w:sz="4" w:space="0" w:color="000000"/>
              <w:right w:val="single" w:sz="4" w:space="0" w:color="000000"/>
            </w:tcBorders>
            <w:hideMark/>
          </w:tcPr>
          <w:p w14:paraId="5F9F24E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543" w:type="pct"/>
            <w:gridSpan w:val="2"/>
            <w:tcBorders>
              <w:top w:val="single" w:sz="4" w:space="0" w:color="000000"/>
              <w:left w:val="nil"/>
              <w:bottom w:val="single" w:sz="4" w:space="0" w:color="000000"/>
              <w:right w:val="single" w:sz="4" w:space="0" w:color="000000"/>
            </w:tcBorders>
            <w:hideMark/>
          </w:tcPr>
          <w:p w14:paraId="7756A4A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146" w:type="pct"/>
            <w:tcBorders>
              <w:top w:val="nil"/>
              <w:left w:val="nil"/>
              <w:bottom w:val="single" w:sz="4" w:space="0" w:color="000000"/>
              <w:right w:val="nil"/>
            </w:tcBorders>
            <w:hideMark/>
          </w:tcPr>
          <w:p w14:paraId="51F871F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46" w:type="pct"/>
            <w:tcBorders>
              <w:top w:val="nil"/>
              <w:left w:val="single" w:sz="4" w:space="0" w:color="000000"/>
              <w:bottom w:val="single" w:sz="4" w:space="0" w:color="000000"/>
              <w:right w:val="nil"/>
            </w:tcBorders>
            <w:hideMark/>
          </w:tcPr>
          <w:p w14:paraId="4339DB8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146" w:type="pct"/>
            <w:tcBorders>
              <w:top w:val="nil"/>
              <w:left w:val="single" w:sz="4" w:space="0" w:color="000000"/>
              <w:bottom w:val="single" w:sz="4" w:space="0" w:color="000000"/>
              <w:right w:val="nil"/>
            </w:tcBorders>
            <w:hideMark/>
          </w:tcPr>
          <w:p w14:paraId="1DA814C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single" w:sz="4" w:space="0" w:color="000000"/>
              <w:bottom w:val="single" w:sz="4" w:space="0" w:color="000000"/>
              <w:right w:val="single" w:sz="4" w:space="0" w:color="000000"/>
            </w:tcBorders>
            <w:hideMark/>
          </w:tcPr>
          <w:p w14:paraId="5432C3E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3A916C8D"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37E5147A"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6B34D948"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6580816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150.12.04</w:t>
            </w:r>
          </w:p>
        </w:tc>
        <w:tc>
          <w:tcPr>
            <w:tcW w:w="1453" w:type="pct"/>
            <w:gridSpan w:val="4"/>
            <w:tcBorders>
              <w:top w:val="single" w:sz="4" w:space="0" w:color="000000"/>
              <w:left w:val="nil"/>
              <w:bottom w:val="single" w:sz="4" w:space="0" w:color="000000"/>
              <w:right w:val="single" w:sz="4" w:space="0" w:color="000000"/>
            </w:tcBorders>
            <w:hideMark/>
          </w:tcPr>
          <w:p w14:paraId="0DF091E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Elektrik-Elektronik ve</w:t>
            </w:r>
          </w:p>
        </w:tc>
        <w:tc>
          <w:tcPr>
            <w:tcW w:w="363" w:type="pct"/>
            <w:tcBorders>
              <w:top w:val="nil"/>
              <w:left w:val="nil"/>
              <w:bottom w:val="single" w:sz="4" w:space="0" w:color="000000"/>
              <w:right w:val="single" w:sz="4" w:space="0" w:color="000000"/>
            </w:tcBorders>
            <w:hideMark/>
          </w:tcPr>
          <w:p w14:paraId="611A03B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406" w:type="pct"/>
            <w:gridSpan w:val="2"/>
            <w:tcBorders>
              <w:top w:val="single" w:sz="4" w:space="0" w:color="000000"/>
              <w:left w:val="nil"/>
              <w:bottom w:val="single" w:sz="4" w:space="0" w:color="000000"/>
              <w:right w:val="single" w:sz="4" w:space="0" w:color="000000"/>
            </w:tcBorders>
            <w:noWrap/>
            <w:vAlign w:val="center"/>
            <w:hideMark/>
          </w:tcPr>
          <w:p w14:paraId="3E0D512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nil"/>
            </w:tcBorders>
            <w:noWrap/>
            <w:vAlign w:val="center"/>
            <w:hideMark/>
          </w:tcPr>
          <w:p w14:paraId="1FF0396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46" w:type="pct"/>
            <w:tcBorders>
              <w:top w:val="nil"/>
              <w:left w:val="single" w:sz="4" w:space="0" w:color="000000"/>
              <w:bottom w:val="single" w:sz="4" w:space="0" w:color="000000"/>
              <w:right w:val="nil"/>
            </w:tcBorders>
            <w:noWrap/>
            <w:vAlign w:val="center"/>
            <w:hideMark/>
          </w:tcPr>
          <w:p w14:paraId="5DD759F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212" w:type="pct"/>
            <w:tcBorders>
              <w:top w:val="nil"/>
              <w:left w:val="single" w:sz="4" w:space="0" w:color="000000"/>
              <w:bottom w:val="single" w:sz="4" w:space="0" w:color="000000"/>
              <w:right w:val="single" w:sz="4" w:space="0" w:color="000000"/>
            </w:tcBorders>
            <w:noWrap/>
            <w:vAlign w:val="center"/>
            <w:hideMark/>
          </w:tcPr>
          <w:p w14:paraId="29A35D5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543" w:type="pct"/>
            <w:gridSpan w:val="2"/>
            <w:tcBorders>
              <w:top w:val="single" w:sz="4" w:space="0" w:color="000000"/>
              <w:left w:val="nil"/>
              <w:bottom w:val="single" w:sz="4" w:space="0" w:color="000000"/>
              <w:right w:val="single" w:sz="4" w:space="0" w:color="000000"/>
            </w:tcBorders>
            <w:noWrap/>
            <w:vAlign w:val="center"/>
            <w:hideMark/>
          </w:tcPr>
          <w:p w14:paraId="7B4132D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146" w:type="pct"/>
            <w:tcBorders>
              <w:top w:val="nil"/>
              <w:left w:val="nil"/>
              <w:bottom w:val="single" w:sz="4" w:space="0" w:color="000000"/>
              <w:right w:val="nil"/>
            </w:tcBorders>
            <w:noWrap/>
            <w:vAlign w:val="center"/>
            <w:hideMark/>
          </w:tcPr>
          <w:p w14:paraId="0F493B1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146" w:type="pct"/>
            <w:tcBorders>
              <w:top w:val="nil"/>
              <w:left w:val="single" w:sz="4" w:space="0" w:color="000000"/>
              <w:bottom w:val="single" w:sz="4" w:space="0" w:color="000000"/>
              <w:right w:val="nil"/>
            </w:tcBorders>
            <w:noWrap/>
            <w:vAlign w:val="center"/>
            <w:hideMark/>
          </w:tcPr>
          <w:p w14:paraId="076C2C3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146" w:type="pct"/>
            <w:tcBorders>
              <w:top w:val="nil"/>
              <w:left w:val="single" w:sz="4" w:space="0" w:color="000000"/>
              <w:bottom w:val="single" w:sz="4" w:space="0" w:color="000000"/>
              <w:right w:val="nil"/>
            </w:tcBorders>
            <w:noWrap/>
            <w:vAlign w:val="center"/>
            <w:hideMark/>
          </w:tcPr>
          <w:p w14:paraId="5BE9B59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240,00</w:t>
            </w:r>
          </w:p>
        </w:tc>
        <w:tc>
          <w:tcPr>
            <w:tcW w:w="224" w:type="pct"/>
            <w:tcBorders>
              <w:top w:val="nil"/>
              <w:left w:val="single" w:sz="4" w:space="0" w:color="000000"/>
              <w:bottom w:val="single" w:sz="4" w:space="0" w:color="000000"/>
              <w:right w:val="single" w:sz="4" w:space="0" w:color="000000"/>
            </w:tcBorders>
            <w:noWrap/>
            <w:vAlign w:val="center"/>
            <w:hideMark/>
          </w:tcPr>
          <w:p w14:paraId="2FE839B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648,00</w:t>
            </w:r>
          </w:p>
        </w:tc>
        <w:tc>
          <w:tcPr>
            <w:tcW w:w="259" w:type="pct"/>
            <w:tcBorders>
              <w:top w:val="nil"/>
              <w:left w:val="nil"/>
              <w:bottom w:val="single" w:sz="4" w:space="0" w:color="000000"/>
              <w:right w:val="single" w:sz="4" w:space="0" w:color="000000"/>
            </w:tcBorders>
            <w:noWrap/>
            <w:vAlign w:val="center"/>
            <w:hideMark/>
          </w:tcPr>
          <w:p w14:paraId="7AFC30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23.040,00</w:t>
            </w:r>
          </w:p>
        </w:tc>
      </w:tr>
      <w:tr w:rsidR="00111AEF" w:rsidRPr="00111AEF" w14:paraId="3C38C1F8" w14:textId="77777777" w:rsidTr="00111AEF">
        <w:trPr>
          <w:trHeight w:val="255"/>
        </w:trPr>
        <w:tc>
          <w:tcPr>
            <w:tcW w:w="2543" w:type="pct"/>
            <w:gridSpan w:val="7"/>
            <w:tcBorders>
              <w:top w:val="nil"/>
              <w:left w:val="single" w:sz="4" w:space="0" w:color="000000"/>
              <w:bottom w:val="single" w:sz="4" w:space="0" w:color="000000"/>
              <w:right w:val="single" w:sz="4" w:space="0" w:color="000000"/>
            </w:tcBorders>
            <w:hideMark/>
          </w:tcPr>
          <w:p w14:paraId="6A4F50E1"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lastRenderedPageBreak/>
              <w:t>TOPLAM :</w:t>
            </w:r>
          </w:p>
        </w:tc>
        <w:tc>
          <w:tcPr>
            <w:tcW w:w="406" w:type="pct"/>
            <w:gridSpan w:val="2"/>
            <w:tcBorders>
              <w:top w:val="single" w:sz="4" w:space="0" w:color="000000"/>
              <w:left w:val="nil"/>
              <w:bottom w:val="single" w:sz="4" w:space="0" w:color="000000"/>
              <w:right w:val="single" w:sz="4" w:space="0" w:color="000000"/>
            </w:tcBorders>
            <w:noWrap/>
            <w:vAlign w:val="center"/>
            <w:hideMark/>
          </w:tcPr>
          <w:p w14:paraId="7FDEA94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nil"/>
            </w:tcBorders>
            <w:noWrap/>
            <w:vAlign w:val="center"/>
            <w:hideMark/>
          </w:tcPr>
          <w:p w14:paraId="1C118F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46" w:type="pct"/>
            <w:tcBorders>
              <w:top w:val="nil"/>
              <w:left w:val="single" w:sz="4" w:space="0" w:color="000000"/>
              <w:bottom w:val="single" w:sz="4" w:space="0" w:color="000000"/>
              <w:right w:val="nil"/>
            </w:tcBorders>
            <w:noWrap/>
            <w:vAlign w:val="center"/>
            <w:hideMark/>
          </w:tcPr>
          <w:p w14:paraId="68AC48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212" w:type="pct"/>
            <w:tcBorders>
              <w:top w:val="nil"/>
              <w:left w:val="single" w:sz="4" w:space="0" w:color="000000"/>
              <w:bottom w:val="single" w:sz="4" w:space="0" w:color="000000"/>
              <w:right w:val="single" w:sz="4" w:space="0" w:color="000000"/>
            </w:tcBorders>
            <w:noWrap/>
            <w:vAlign w:val="center"/>
            <w:hideMark/>
          </w:tcPr>
          <w:p w14:paraId="3475283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543" w:type="pct"/>
            <w:gridSpan w:val="2"/>
            <w:tcBorders>
              <w:top w:val="single" w:sz="4" w:space="0" w:color="000000"/>
              <w:left w:val="nil"/>
              <w:bottom w:val="single" w:sz="4" w:space="0" w:color="000000"/>
              <w:right w:val="single" w:sz="4" w:space="0" w:color="000000"/>
            </w:tcBorders>
            <w:noWrap/>
            <w:vAlign w:val="center"/>
            <w:hideMark/>
          </w:tcPr>
          <w:p w14:paraId="0D95D56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146" w:type="pct"/>
            <w:tcBorders>
              <w:top w:val="nil"/>
              <w:left w:val="nil"/>
              <w:bottom w:val="single" w:sz="4" w:space="0" w:color="000000"/>
              <w:right w:val="nil"/>
            </w:tcBorders>
            <w:noWrap/>
            <w:vAlign w:val="center"/>
            <w:hideMark/>
          </w:tcPr>
          <w:p w14:paraId="4829769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146" w:type="pct"/>
            <w:tcBorders>
              <w:top w:val="nil"/>
              <w:left w:val="single" w:sz="4" w:space="0" w:color="000000"/>
              <w:bottom w:val="single" w:sz="4" w:space="0" w:color="000000"/>
              <w:right w:val="nil"/>
            </w:tcBorders>
            <w:noWrap/>
            <w:vAlign w:val="center"/>
            <w:hideMark/>
          </w:tcPr>
          <w:p w14:paraId="79B736F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146" w:type="pct"/>
            <w:tcBorders>
              <w:top w:val="nil"/>
              <w:left w:val="single" w:sz="4" w:space="0" w:color="000000"/>
              <w:bottom w:val="single" w:sz="4" w:space="0" w:color="000000"/>
              <w:right w:val="nil"/>
            </w:tcBorders>
            <w:noWrap/>
            <w:vAlign w:val="center"/>
            <w:hideMark/>
          </w:tcPr>
          <w:p w14:paraId="04C4F08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240,00</w:t>
            </w:r>
          </w:p>
        </w:tc>
        <w:tc>
          <w:tcPr>
            <w:tcW w:w="224" w:type="pct"/>
            <w:tcBorders>
              <w:top w:val="nil"/>
              <w:left w:val="single" w:sz="4" w:space="0" w:color="000000"/>
              <w:bottom w:val="single" w:sz="4" w:space="0" w:color="000000"/>
              <w:right w:val="single" w:sz="4" w:space="0" w:color="000000"/>
            </w:tcBorders>
            <w:noWrap/>
            <w:vAlign w:val="center"/>
            <w:hideMark/>
          </w:tcPr>
          <w:p w14:paraId="124C77D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648,00</w:t>
            </w:r>
          </w:p>
        </w:tc>
        <w:tc>
          <w:tcPr>
            <w:tcW w:w="259" w:type="pct"/>
            <w:tcBorders>
              <w:top w:val="nil"/>
              <w:left w:val="nil"/>
              <w:bottom w:val="single" w:sz="4" w:space="0" w:color="000000"/>
              <w:right w:val="single" w:sz="4" w:space="0" w:color="000000"/>
            </w:tcBorders>
            <w:noWrap/>
            <w:vAlign w:val="center"/>
            <w:hideMark/>
          </w:tcPr>
          <w:p w14:paraId="1A9E0BD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23.040,00</w:t>
            </w:r>
          </w:p>
        </w:tc>
      </w:tr>
      <w:tr w:rsidR="00111AEF" w:rsidRPr="00111AEF" w14:paraId="5CD996C8" w14:textId="77777777" w:rsidTr="00111AEF">
        <w:trPr>
          <w:trHeight w:val="255"/>
        </w:trPr>
        <w:tc>
          <w:tcPr>
            <w:tcW w:w="2543" w:type="pct"/>
            <w:gridSpan w:val="7"/>
            <w:tcBorders>
              <w:top w:val="single" w:sz="4" w:space="0" w:color="000000"/>
              <w:left w:val="single" w:sz="4" w:space="0" w:color="000000"/>
              <w:bottom w:val="single" w:sz="4" w:space="0" w:color="000000"/>
              <w:right w:val="single" w:sz="4" w:space="0" w:color="000000"/>
            </w:tcBorders>
            <w:hideMark/>
          </w:tcPr>
          <w:p w14:paraId="68762DE5"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150.12 HESAP TOPLAMI:</w:t>
            </w:r>
          </w:p>
        </w:tc>
        <w:tc>
          <w:tcPr>
            <w:tcW w:w="406" w:type="pct"/>
            <w:gridSpan w:val="2"/>
            <w:tcBorders>
              <w:top w:val="single" w:sz="4" w:space="0" w:color="000000"/>
              <w:left w:val="nil"/>
              <w:bottom w:val="single" w:sz="4" w:space="0" w:color="000000"/>
              <w:right w:val="single" w:sz="4" w:space="0" w:color="000000"/>
            </w:tcBorders>
            <w:noWrap/>
            <w:vAlign w:val="center"/>
            <w:hideMark/>
          </w:tcPr>
          <w:p w14:paraId="18CB8C2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nil"/>
            </w:tcBorders>
            <w:noWrap/>
            <w:vAlign w:val="center"/>
            <w:hideMark/>
          </w:tcPr>
          <w:p w14:paraId="53CB6A9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146" w:type="pct"/>
            <w:tcBorders>
              <w:top w:val="nil"/>
              <w:left w:val="single" w:sz="4" w:space="0" w:color="000000"/>
              <w:bottom w:val="single" w:sz="4" w:space="0" w:color="000000"/>
              <w:right w:val="nil"/>
            </w:tcBorders>
            <w:noWrap/>
            <w:vAlign w:val="center"/>
            <w:hideMark/>
          </w:tcPr>
          <w:p w14:paraId="3DC5CB5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212" w:type="pct"/>
            <w:tcBorders>
              <w:top w:val="nil"/>
              <w:left w:val="single" w:sz="4" w:space="0" w:color="000000"/>
              <w:bottom w:val="single" w:sz="4" w:space="0" w:color="000000"/>
              <w:right w:val="single" w:sz="4" w:space="0" w:color="000000"/>
            </w:tcBorders>
            <w:noWrap/>
            <w:vAlign w:val="center"/>
            <w:hideMark/>
          </w:tcPr>
          <w:p w14:paraId="6816E5A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543" w:type="pct"/>
            <w:gridSpan w:val="2"/>
            <w:tcBorders>
              <w:top w:val="single" w:sz="4" w:space="0" w:color="000000"/>
              <w:left w:val="nil"/>
              <w:bottom w:val="single" w:sz="4" w:space="0" w:color="000000"/>
              <w:right w:val="single" w:sz="4" w:space="0" w:color="000000"/>
            </w:tcBorders>
            <w:noWrap/>
            <w:vAlign w:val="center"/>
            <w:hideMark/>
          </w:tcPr>
          <w:p w14:paraId="51752D1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650,00</w:t>
            </w:r>
          </w:p>
        </w:tc>
        <w:tc>
          <w:tcPr>
            <w:tcW w:w="146" w:type="pct"/>
            <w:tcBorders>
              <w:top w:val="nil"/>
              <w:left w:val="nil"/>
              <w:bottom w:val="single" w:sz="4" w:space="0" w:color="000000"/>
              <w:right w:val="nil"/>
            </w:tcBorders>
            <w:noWrap/>
            <w:vAlign w:val="center"/>
            <w:hideMark/>
          </w:tcPr>
          <w:p w14:paraId="174F4A4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23.280,00</w:t>
            </w:r>
          </w:p>
        </w:tc>
        <w:tc>
          <w:tcPr>
            <w:tcW w:w="146" w:type="pct"/>
            <w:tcBorders>
              <w:top w:val="nil"/>
              <w:left w:val="single" w:sz="4" w:space="0" w:color="000000"/>
              <w:bottom w:val="single" w:sz="4" w:space="0" w:color="000000"/>
              <w:right w:val="nil"/>
            </w:tcBorders>
            <w:noWrap/>
            <w:vAlign w:val="center"/>
            <w:hideMark/>
          </w:tcPr>
          <w:p w14:paraId="57E27DB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146" w:type="pct"/>
            <w:tcBorders>
              <w:top w:val="nil"/>
              <w:left w:val="single" w:sz="4" w:space="0" w:color="000000"/>
              <w:bottom w:val="single" w:sz="4" w:space="0" w:color="000000"/>
              <w:right w:val="nil"/>
            </w:tcBorders>
            <w:noWrap/>
            <w:vAlign w:val="center"/>
            <w:hideMark/>
          </w:tcPr>
          <w:p w14:paraId="26FD6DC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240,00</w:t>
            </w:r>
          </w:p>
        </w:tc>
        <w:tc>
          <w:tcPr>
            <w:tcW w:w="224" w:type="pct"/>
            <w:tcBorders>
              <w:top w:val="nil"/>
              <w:left w:val="single" w:sz="4" w:space="0" w:color="000000"/>
              <w:bottom w:val="single" w:sz="4" w:space="0" w:color="000000"/>
              <w:right w:val="single" w:sz="4" w:space="0" w:color="000000"/>
            </w:tcBorders>
            <w:noWrap/>
            <w:vAlign w:val="center"/>
            <w:hideMark/>
          </w:tcPr>
          <w:p w14:paraId="63687F9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648,00</w:t>
            </w:r>
          </w:p>
        </w:tc>
        <w:tc>
          <w:tcPr>
            <w:tcW w:w="259" w:type="pct"/>
            <w:tcBorders>
              <w:top w:val="nil"/>
              <w:left w:val="nil"/>
              <w:bottom w:val="single" w:sz="4" w:space="0" w:color="000000"/>
              <w:right w:val="single" w:sz="4" w:space="0" w:color="000000"/>
            </w:tcBorders>
            <w:noWrap/>
            <w:vAlign w:val="center"/>
            <w:hideMark/>
          </w:tcPr>
          <w:p w14:paraId="3AF4CF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23.040,00</w:t>
            </w:r>
          </w:p>
        </w:tc>
      </w:tr>
      <w:tr w:rsidR="00111AEF" w:rsidRPr="00111AEF" w14:paraId="11BDBC7A" w14:textId="77777777" w:rsidTr="00111AEF">
        <w:trPr>
          <w:trHeight w:val="255"/>
        </w:trPr>
        <w:tc>
          <w:tcPr>
            <w:tcW w:w="363" w:type="pct"/>
            <w:tcBorders>
              <w:top w:val="nil"/>
              <w:left w:val="nil"/>
              <w:bottom w:val="nil"/>
              <w:right w:val="nil"/>
            </w:tcBorders>
            <w:hideMark/>
          </w:tcPr>
          <w:p w14:paraId="227A4EC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hideMark/>
          </w:tcPr>
          <w:p w14:paraId="492CCCC8"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hideMark/>
          </w:tcPr>
          <w:p w14:paraId="56B9001A"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hideMark/>
          </w:tcPr>
          <w:p w14:paraId="1245D16C"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hideMark/>
          </w:tcPr>
          <w:p w14:paraId="1B7FC5E6"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hideMark/>
          </w:tcPr>
          <w:p w14:paraId="0FD7BBBC"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hideMark/>
          </w:tcPr>
          <w:p w14:paraId="6249D118"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44E76F98" w14:textId="77777777" w:rsidR="00111AEF" w:rsidRPr="00111AEF" w:rsidRDefault="00111AEF" w:rsidP="00111AEF">
            <w:pPr>
              <w:spacing w:after="0" w:line="240" w:lineRule="auto"/>
              <w:ind w:firstLineChars="1500" w:firstLine="3000"/>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7DB0E6F1" w14:textId="77777777" w:rsidR="00111AEF" w:rsidRPr="00111AEF" w:rsidRDefault="00111AEF" w:rsidP="00111AEF">
            <w:pPr>
              <w:spacing w:after="0" w:line="240" w:lineRule="auto"/>
              <w:jc w:val="right"/>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698ABC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146" w:type="pct"/>
            <w:tcBorders>
              <w:top w:val="nil"/>
              <w:left w:val="nil"/>
              <w:bottom w:val="nil"/>
              <w:right w:val="nil"/>
            </w:tcBorders>
            <w:noWrap/>
            <w:hideMark/>
          </w:tcPr>
          <w:p w14:paraId="2A01DCD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212" w:type="pct"/>
            <w:tcBorders>
              <w:top w:val="nil"/>
              <w:left w:val="nil"/>
              <w:bottom w:val="nil"/>
              <w:right w:val="nil"/>
            </w:tcBorders>
            <w:noWrap/>
            <w:hideMark/>
          </w:tcPr>
          <w:p w14:paraId="2482C44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272" w:type="pct"/>
            <w:tcBorders>
              <w:top w:val="nil"/>
              <w:left w:val="nil"/>
              <w:bottom w:val="nil"/>
              <w:right w:val="nil"/>
            </w:tcBorders>
            <w:noWrap/>
            <w:hideMark/>
          </w:tcPr>
          <w:p w14:paraId="47B0C843" w14:textId="77777777" w:rsidR="00111AEF" w:rsidRPr="00111AEF" w:rsidRDefault="00111AEF" w:rsidP="00111AEF">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272" w:type="pct"/>
            <w:tcBorders>
              <w:top w:val="nil"/>
              <w:left w:val="nil"/>
              <w:bottom w:val="nil"/>
              <w:right w:val="nil"/>
            </w:tcBorders>
            <w:noWrap/>
            <w:hideMark/>
          </w:tcPr>
          <w:p w14:paraId="63FF7E77" w14:textId="77777777" w:rsidR="00111AEF" w:rsidRPr="00111AEF" w:rsidRDefault="00111AEF" w:rsidP="00111AEF">
            <w:pPr>
              <w:spacing w:after="0" w:line="240" w:lineRule="auto"/>
              <w:ind w:firstLineChars="500" w:firstLine="800"/>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146" w:type="pct"/>
            <w:tcBorders>
              <w:top w:val="nil"/>
              <w:left w:val="nil"/>
              <w:bottom w:val="nil"/>
              <w:right w:val="nil"/>
            </w:tcBorders>
            <w:noWrap/>
            <w:hideMark/>
          </w:tcPr>
          <w:p w14:paraId="5BA38A0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146" w:type="pct"/>
            <w:tcBorders>
              <w:top w:val="nil"/>
              <w:left w:val="nil"/>
              <w:bottom w:val="nil"/>
              <w:right w:val="nil"/>
            </w:tcBorders>
            <w:noWrap/>
            <w:hideMark/>
          </w:tcPr>
          <w:p w14:paraId="2BF3E10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146" w:type="pct"/>
            <w:tcBorders>
              <w:top w:val="nil"/>
              <w:left w:val="nil"/>
              <w:bottom w:val="nil"/>
              <w:right w:val="nil"/>
            </w:tcBorders>
            <w:noWrap/>
            <w:hideMark/>
          </w:tcPr>
          <w:p w14:paraId="460B93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224" w:type="pct"/>
            <w:tcBorders>
              <w:top w:val="nil"/>
              <w:left w:val="nil"/>
              <w:bottom w:val="nil"/>
              <w:right w:val="nil"/>
            </w:tcBorders>
            <w:noWrap/>
            <w:hideMark/>
          </w:tcPr>
          <w:p w14:paraId="45224DB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c>
          <w:tcPr>
            <w:tcW w:w="259" w:type="pct"/>
            <w:tcBorders>
              <w:top w:val="nil"/>
              <w:left w:val="nil"/>
              <w:bottom w:val="nil"/>
              <w:right w:val="nil"/>
            </w:tcBorders>
            <w:noWrap/>
            <w:hideMark/>
          </w:tcPr>
          <w:p w14:paraId="500CAFB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 </w:t>
            </w:r>
          </w:p>
        </w:tc>
      </w:tr>
      <w:tr w:rsidR="00111AEF" w:rsidRPr="00111AEF" w14:paraId="3C7080DD"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36F4424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539E785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17BEC2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0A1ED39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5BA7BEF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4D54F14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4EB97BD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3CD117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1BC1F929"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430C632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4D44598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22AAC9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4A2CDB7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35EBB18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2E057CD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392982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49E2C59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w:t>
            </w:r>
          </w:p>
        </w:tc>
      </w:tr>
      <w:tr w:rsidR="00111AEF" w:rsidRPr="00111AEF" w14:paraId="34A8ECD7"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B80572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059D963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9999F3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657DE0E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2929517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3127E6E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62D1F22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2B42970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Makineler ve Aletler Grubu</w:t>
            </w:r>
          </w:p>
        </w:tc>
      </w:tr>
      <w:tr w:rsidR="00111AEF" w:rsidRPr="00111AEF" w14:paraId="55F04998"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4F92D34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4EBFA56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2939481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15908FB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65E68A7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585AE466"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31F90FD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3AE1B5CC"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0008354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761246FC"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E44288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17D3C87E"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32BF509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083308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73EA9BE9"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0A6C423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7635FD1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103B60E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5100659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1746212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7871CF9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4134F30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275CF97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34DBF9F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1BA94807"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63A16DA"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6D8B72D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253.02.01</w:t>
            </w:r>
          </w:p>
        </w:tc>
        <w:tc>
          <w:tcPr>
            <w:tcW w:w="1090" w:type="pct"/>
            <w:gridSpan w:val="3"/>
            <w:tcBorders>
              <w:top w:val="single" w:sz="4" w:space="0" w:color="000000"/>
              <w:left w:val="nil"/>
              <w:bottom w:val="single" w:sz="4" w:space="0" w:color="000000"/>
              <w:right w:val="single" w:sz="4" w:space="0" w:color="000000"/>
            </w:tcBorders>
            <w:hideMark/>
          </w:tcPr>
          <w:p w14:paraId="19C1DDE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Tarım ve Ormancılık</w:t>
            </w:r>
          </w:p>
        </w:tc>
        <w:tc>
          <w:tcPr>
            <w:tcW w:w="363" w:type="pct"/>
            <w:tcBorders>
              <w:top w:val="nil"/>
              <w:left w:val="nil"/>
              <w:bottom w:val="single" w:sz="4" w:space="0" w:color="000000"/>
              <w:right w:val="single" w:sz="4" w:space="0" w:color="000000"/>
            </w:tcBorders>
            <w:hideMark/>
          </w:tcPr>
          <w:p w14:paraId="3D69BBB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C52E6B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336A042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c>
          <w:tcPr>
            <w:tcW w:w="177" w:type="pct"/>
            <w:tcBorders>
              <w:top w:val="nil"/>
              <w:left w:val="nil"/>
              <w:bottom w:val="single" w:sz="4" w:space="0" w:color="000000"/>
              <w:right w:val="single" w:sz="4" w:space="0" w:color="000000"/>
            </w:tcBorders>
            <w:noWrap/>
            <w:vAlign w:val="center"/>
            <w:hideMark/>
          </w:tcPr>
          <w:p w14:paraId="052D0CF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C56B18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4E4529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1640611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ED87B3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1FC46C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634DB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04C52F0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r>
      <w:tr w:rsidR="00111AEF" w:rsidRPr="00111AEF" w14:paraId="2E5FA422"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483D0863"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6877A19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50801A9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c>
          <w:tcPr>
            <w:tcW w:w="177" w:type="pct"/>
            <w:tcBorders>
              <w:top w:val="nil"/>
              <w:left w:val="nil"/>
              <w:bottom w:val="single" w:sz="4" w:space="0" w:color="000000"/>
              <w:right w:val="single" w:sz="4" w:space="0" w:color="000000"/>
            </w:tcBorders>
            <w:noWrap/>
            <w:vAlign w:val="center"/>
            <w:hideMark/>
          </w:tcPr>
          <w:p w14:paraId="5D88034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5F32D3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D19553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6FE7037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C7C8F9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19DB03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97EA47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4A79668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33.526,88</w:t>
            </w:r>
          </w:p>
        </w:tc>
      </w:tr>
      <w:tr w:rsidR="00111AEF" w:rsidRPr="00111AEF" w14:paraId="31DBA0C0"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26288AB0"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7C5D4FB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253.02.02</w:t>
            </w:r>
          </w:p>
        </w:tc>
        <w:tc>
          <w:tcPr>
            <w:tcW w:w="1090" w:type="pct"/>
            <w:gridSpan w:val="3"/>
            <w:tcBorders>
              <w:top w:val="single" w:sz="4" w:space="0" w:color="000000"/>
              <w:left w:val="nil"/>
              <w:bottom w:val="single" w:sz="4" w:space="0" w:color="000000"/>
              <w:right w:val="single" w:sz="4" w:space="0" w:color="000000"/>
            </w:tcBorders>
            <w:hideMark/>
          </w:tcPr>
          <w:p w14:paraId="22C7E7C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İnşaat Makineleri ve</w:t>
            </w:r>
          </w:p>
        </w:tc>
        <w:tc>
          <w:tcPr>
            <w:tcW w:w="363" w:type="pct"/>
            <w:tcBorders>
              <w:top w:val="nil"/>
              <w:left w:val="nil"/>
              <w:bottom w:val="single" w:sz="4" w:space="0" w:color="000000"/>
              <w:right w:val="single" w:sz="4" w:space="0" w:color="000000"/>
            </w:tcBorders>
            <w:hideMark/>
          </w:tcPr>
          <w:p w14:paraId="6A13EEC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9BCEDB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29" w:type="pct"/>
            <w:tcBorders>
              <w:top w:val="nil"/>
              <w:left w:val="nil"/>
              <w:bottom w:val="single" w:sz="4" w:space="0" w:color="000000"/>
              <w:right w:val="single" w:sz="4" w:space="0" w:color="000000"/>
            </w:tcBorders>
            <w:noWrap/>
            <w:vAlign w:val="center"/>
            <w:hideMark/>
          </w:tcPr>
          <w:p w14:paraId="7FF844A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c>
          <w:tcPr>
            <w:tcW w:w="177" w:type="pct"/>
            <w:tcBorders>
              <w:top w:val="nil"/>
              <w:left w:val="nil"/>
              <w:bottom w:val="single" w:sz="4" w:space="0" w:color="000000"/>
              <w:right w:val="single" w:sz="4" w:space="0" w:color="000000"/>
            </w:tcBorders>
            <w:noWrap/>
            <w:vAlign w:val="center"/>
            <w:hideMark/>
          </w:tcPr>
          <w:p w14:paraId="726E4C8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C79AD5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2FB5FD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72" w:type="pct"/>
            <w:tcBorders>
              <w:top w:val="nil"/>
              <w:left w:val="nil"/>
              <w:bottom w:val="single" w:sz="4" w:space="0" w:color="000000"/>
              <w:right w:val="single" w:sz="4" w:space="0" w:color="000000"/>
            </w:tcBorders>
            <w:noWrap/>
            <w:vAlign w:val="center"/>
            <w:hideMark/>
          </w:tcPr>
          <w:p w14:paraId="709852E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EB26B8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DD3BF4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7F5E118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59" w:type="pct"/>
            <w:tcBorders>
              <w:top w:val="nil"/>
              <w:left w:val="nil"/>
              <w:bottom w:val="single" w:sz="4" w:space="0" w:color="000000"/>
              <w:right w:val="single" w:sz="4" w:space="0" w:color="000000"/>
            </w:tcBorders>
            <w:noWrap/>
            <w:vAlign w:val="center"/>
            <w:hideMark/>
          </w:tcPr>
          <w:p w14:paraId="56D484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r>
      <w:tr w:rsidR="00111AEF" w:rsidRPr="00111AEF" w14:paraId="6E58D71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51B2A30A"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4D25A6C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29" w:type="pct"/>
            <w:tcBorders>
              <w:top w:val="nil"/>
              <w:left w:val="nil"/>
              <w:bottom w:val="single" w:sz="4" w:space="0" w:color="000000"/>
              <w:right w:val="single" w:sz="4" w:space="0" w:color="000000"/>
            </w:tcBorders>
            <w:noWrap/>
            <w:vAlign w:val="center"/>
            <w:hideMark/>
          </w:tcPr>
          <w:p w14:paraId="387CDD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c>
          <w:tcPr>
            <w:tcW w:w="177" w:type="pct"/>
            <w:tcBorders>
              <w:top w:val="nil"/>
              <w:left w:val="nil"/>
              <w:bottom w:val="single" w:sz="4" w:space="0" w:color="000000"/>
              <w:right w:val="single" w:sz="4" w:space="0" w:color="000000"/>
            </w:tcBorders>
            <w:noWrap/>
            <w:vAlign w:val="center"/>
            <w:hideMark/>
          </w:tcPr>
          <w:p w14:paraId="293A944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757F26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3FAA47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72" w:type="pct"/>
            <w:tcBorders>
              <w:top w:val="nil"/>
              <w:left w:val="nil"/>
              <w:bottom w:val="single" w:sz="4" w:space="0" w:color="000000"/>
              <w:right w:val="single" w:sz="4" w:space="0" w:color="000000"/>
            </w:tcBorders>
            <w:noWrap/>
            <w:vAlign w:val="center"/>
            <w:hideMark/>
          </w:tcPr>
          <w:p w14:paraId="1183732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AE5221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359A96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1C5386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59" w:type="pct"/>
            <w:tcBorders>
              <w:top w:val="nil"/>
              <w:left w:val="nil"/>
              <w:bottom w:val="single" w:sz="4" w:space="0" w:color="000000"/>
              <w:right w:val="single" w:sz="4" w:space="0" w:color="000000"/>
            </w:tcBorders>
            <w:noWrap/>
            <w:vAlign w:val="center"/>
            <w:hideMark/>
          </w:tcPr>
          <w:p w14:paraId="66127D2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12.328,30</w:t>
            </w:r>
          </w:p>
        </w:tc>
      </w:tr>
      <w:tr w:rsidR="00111AEF" w:rsidRPr="00111AEF" w14:paraId="48CA3DAA"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613FE8CA"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6BD2750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253.02.03</w:t>
            </w:r>
          </w:p>
        </w:tc>
        <w:tc>
          <w:tcPr>
            <w:tcW w:w="1090" w:type="pct"/>
            <w:gridSpan w:val="3"/>
            <w:tcBorders>
              <w:top w:val="single" w:sz="4" w:space="0" w:color="000000"/>
              <w:left w:val="nil"/>
              <w:bottom w:val="single" w:sz="4" w:space="0" w:color="000000"/>
              <w:right w:val="single" w:sz="4" w:space="0" w:color="000000"/>
            </w:tcBorders>
            <w:hideMark/>
          </w:tcPr>
          <w:p w14:paraId="03DFAF9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Atölye Makineleri ve</w:t>
            </w:r>
          </w:p>
        </w:tc>
        <w:tc>
          <w:tcPr>
            <w:tcW w:w="363" w:type="pct"/>
            <w:tcBorders>
              <w:top w:val="nil"/>
              <w:left w:val="nil"/>
              <w:bottom w:val="single" w:sz="4" w:space="0" w:color="000000"/>
              <w:right w:val="single" w:sz="4" w:space="0" w:color="000000"/>
            </w:tcBorders>
            <w:hideMark/>
          </w:tcPr>
          <w:p w14:paraId="375FC9A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70C82CC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4A6A22E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166.019,60</w:t>
            </w:r>
          </w:p>
        </w:tc>
        <w:tc>
          <w:tcPr>
            <w:tcW w:w="177" w:type="pct"/>
            <w:tcBorders>
              <w:top w:val="nil"/>
              <w:left w:val="nil"/>
              <w:bottom w:val="single" w:sz="4" w:space="0" w:color="000000"/>
              <w:right w:val="single" w:sz="4" w:space="0" w:color="000000"/>
            </w:tcBorders>
            <w:noWrap/>
            <w:vAlign w:val="center"/>
            <w:hideMark/>
          </w:tcPr>
          <w:p w14:paraId="64CA180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380917D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42.716,16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FE475A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0A81C29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208.735,76</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F12BC3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CCAC3D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9C8351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60A8DA4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208.735,76</w:t>
            </w:r>
          </w:p>
        </w:tc>
      </w:tr>
      <w:tr w:rsidR="00111AEF" w:rsidRPr="00111AEF" w14:paraId="36035997"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11AC903B"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425E95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5D76B55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166.019,60</w:t>
            </w:r>
          </w:p>
        </w:tc>
        <w:tc>
          <w:tcPr>
            <w:tcW w:w="177" w:type="pct"/>
            <w:tcBorders>
              <w:top w:val="nil"/>
              <w:left w:val="nil"/>
              <w:bottom w:val="single" w:sz="4" w:space="0" w:color="000000"/>
              <w:right w:val="single" w:sz="4" w:space="0" w:color="000000"/>
            </w:tcBorders>
            <w:noWrap/>
            <w:vAlign w:val="center"/>
            <w:hideMark/>
          </w:tcPr>
          <w:p w14:paraId="2E1847B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484014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42.716,16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7322424"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29A12BA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208.735,76</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71496D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BEA67A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A9847F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4F0CB83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208.735,76</w:t>
            </w:r>
          </w:p>
        </w:tc>
      </w:tr>
      <w:tr w:rsidR="00111AEF" w:rsidRPr="00111AEF" w14:paraId="45EDF728"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990C043"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w:t>
            </w:r>
          </w:p>
        </w:tc>
        <w:tc>
          <w:tcPr>
            <w:tcW w:w="363" w:type="pct"/>
            <w:tcBorders>
              <w:top w:val="nil"/>
              <w:left w:val="nil"/>
              <w:bottom w:val="single" w:sz="4" w:space="0" w:color="000000"/>
              <w:right w:val="single" w:sz="4" w:space="0" w:color="000000"/>
            </w:tcBorders>
            <w:hideMark/>
          </w:tcPr>
          <w:p w14:paraId="012C8BF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253.02.05</w:t>
            </w:r>
          </w:p>
        </w:tc>
        <w:tc>
          <w:tcPr>
            <w:tcW w:w="1090" w:type="pct"/>
            <w:gridSpan w:val="3"/>
            <w:tcBorders>
              <w:top w:val="single" w:sz="4" w:space="0" w:color="000000"/>
              <w:left w:val="nil"/>
              <w:bottom w:val="single" w:sz="4" w:space="0" w:color="000000"/>
              <w:right w:val="single" w:sz="4" w:space="0" w:color="000000"/>
            </w:tcBorders>
            <w:hideMark/>
          </w:tcPr>
          <w:p w14:paraId="2502D42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Güç Elektroniği ve</w:t>
            </w:r>
          </w:p>
        </w:tc>
        <w:tc>
          <w:tcPr>
            <w:tcW w:w="363" w:type="pct"/>
            <w:tcBorders>
              <w:top w:val="nil"/>
              <w:left w:val="nil"/>
              <w:bottom w:val="single" w:sz="4" w:space="0" w:color="000000"/>
              <w:right w:val="single" w:sz="4" w:space="0" w:color="000000"/>
            </w:tcBorders>
            <w:hideMark/>
          </w:tcPr>
          <w:p w14:paraId="7891D04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0CF13A8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1D5E5A5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5.770.928,40</w:t>
            </w:r>
          </w:p>
        </w:tc>
        <w:tc>
          <w:tcPr>
            <w:tcW w:w="177" w:type="pct"/>
            <w:tcBorders>
              <w:top w:val="nil"/>
              <w:left w:val="nil"/>
              <w:bottom w:val="single" w:sz="4" w:space="0" w:color="000000"/>
              <w:right w:val="single" w:sz="4" w:space="0" w:color="000000"/>
            </w:tcBorders>
            <w:noWrap/>
            <w:vAlign w:val="center"/>
            <w:hideMark/>
          </w:tcPr>
          <w:p w14:paraId="47BC1ED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6F7B4D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191.861,40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7E0447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31AF45D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5.962.789,80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C176DA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9D64EA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D940BD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4398547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5.962.789,80</w:t>
            </w:r>
          </w:p>
        </w:tc>
      </w:tr>
      <w:tr w:rsidR="00111AEF" w:rsidRPr="00111AEF" w14:paraId="4E741BED"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552F98C4"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E046BE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vAlign w:val="center"/>
            <w:hideMark/>
          </w:tcPr>
          <w:p w14:paraId="2AAB2D9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5.770.928,40</w:t>
            </w:r>
          </w:p>
        </w:tc>
        <w:tc>
          <w:tcPr>
            <w:tcW w:w="177" w:type="pct"/>
            <w:tcBorders>
              <w:top w:val="nil"/>
              <w:left w:val="nil"/>
              <w:bottom w:val="single" w:sz="4" w:space="0" w:color="000000"/>
              <w:right w:val="single" w:sz="4" w:space="0" w:color="000000"/>
            </w:tcBorders>
            <w:noWrap/>
            <w:vAlign w:val="center"/>
            <w:hideMark/>
          </w:tcPr>
          <w:p w14:paraId="0400E30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31136AD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191.861,40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0F5F938"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vAlign w:val="center"/>
            <w:hideMark/>
          </w:tcPr>
          <w:p w14:paraId="0766A7A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5.962.789,80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83A37AA"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C763C9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F00344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vAlign w:val="center"/>
            <w:hideMark/>
          </w:tcPr>
          <w:p w14:paraId="65E2F23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5.962.789,80</w:t>
            </w:r>
          </w:p>
        </w:tc>
      </w:tr>
      <w:tr w:rsidR="00111AEF" w:rsidRPr="00111AEF" w14:paraId="7D1F29B9"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760200C"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w:t>
            </w:r>
          </w:p>
        </w:tc>
        <w:tc>
          <w:tcPr>
            <w:tcW w:w="363" w:type="pct"/>
            <w:tcBorders>
              <w:top w:val="nil"/>
              <w:left w:val="nil"/>
              <w:bottom w:val="single" w:sz="4" w:space="0" w:color="000000"/>
              <w:right w:val="single" w:sz="4" w:space="0" w:color="000000"/>
            </w:tcBorders>
            <w:hideMark/>
          </w:tcPr>
          <w:p w14:paraId="1DBA5B1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253.02.09</w:t>
            </w:r>
          </w:p>
        </w:tc>
        <w:tc>
          <w:tcPr>
            <w:tcW w:w="1090" w:type="pct"/>
            <w:gridSpan w:val="3"/>
            <w:tcBorders>
              <w:top w:val="single" w:sz="4" w:space="0" w:color="000000"/>
              <w:left w:val="nil"/>
              <w:bottom w:val="single" w:sz="4" w:space="0" w:color="000000"/>
              <w:right w:val="single" w:sz="4" w:space="0" w:color="000000"/>
            </w:tcBorders>
            <w:hideMark/>
          </w:tcPr>
          <w:p w14:paraId="1145E01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Ayırma, Sınıflandırma</w:t>
            </w:r>
          </w:p>
        </w:tc>
        <w:tc>
          <w:tcPr>
            <w:tcW w:w="363" w:type="pct"/>
            <w:tcBorders>
              <w:top w:val="nil"/>
              <w:left w:val="nil"/>
              <w:bottom w:val="single" w:sz="4" w:space="0" w:color="000000"/>
              <w:right w:val="single" w:sz="4" w:space="0" w:color="000000"/>
            </w:tcBorders>
            <w:hideMark/>
          </w:tcPr>
          <w:p w14:paraId="40B3B96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49DCDB2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38D0DB4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c>
          <w:tcPr>
            <w:tcW w:w="177" w:type="pct"/>
            <w:tcBorders>
              <w:top w:val="nil"/>
              <w:left w:val="nil"/>
              <w:bottom w:val="single" w:sz="4" w:space="0" w:color="000000"/>
              <w:right w:val="single" w:sz="4" w:space="0" w:color="000000"/>
            </w:tcBorders>
            <w:noWrap/>
            <w:vAlign w:val="center"/>
            <w:hideMark/>
          </w:tcPr>
          <w:p w14:paraId="3F79511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C29BE5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877222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6D65641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5BDBC37"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AEA7F8B"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12BD11C"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1902024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r>
      <w:tr w:rsidR="00111AEF" w:rsidRPr="00111AEF" w14:paraId="4E7439AD"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F9091AC"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583149E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75EC00C5"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c>
          <w:tcPr>
            <w:tcW w:w="177" w:type="pct"/>
            <w:tcBorders>
              <w:top w:val="nil"/>
              <w:left w:val="nil"/>
              <w:bottom w:val="single" w:sz="4" w:space="0" w:color="000000"/>
              <w:right w:val="single" w:sz="4" w:space="0" w:color="000000"/>
            </w:tcBorders>
            <w:noWrap/>
            <w:vAlign w:val="center"/>
            <w:hideMark/>
          </w:tcPr>
          <w:p w14:paraId="79E6831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B3F2CF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1AD016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451CC2E9"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B6E385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E74375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B7B3D3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21E7A366"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11.000,08</w:t>
            </w:r>
          </w:p>
        </w:tc>
      </w:tr>
      <w:tr w:rsidR="00111AEF" w:rsidRPr="00111AEF" w14:paraId="17B7795B"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5BD56F79"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253.02 HESAP TOPLAMI:</w:t>
            </w:r>
          </w:p>
        </w:tc>
        <w:tc>
          <w:tcPr>
            <w:tcW w:w="363" w:type="pct"/>
            <w:tcBorders>
              <w:top w:val="nil"/>
              <w:left w:val="nil"/>
              <w:bottom w:val="single" w:sz="4" w:space="0" w:color="000000"/>
              <w:right w:val="single" w:sz="4" w:space="0" w:color="000000"/>
            </w:tcBorders>
            <w:noWrap/>
            <w:vAlign w:val="center"/>
            <w:hideMark/>
          </w:tcPr>
          <w:p w14:paraId="262255B1"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13,00</w:t>
            </w:r>
          </w:p>
        </w:tc>
        <w:tc>
          <w:tcPr>
            <w:tcW w:w="229" w:type="pct"/>
            <w:tcBorders>
              <w:top w:val="nil"/>
              <w:left w:val="nil"/>
              <w:bottom w:val="single" w:sz="4" w:space="0" w:color="000000"/>
              <w:right w:val="single" w:sz="4" w:space="0" w:color="000000"/>
            </w:tcBorders>
            <w:vAlign w:val="center"/>
            <w:hideMark/>
          </w:tcPr>
          <w:p w14:paraId="0E3E2DE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5.993.803,26</w:t>
            </w:r>
          </w:p>
        </w:tc>
        <w:tc>
          <w:tcPr>
            <w:tcW w:w="177" w:type="pct"/>
            <w:tcBorders>
              <w:top w:val="nil"/>
              <w:left w:val="nil"/>
              <w:bottom w:val="single" w:sz="4" w:space="0" w:color="000000"/>
              <w:right w:val="single" w:sz="4" w:space="0" w:color="000000"/>
            </w:tcBorders>
            <w:noWrap/>
            <w:vAlign w:val="center"/>
            <w:hideMark/>
          </w:tcPr>
          <w:p w14:paraId="027314F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3F8F83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234.577,56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1581D32"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13,00</w:t>
            </w:r>
          </w:p>
        </w:tc>
        <w:tc>
          <w:tcPr>
            <w:tcW w:w="272" w:type="pct"/>
            <w:tcBorders>
              <w:top w:val="nil"/>
              <w:left w:val="nil"/>
              <w:bottom w:val="single" w:sz="4" w:space="0" w:color="000000"/>
              <w:right w:val="single" w:sz="4" w:space="0" w:color="000000"/>
            </w:tcBorders>
            <w:vAlign w:val="center"/>
            <w:hideMark/>
          </w:tcPr>
          <w:p w14:paraId="3C64DA43"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6.228.380,82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41600AE"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B24B97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2AED365F"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13,00</w:t>
            </w:r>
          </w:p>
        </w:tc>
        <w:tc>
          <w:tcPr>
            <w:tcW w:w="259" w:type="pct"/>
            <w:tcBorders>
              <w:top w:val="nil"/>
              <w:left w:val="nil"/>
              <w:bottom w:val="single" w:sz="4" w:space="0" w:color="000000"/>
              <w:right w:val="single" w:sz="4" w:space="0" w:color="000000"/>
            </w:tcBorders>
            <w:vAlign w:val="center"/>
            <w:hideMark/>
          </w:tcPr>
          <w:p w14:paraId="694BB04D"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6.228.380,82</w:t>
            </w:r>
          </w:p>
        </w:tc>
      </w:tr>
      <w:tr w:rsidR="00111AEF" w:rsidRPr="00111AEF" w14:paraId="3C0FE63E" w14:textId="77777777" w:rsidTr="00111AEF">
        <w:trPr>
          <w:trHeight w:val="255"/>
        </w:trPr>
        <w:tc>
          <w:tcPr>
            <w:tcW w:w="363" w:type="pct"/>
            <w:tcBorders>
              <w:top w:val="nil"/>
              <w:left w:val="nil"/>
              <w:bottom w:val="nil"/>
              <w:right w:val="nil"/>
            </w:tcBorders>
            <w:noWrap/>
            <w:hideMark/>
          </w:tcPr>
          <w:p w14:paraId="74B74370" w14:textId="77777777" w:rsidR="00111AEF" w:rsidRPr="00111AEF" w:rsidRDefault="00111AEF" w:rsidP="00111AEF">
            <w:pPr>
              <w:spacing w:after="0" w:line="240" w:lineRule="auto"/>
              <w:jc w:val="right"/>
              <w:rPr>
                <w:rFonts w:ascii="Times New Roman" w:eastAsia="Times New Roman" w:hAnsi="Times New Roman" w:cs="Times New Roman"/>
                <w:color w:val="000000"/>
                <w:kern w:val="0"/>
                <w:sz w:val="20"/>
                <w:szCs w:val="20"/>
                <w:lang w:eastAsia="tr-TR"/>
                <w14:ligatures w14:val="none"/>
              </w:rPr>
            </w:pPr>
          </w:p>
        </w:tc>
        <w:tc>
          <w:tcPr>
            <w:tcW w:w="363" w:type="pct"/>
            <w:tcBorders>
              <w:top w:val="nil"/>
              <w:left w:val="nil"/>
              <w:bottom w:val="nil"/>
              <w:right w:val="nil"/>
            </w:tcBorders>
            <w:noWrap/>
            <w:hideMark/>
          </w:tcPr>
          <w:p w14:paraId="35A3266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F05546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A83A71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7AF107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217E55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9C656A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18F838C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05A66BB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C7FA51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7EC8FF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95BA3D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0BA92FE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74A028C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F49556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B5E14A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34C1CE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9FD545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0699243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2C98B11B" w14:textId="77777777" w:rsidTr="00111AEF">
        <w:trPr>
          <w:trHeight w:val="255"/>
        </w:trPr>
        <w:tc>
          <w:tcPr>
            <w:tcW w:w="363" w:type="pct"/>
            <w:tcBorders>
              <w:top w:val="nil"/>
              <w:left w:val="nil"/>
              <w:bottom w:val="nil"/>
              <w:right w:val="nil"/>
            </w:tcBorders>
            <w:noWrap/>
            <w:hideMark/>
          </w:tcPr>
          <w:p w14:paraId="4900A73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91B1EB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0769F2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1C5B13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82BFDA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AAE700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10D2C5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7169DC7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053CA90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32DACC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A4A982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6ABBD0A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4241A31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6B1B0FA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835945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A890A3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65927A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65525B4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23847C1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316FA91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8CF283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3E474DF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086607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4E303C8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2B8EEBD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24F9BCE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1BD05C5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2373ED9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4C13E1EE"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23B6469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22BE34D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75FEFCB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5231F10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60F8F08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492FB04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458B443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0AC53F2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w:t>
            </w:r>
          </w:p>
        </w:tc>
      </w:tr>
      <w:tr w:rsidR="00111AEF" w:rsidRPr="00111AEF" w14:paraId="789874A3"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31CF347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751D6EC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52EF00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74BB179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8847D3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DC4183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6E1FE8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26ED4C6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Cihazlar ve Aletler Grubu</w:t>
            </w:r>
          </w:p>
        </w:tc>
      </w:tr>
      <w:tr w:rsidR="00111AEF" w:rsidRPr="00111AEF" w14:paraId="340C4E7A"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vAlign w:val="center"/>
            <w:hideMark/>
          </w:tcPr>
          <w:p w14:paraId="0BBF890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w:t>
            </w:r>
            <w:r w:rsidRPr="00111AEF">
              <w:rPr>
                <w:rFonts w:ascii="Times New Roman" w:eastAsia="Times New Roman" w:hAnsi="Times New Roman" w:cs="Times New Roman"/>
                <w:kern w:val="0"/>
                <w:sz w:val="16"/>
                <w:szCs w:val="16"/>
                <w:lang w:eastAsia="tr-TR"/>
                <w14:ligatures w14:val="none"/>
              </w:rPr>
              <w:br/>
              <w:t>NO</w:t>
            </w:r>
          </w:p>
        </w:tc>
        <w:tc>
          <w:tcPr>
            <w:tcW w:w="363" w:type="pct"/>
            <w:vMerge w:val="restart"/>
            <w:tcBorders>
              <w:top w:val="nil"/>
              <w:left w:val="single" w:sz="4" w:space="0" w:color="000000"/>
              <w:bottom w:val="single" w:sz="4" w:space="0" w:color="000000"/>
              <w:right w:val="single" w:sz="4" w:space="0" w:color="000000"/>
            </w:tcBorders>
            <w:hideMark/>
          </w:tcPr>
          <w:p w14:paraId="4DF8961A"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54A3450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169AFDE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530A2AE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481DBAE9"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37985D4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6B4038F3"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19D5A449"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1DF1BC01"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572B5C8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3588DE4A"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5EC4886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34B2019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2BF3780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364FDE7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31171B4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5E7D6F2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0D1DB2D0"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47619D4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06DB3364"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224F363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53DF4F8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38FB5B7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238B4B2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DC633ED"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17C2E27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253.03.01</w:t>
            </w:r>
          </w:p>
        </w:tc>
        <w:tc>
          <w:tcPr>
            <w:tcW w:w="1090" w:type="pct"/>
            <w:gridSpan w:val="3"/>
            <w:tcBorders>
              <w:top w:val="single" w:sz="4" w:space="0" w:color="000000"/>
              <w:left w:val="nil"/>
              <w:bottom w:val="single" w:sz="4" w:space="0" w:color="000000"/>
              <w:right w:val="single" w:sz="4" w:space="0" w:color="000000"/>
            </w:tcBorders>
            <w:hideMark/>
          </w:tcPr>
          <w:p w14:paraId="2A76C12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Yıkama, Temizleme ve</w:t>
            </w:r>
          </w:p>
        </w:tc>
        <w:tc>
          <w:tcPr>
            <w:tcW w:w="363" w:type="pct"/>
            <w:tcBorders>
              <w:top w:val="nil"/>
              <w:left w:val="nil"/>
              <w:bottom w:val="single" w:sz="4" w:space="0" w:color="000000"/>
              <w:right w:val="single" w:sz="4" w:space="0" w:color="000000"/>
            </w:tcBorders>
            <w:hideMark/>
          </w:tcPr>
          <w:p w14:paraId="28DBD6E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4D0DD9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8,00</w:t>
            </w:r>
          </w:p>
        </w:tc>
        <w:tc>
          <w:tcPr>
            <w:tcW w:w="229" w:type="pct"/>
            <w:tcBorders>
              <w:top w:val="nil"/>
              <w:left w:val="nil"/>
              <w:bottom w:val="single" w:sz="4" w:space="0" w:color="000000"/>
              <w:right w:val="single" w:sz="4" w:space="0" w:color="000000"/>
            </w:tcBorders>
            <w:noWrap/>
            <w:vAlign w:val="center"/>
            <w:hideMark/>
          </w:tcPr>
          <w:p w14:paraId="2BD2037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381.030,18</w:t>
            </w:r>
          </w:p>
        </w:tc>
        <w:tc>
          <w:tcPr>
            <w:tcW w:w="177" w:type="pct"/>
            <w:tcBorders>
              <w:top w:val="nil"/>
              <w:left w:val="nil"/>
              <w:bottom w:val="single" w:sz="4" w:space="0" w:color="000000"/>
              <w:right w:val="single" w:sz="4" w:space="0" w:color="000000"/>
            </w:tcBorders>
            <w:noWrap/>
            <w:vAlign w:val="center"/>
            <w:hideMark/>
          </w:tcPr>
          <w:p w14:paraId="32DB874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2AE19E9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307.634,72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C8DBAA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w:t>
            </w:r>
          </w:p>
        </w:tc>
        <w:tc>
          <w:tcPr>
            <w:tcW w:w="272" w:type="pct"/>
            <w:tcBorders>
              <w:top w:val="nil"/>
              <w:left w:val="nil"/>
              <w:bottom w:val="single" w:sz="4" w:space="0" w:color="000000"/>
              <w:right w:val="single" w:sz="4" w:space="0" w:color="000000"/>
            </w:tcBorders>
            <w:noWrap/>
            <w:vAlign w:val="center"/>
            <w:hideMark/>
          </w:tcPr>
          <w:p w14:paraId="543DA00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688.664,90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B31422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BC4881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DA4FE9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w:t>
            </w:r>
          </w:p>
        </w:tc>
        <w:tc>
          <w:tcPr>
            <w:tcW w:w="259" w:type="pct"/>
            <w:tcBorders>
              <w:top w:val="nil"/>
              <w:left w:val="nil"/>
              <w:bottom w:val="single" w:sz="4" w:space="0" w:color="000000"/>
              <w:right w:val="single" w:sz="4" w:space="0" w:color="000000"/>
            </w:tcBorders>
            <w:noWrap/>
            <w:vAlign w:val="center"/>
            <w:hideMark/>
          </w:tcPr>
          <w:p w14:paraId="0DC6ED5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688.664,90</w:t>
            </w:r>
          </w:p>
        </w:tc>
      </w:tr>
      <w:tr w:rsidR="00111AEF" w:rsidRPr="00111AEF" w14:paraId="60630597"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31CF6512"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C65431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8,00</w:t>
            </w:r>
          </w:p>
        </w:tc>
        <w:tc>
          <w:tcPr>
            <w:tcW w:w="229" w:type="pct"/>
            <w:tcBorders>
              <w:top w:val="nil"/>
              <w:left w:val="nil"/>
              <w:bottom w:val="single" w:sz="4" w:space="0" w:color="000000"/>
              <w:right w:val="single" w:sz="4" w:space="0" w:color="000000"/>
            </w:tcBorders>
            <w:noWrap/>
            <w:vAlign w:val="center"/>
            <w:hideMark/>
          </w:tcPr>
          <w:p w14:paraId="53CAFA1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381.030,18</w:t>
            </w:r>
          </w:p>
        </w:tc>
        <w:tc>
          <w:tcPr>
            <w:tcW w:w="177" w:type="pct"/>
            <w:tcBorders>
              <w:top w:val="nil"/>
              <w:left w:val="nil"/>
              <w:bottom w:val="single" w:sz="4" w:space="0" w:color="000000"/>
              <w:right w:val="single" w:sz="4" w:space="0" w:color="000000"/>
            </w:tcBorders>
            <w:noWrap/>
            <w:vAlign w:val="center"/>
            <w:hideMark/>
          </w:tcPr>
          <w:p w14:paraId="2CE8CAE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79BBC5A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307.634,72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39A35B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w:t>
            </w:r>
          </w:p>
        </w:tc>
        <w:tc>
          <w:tcPr>
            <w:tcW w:w="272" w:type="pct"/>
            <w:tcBorders>
              <w:top w:val="nil"/>
              <w:left w:val="nil"/>
              <w:bottom w:val="single" w:sz="4" w:space="0" w:color="000000"/>
              <w:right w:val="single" w:sz="4" w:space="0" w:color="000000"/>
            </w:tcBorders>
            <w:noWrap/>
            <w:vAlign w:val="center"/>
            <w:hideMark/>
          </w:tcPr>
          <w:p w14:paraId="3E0B812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688.664,90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A67711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D696B3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0433F9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9,00</w:t>
            </w:r>
          </w:p>
        </w:tc>
        <w:tc>
          <w:tcPr>
            <w:tcW w:w="259" w:type="pct"/>
            <w:tcBorders>
              <w:top w:val="nil"/>
              <w:left w:val="nil"/>
              <w:bottom w:val="single" w:sz="4" w:space="0" w:color="000000"/>
              <w:right w:val="single" w:sz="4" w:space="0" w:color="000000"/>
            </w:tcBorders>
            <w:noWrap/>
            <w:vAlign w:val="center"/>
            <w:hideMark/>
          </w:tcPr>
          <w:p w14:paraId="0EEACA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688.664,90</w:t>
            </w:r>
          </w:p>
        </w:tc>
      </w:tr>
      <w:tr w:rsidR="00111AEF" w:rsidRPr="00111AEF" w14:paraId="6ECD5DA2"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1DA5296"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3F9F317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253.03.02</w:t>
            </w:r>
          </w:p>
        </w:tc>
        <w:tc>
          <w:tcPr>
            <w:tcW w:w="1090" w:type="pct"/>
            <w:gridSpan w:val="3"/>
            <w:tcBorders>
              <w:top w:val="single" w:sz="4" w:space="0" w:color="000000"/>
              <w:left w:val="nil"/>
              <w:bottom w:val="single" w:sz="4" w:space="0" w:color="000000"/>
              <w:right w:val="single" w:sz="4" w:space="0" w:color="000000"/>
            </w:tcBorders>
            <w:hideMark/>
          </w:tcPr>
          <w:p w14:paraId="5938739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Beslenme,Gıda ve</w:t>
            </w:r>
          </w:p>
        </w:tc>
        <w:tc>
          <w:tcPr>
            <w:tcW w:w="363" w:type="pct"/>
            <w:tcBorders>
              <w:top w:val="nil"/>
              <w:left w:val="nil"/>
              <w:bottom w:val="single" w:sz="4" w:space="0" w:color="000000"/>
              <w:right w:val="single" w:sz="4" w:space="0" w:color="000000"/>
            </w:tcBorders>
            <w:hideMark/>
          </w:tcPr>
          <w:p w14:paraId="65B698B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290E1EF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29" w:type="pct"/>
            <w:tcBorders>
              <w:top w:val="nil"/>
              <w:left w:val="nil"/>
              <w:bottom w:val="single" w:sz="4" w:space="0" w:color="000000"/>
              <w:right w:val="single" w:sz="4" w:space="0" w:color="000000"/>
            </w:tcBorders>
            <w:noWrap/>
            <w:vAlign w:val="center"/>
            <w:hideMark/>
          </w:tcPr>
          <w:p w14:paraId="1DC6CC3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1.157.411,95</w:t>
            </w:r>
          </w:p>
        </w:tc>
        <w:tc>
          <w:tcPr>
            <w:tcW w:w="177" w:type="pct"/>
            <w:tcBorders>
              <w:top w:val="nil"/>
              <w:left w:val="nil"/>
              <w:bottom w:val="single" w:sz="4" w:space="0" w:color="000000"/>
              <w:right w:val="single" w:sz="4" w:space="0" w:color="000000"/>
            </w:tcBorders>
            <w:noWrap/>
            <w:vAlign w:val="center"/>
            <w:hideMark/>
          </w:tcPr>
          <w:p w14:paraId="6E941AD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2D675E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280.604,54</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87724C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72" w:type="pct"/>
            <w:tcBorders>
              <w:top w:val="nil"/>
              <w:left w:val="nil"/>
              <w:bottom w:val="single" w:sz="4" w:space="0" w:color="000000"/>
              <w:right w:val="single" w:sz="4" w:space="0" w:color="000000"/>
            </w:tcBorders>
            <w:noWrap/>
            <w:vAlign w:val="center"/>
            <w:hideMark/>
          </w:tcPr>
          <w:p w14:paraId="4DCA765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1.438.016,49</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B2A496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04F134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4A2F48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59" w:type="pct"/>
            <w:tcBorders>
              <w:top w:val="nil"/>
              <w:left w:val="nil"/>
              <w:bottom w:val="single" w:sz="4" w:space="0" w:color="000000"/>
              <w:right w:val="single" w:sz="4" w:space="0" w:color="000000"/>
            </w:tcBorders>
            <w:noWrap/>
            <w:vAlign w:val="center"/>
            <w:hideMark/>
          </w:tcPr>
          <w:p w14:paraId="7A8C2DF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1.438.016,49</w:t>
            </w:r>
          </w:p>
        </w:tc>
      </w:tr>
      <w:tr w:rsidR="00111AEF" w:rsidRPr="00111AEF" w14:paraId="656354BF"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578E1380"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lastRenderedPageBreak/>
              <w:t>TOPLAM :</w:t>
            </w:r>
          </w:p>
        </w:tc>
        <w:tc>
          <w:tcPr>
            <w:tcW w:w="363" w:type="pct"/>
            <w:tcBorders>
              <w:top w:val="nil"/>
              <w:left w:val="nil"/>
              <w:bottom w:val="single" w:sz="4" w:space="0" w:color="000000"/>
              <w:right w:val="single" w:sz="4" w:space="0" w:color="000000"/>
            </w:tcBorders>
            <w:noWrap/>
            <w:vAlign w:val="center"/>
            <w:hideMark/>
          </w:tcPr>
          <w:p w14:paraId="008EF4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29" w:type="pct"/>
            <w:tcBorders>
              <w:top w:val="nil"/>
              <w:left w:val="nil"/>
              <w:bottom w:val="single" w:sz="4" w:space="0" w:color="000000"/>
              <w:right w:val="single" w:sz="4" w:space="0" w:color="000000"/>
            </w:tcBorders>
            <w:vAlign w:val="center"/>
            <w:hideMark/>
          </w:tcPr>
          <w:p w14:paraId="075564B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1.157.411,95</w:t>
            </w:r>
          </w:p>
        </w:tc>
        <w:tc>
          <w:tcPr>
            <w:tcW w:w="177" w:type="pct"/>
            <w:tcBorders>
              <w:top w:val="nil"/>
              <w:left w:val="nil"/>
              <w:bottom w:val="single" w:sz="4" w:space="0" w:color="000000"/>
              <w:right w:val="single" w:sz="4" w:space="0" w:color="000000"/>
            </w:tcBorders>
            <w:noWrap/>
            <w:vAlign w:val="center"/>
            <w:hideMark/>
          </w:tcPr>
          <w:p w14:paraId="72054F1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50B81AC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280.604,54</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1E9333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72" w:type="pct"/>
            <w:tcBorders>
              <w:top w:val="nil"/>
              <w:left w:val="nil"/>
              <w:bottom w:val="single" w:sz="4" w:space="0" w:color="000000"/>
              <w:right w:val="single" w:sz="4" w:space="0" w:color="000000"/>
            </w:tcBorders>
            <w:vAlign w:val="center"/>
            <w:hideMark/>
          </w:tcPr>
          <w:p w14:paraId="2A5EB1C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1.438.016,49</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DD6EF3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9A4F0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79BA90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23,00</w:t>
            </w:r>
          </w:p>
        </w:tc>
        <w:tc>
          <w:tcPr>
            <w:tcW w:w="259" w:type="pct"/>
            <w:tcBorders>
              <w:top w:val="nil"/>
              <w:left w:val="nil"/>
              <w:bottom w:val="single" w:sz="4" w:space="0" w:color="000000"/>
              <w:right w:val="single" w:sz="4" w:space="0" w:color="000000"/>
            </w:tcBorders>
            <w:vAlign w:val="center"/>
            <w:hideMark/>
          </w:tcPr>
          <w:p w14:paraId="49AF4E80"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1.438.016,49</w:t>
            </w:r>
          </w:p>
        </w:tc>
      </w:tr>
      <w:tr w:rsidR="00111AEF" w:rsidRPr="00111AEF" w14:paraId="66F825F8"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2EB711D5"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4033E82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253.03.04</w:t>
            </w:r>
          </w:p>
        </w:tc>
        <w:tc>
          <w:tcPr>
            <w:tcW w:w="1090" w:type="pct"/>
            <w:gridSpan w:val="3"/>
            <w:tcBorders>
              <w:top w:val="single" w:sz="4" w:space="0" w:color="000000"/>
              <w:left w:val="nil"/>
              <w:bottom w:val="single" w:sz="4" w:space="0" w:color="000000"/>
              <w:right w:val="single" w:sz="4" w:space="0" w:color="000000"/>
            </w:tcBorders>
            <w:hideMark/>
          </w:tcPr>
          <w:p w14:paraId="225EF15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Ölçüm, Tartı, Çizim</w:t>
            </w:r>
          </w:p>
        </w:tc>
        <w:tc>
          <w:tcPr>
            <w:tcW w:w="363" w:type="pct"/>
            <w:tcBorders>
              <w:top w:val="nil"/>
              <w:left w:val="nil"/>
              <w:bottom w:val="single" w:sz="4" w:space="0" w:color="000000"/>
              <w:right w:val="single" w:sz="4" w:space="0" w:color="000000"/>
            </w:tcBorders>
            <w:hideMark/>
          </w:tcPr>
          <w:p w14:paraId="2F5DA57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36A2BB8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1C00DAF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177" w:type="pct"/>
            <w:tcBorders>
              <w:top w:val="nil"/>
              <w:left w:val="nil"/>
              <w:bottom w:val="single" w:sz="4" w:space="0" w:color="000000"/>
              <w:right w:val="single" w:sz="4" w:space="0" w:color="000000"/>
            </w:tcBorders>
            <w:noWrap/>
            <w:vAlign w:val="center"/>
            <w:hideMark/>
          </w:tcPr>
          <w:p w14:paraId="67DD4D6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FEE9B0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FBDD0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5FED10B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4A7D2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53F14D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700FD6D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2AB1182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r>
      <w:tr w:rsidR="00111AEF" w:rsidRPr="00111AEF" w14:paraId="7B628CF4"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58D595D3"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4E1ADB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30D2658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177" w:type="pct"/>
            <w:tcBorders>
              <w:top w:val="nil"/>
              <w:left w:val="nil"/>
              <w:bottom w:val="single" w:sz="4" w:space="0" w:color="000000"/>
              <w:right w:val="single" w:sz="4" w:space="0" w:color="000000"/>
            </w:tcBorders>
            <w:noWrap/>
            <w:vAlign w:val="center"/>
            <w:hideMark/>
          </w:tcPr>
          <w:p w14:paraId="128DC54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63D641C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DA7763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0C6E276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8EA0F4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65807F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A36FA3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6A2A7F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172,00</w:t>
            </w:r>
          </w:p>
        </w:tc>
      </w:tr>
      <w:tr w:rsidR="00111AEF" w:rsidRPr="00111AEF" w14:paraId="4E732ABF"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0EC660A2"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w:t>
            </w:r>
          </w:p>
        </w:tc>
        <w:tc>
          <w:tcPr>
            <w:tcW w:w="363" w:type="pct"/>
            <w:tcBorders>
              <w:top w:val="nil"/>
              <w:left w:val="nil"/>
              <w:bottom w:val="single" w:sz="4" w:space="0" w:color="000000"/>
              <w:right w:val="single" w:sz="4" w:space="0" w:color="000000"/>
            </w:tcBorders>
            <w:hideMark/>
          </w:tcPr>
          <w:p w14:paraId="6B75E13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253.03.05</w:t>
            </w:r>
          </w:p>
        </w:tc>
        <w:tc>
          <w:tcPr>
            <w:tcW w:w="1090" w:type="pct"/>
            <w:gridSpan w:val="3"/>
            <w:tcBorders>
              <w:top w:val="single" w:sz="4" w:space="0" w:color="000000"/>
              <w:left w:val="nil"/>
              <w:bottom w:val="single" w:sz="4" w:space="0" w:color="000000"/>
              <w:right w:val="single" w:sz="4" w:space="0" w:color="000000"/>
            </w:tcBorders>
            <w:hideMark/>
          </w:tcPr>
          <w:p w14:paraId="244E0E4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Tıbbi ve Biyolojik</w:t>
            </w:r>
          </w:p>
        </w:tc>
        <w:tc>
          <w:tcPr>
            <w:tcW w:w="363" w:type="pct"/>
            <w:tcBorders>
              <w:top w:val="nil"/>
              <w:left w:val="nil"/>
              <w:bottom w:val="single" w:sz="4" w:space="0" w:color="000000"/>
              <w:right w:val="single" w:sz="4" w:space="0" w:color="000000"/>
            </w:tcBorders>
            <w:hideMark/>
          </w:tcPr>
          <w:p w14:paraId="61870AE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4BAB1A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1.195,00</w:t>
            </w:r>
          </w:p>
        </w:tc>
        <w:tc>
          <w:tcPr>
            <w:tcW w:w="229" w:type="pct"/>
            <w:tcBorders>
              <w:top w:val="nil"/>
              <w:left w:val="nil"/>
              <w:bottom w:val="single" w:sz="4" w:space="0" w:color="000000"/>
              <w:right w:val="single" w:sz="4" w:space="0" w:color="000000"/>
            </w:tcBorders>
            <w:noWrap/>
            <w:vAlign w:val="center"/>
            <w:hideMark/>
          </w:tcPr>
          <w:p w14:paraId="593D930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17.985.660,46</w:t>
            </w:r>
          </w:p>
        </w:tc>
        <w:tc>
          <w:tcPr>
            <w:tcW w:w="177" w:type="pct"/>
            <w:tcBorders>
              <w:top w:val="nil"/>
              <w:left w:val="nil"/>
              <w:bottom w:val="single" w:sz="4" w:space="0" w:color="000000"/>
              <w:right w:val="single" w:sz="4" w:space="0" w:color="000000"/>
            </w:tcBorders>
            <w:noWrap/>
            <w:vAlign w:val="center"/>
            <w:hideMark/>
          </w:tcPr>
          <w:p w14:paraId="2A3D709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51,00</w:t>
            </w:r>
          </w:p>
        </w:tc>
        <w:tc>
          <w:tcPr>
            <w:tcW w:w="229" w:type="pct"/>
            <w:tcBorders>
              <w:top w:val="nil"/>
              <w:left w:val="nil"/>
              <w:bottom w:val="single" w:sz="4" w:space="0" w:color="000000"/>
              <w:right w:val="single" w:sz="4" w:space="0" w:color="000000"/>
            </w:tcBorders>
            <w:noWrap/>
            <w:vAlign w:val="center"/>
            <w:hideMark/>
          </w:tcPr>
          <w:p w14:paraId="1214576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14.009.412,16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169AD0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1.246,00</w:t>
            </w:r>
          </w:p>
        </w:tc>
        <w:tc>
          <w:tcPr>
            <w:tcW w:w="272" w:type="pct"/>
            <w:tcBorders>
              <w:top w:val="nil"/>
              <w:left w:val="nil"/>
              <w:bottom w:val="single" w:sz="4" w:space="0" w:color="000000"/>
              <w:right w:val="single" w:sz="4" w:space="0" w:color="000000"/>
            </w:tcBorders>
            <w:noWrap/>
            <w:vAlign w:val="center"/>
            <w:hideMark/>
          </w:tcPr>
          <w:p w14:paraId="3E2008F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31.995.072,61</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E04A54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3455B7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108.064,80</w:t>
            </w:r>
          </w:p>
        </w:tc>
        <w:tc>
          <w:tcPr>
            <w:tcW w:w="224" w:type="pct"/>
            <w:tcBorders>
              <w:top w:val="nil"/>
              <w:left w:val="nil"/>
              <w:bottom w:val="single" w:sz="4" w:space="0" w:color="000000"/>
              <w:right w:val="single" w:sz="4" w:space="0" w:color="000000"/>
            </w:tcBorders>
            <w:noWrap/>
            <w:vAlign w:val="center"/>
            <w:hideMark/>
          </w:tcPr>
          <w:p w14:paraId="56D22FB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1.235,00</w:t>
            </w:r>
          </w:p>
        </w:tc>
        <w:tc>
          <w:tcPr>
            <w:tcW w:w="259" w:type="pct"/>
            <w:tcBorders>
              <w:top w:val="nil"/>
              <w:left w:val="nil"/>
              <w:bottom w:val="single" w:sz="4" w:space="0" w:color="000000"/>
              <w:right w:val="single" w:sz="4" w:space="0" w:color="000000"/>
            </w:tcBorders>
            <w:noWrap/>
            <w:vAlign w:val="center"/>
            <w:hideMark/>
          </w:tcPr>
          <w:p w14:paraId="587CFFE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31.887.007,81</w:t>
            </w:r>
          </w:p>
        </w:tc>
      </w:tr>
      <w:tr w:rsidR="00111AEF" w:rsidRPr="00111AEF" w14:paraId="25F56DF9"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333BC0B2"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65C484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1.195,00</w:t>
            </w:r>
          </w:p>
        </w:tc>
        <w:tc>
          <w:tcPr>
            <w:tcW w:w="229" w:type="pct"/>
            <w:tcBorders>
              <w:top w:val="nil"/>
              <w:left w:val="nil"/>
              <w:bottom w:val="single" w:sz="4" w:space="0" w:color="000000"/>
              <w:right w:val="single" w:sz="4" w:space="0" w:color="000000"/>
            </w:tcBorders>
            <w:vAlign w:val="center"/>
            <w:hideMark/>
          </w:tcPr>
          <w:p w14:paraId="6D4E916E"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17.985.660,46</w:t>
            </w:r>
          </w:p>
        </w:tc>
        <w:tc>
          <w:tcPr>
            <w:tcW w:w="177" w:type="pct"/>
            <w:tcBorders>
              <w:top w:val="nil"/>
              <w:left w:val="nil"/>
              <w:bottom w:val="single" w:sz="4" w:space="0" w:color="000000"/>
              <w:right w:val="single" w:sz="4" w:space="0" w:color="000000"/>
            </w:tcBorders>
            <w:noWrap/>
            <w:vAlign w:val="center"/>
            <w:hideMark/>
          </w:tcPr>
          <w:p w14:paraId="7A2E128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51,00</w:t>
            </w:r>
          </w:p>
        </w:tc>
        <w:tc>
          <w:tcPr>
            <w:tcW w:w="229" w:type="pct"/>
            <w:tcBorders>
              <w:top w:val="nil"/>
              <w:left w:val="nil"/>
              <w:bottom w:val="single" w:sz="4" w:space="0" w:color="000000"/>
              <w:right w:val="single" w:sz="4" w:space="0" w:color="000000"/>
            </w:tcBorders>
            <w:vAlign w:val="center"/>
            <w:hideMark/>
          </w:tcPr>
          <w:p w14:paraId="5489E90F"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14.009.412,16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9BED5D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1.246,00</w:t>
            </w:r>
          </w:p>
        </w:tc>
        <w:tc>
          <w:tcPr>
            <w:tcW w:w="272" w:type="pct"/>
            <w:tcBorders>
              <w:top w:val="nil"/>
              <w:left w:val="nil"/>
              <w:bottom w:val="single" w:sz="4" w:space="0" w:color="000000"/>
              <w:right w:val="single" w:sz="4" w:space="0" w:color="000000"/>
            </w:tcBorders>
            <w:vAlign w:val="center"/>
            <w:hideMark/>
          </w:tcPr>
          <w:p w14:paraId="391D85F2"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31.995.072,61</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CA878A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62922B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108.064,80</w:t>
            </w:r>
          </w:p>
        </w:tc>
        <w:tc>
          <w:tcPr>
            <w:tcW w:w="224" w:type="pct"/>
            <w:tcBorders>
              <w:top w:val="nil"/>
              <w:left w:val="nil"/>
              <w:bottom w:val="single" w:sz="4" w:space="0" w:color="000000"/>
              <w:right w:val="single" w:sz="4" w:space="0" w:color="000000"/>
            </w:tcBorders>
            <w:noWrap/>
            <w:vAlign w:val="center"/>
            <w:hideMark/>
          </w:tcPr>
          <w:p w14:paraId="132598F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1.235,00</w:t>
            </w:r>
          </w:p>
        </w:tc>
        <w:tc>
          <w:tcPr>
            <w:tcW w:w="259" w:type="pct"/>
            <w:tcBorders>
              <w:top w:val="nil"/>
              <w:left w:val="nil"/>
              <w:bottom w:val="single" w:sz="4" w:space="0" w:color="000000"/>
              <w:right w:val="single" w:sz="4" w:space="0" w:color="000000"/>
            </w:tcBorders>
            <w:vAlign w:val="center"/>
            <w:hideMark/>
          </w:tcPr>
          <w:p w14:paraId="246A8823"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31.887.007,81</w:t>
            </w:r>
          </w:p>
        </w:tc>
      </w:tr>
      <w:tr w:rsidR="00111AEF" w:rsidRPr="00111AEF" w14:paraId="18A5E13F"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5388B954"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w:t>
            </w:r>
          </w:p>
        </w:tc>
        <w:tc>
          <w:tcPr>
            <w:tcW w:w="363" w:type="pct"/>
            <w:tcBorders>
              <w:top w:val="nil"/>
              <w:left w:val="nil"/>
              <w:bottom w:val="single" w:sz="4" w:space="0" w:color="000000"/>
              <w:right w:val="single" w:sz="4" w:space="0" w:color="000000"/>
            </w:tcBorders>
            <w:hideMark/>
          </w:tcPr>
          <w:p w14:paraId="3F3ABD7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253.03.06</w:t>
            </w:r>
          </w:p>
        </w:tc>
        <w:tc>
          <w:tcPr>
            <w:tcW w:w="1090" w:type="pct"/>
            <w:gridSpan w:val="3"/>
            <w:tcBorders>
              <w:top w:val="single" w:sz="4" w:space="0" w:color="000000"/>
              <w:left w:val="nil"/>
              <w:bottom w:val="single" w:sz="4" w:space="0" w:color="000000"/>
              <w:right w:val="single" w:sz="4" w:space="0" w:color="000000"/>
            </w:tcBorders>
            <w:hideMark/>
          </w:tcPr>
          <w:p w14:paraId="4B83FC1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Araştırma ve Üretim</w:t>
            </w:r>
          </w:p>
        </w:tc>
        <w:tc>
          <w:tcPr>
            <w:tcW w:w="363" w:type="pct"/>
            <w:tcBorders>
              <w:top w:val="nil"/>
              <w:left w:val="nil"/>
              <w:bottom w:val="single" w:sz="4" w:space="0" w:color="000000"/>
              <w:right w:val="single" w:sz="4" w:space="0" w:color="000000"/>
            </w:tcBorders>
            <w:hideMark/>
          </w:tcPr>
          <w:p w14:paraId="216AC11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77F6FA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29" w:type="pct"/>
            <w:tcBorders>
              <w:top w:val="nil"/>
              <w:left w:val="nil"/>
              <w:bottom w:val="single" w:sz="4" w:space="0" w:color="000000"/>
              <w:right w:val="single" w:sz="4" w:space="0" w:color="000000"/>
            </w:tcBorders>
            <w:noWrap/>
            <w:vAlign w:val="center"/>
            <w:hideMark/>
          </w:tcPr>
          <w:p w14:paraId="0EEBCFD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1.655.387,47</w:t>
            </w:r>
          </w:p>
        </w:tc>
        <w:tc>
          <w:tcPr>
            <w:tcW w:w="177" w:type="pct"/>
            <w:tcBorders>
              <w:top w:val="nil"/>
              <w:left w:val="nil"/>
              <w:bottom w:val="single" w:sz="4" w:space="0" w:color="000000"/>
              <w:right w:val="single" w:sz="4" w:space="0" w:color="000000"/>
            </w:tcBorders>
            <w:noWrap/>
            <w:vAlign w:val="center"/>
            <w:hideMark/>
          </w:tcPr>
          <w:p w14:paraId="0790062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3B47CFD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201.665,26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CFE541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72" w:type="pct"/>
            <w:tcBorders>
              <w:top w:val="nil"/>
              <w:left w:val="nil"/>
              <w:bottom w:val="single" w:sz="4" w:space="0" w:color="000000"/>
              <w:right w:val="single" w:sz="4" w:space="0" w:color="000000"/>
            </w:tcBorders>
            <w:noWrap/>
            <w:vAlign w:val="center"/>
            <w:hideMark/>
          </w:tcPr>
          <w:p w14:paraId="53ED958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1.857.052,73</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C8F4B3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044722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CDB92A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59" w:type="pct"/>
            <w:tcBorders>
              <w:top w:val="nil"/>
              <w:left w:val="nil"/>
              <w:bottom w:val="single" w:sz="4" w:space="0" w:color="000000"/>
              <w:right w:val="single" w:sz="4" w:space="0" w:color="000000"/>
            </w:tcBorders>
            <w:noWrap/>
            <w:vAlign w:val="center"/>
            <w:hideMark/>
          </w:tcPr>
          <w:p w14:paraId="6E96577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1.857.052,73</w:t>
            </w:r>
          </w:p>
        </w:tc>
      </w:tr>
      <w:tr w:rsidR="00111AEF" w:rsidRPr="00111AEF" w14:paraId="23C3F80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EBEFB24"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6FB551F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29" w:type="pct"/>
            <w:tcBorders>
              <w:top w:val="nil"/>
              <w:left w:val="nil"/>
              <w:bottom w:val="single" w:sz="4" w:space="0" w:color="000000"/>
              <w:right w:val="single" w:sz="4" w:space="0" w:color="000000"/>
            </w:tcBorders>
            <w:vAlign w:val="center"/>
            <w:hideMark/>
          </w:tcPr>
          <w:p w14:paraId="1A16724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1.655.387,47</w:t>
            </w:r>
          </w:p>
        </w:tc>
        <w:tc>
          <w:tcPr>
            <w:tcW w:w="177" w:type="pct"/>
            <w:tcBorders>
              <w:top w:val="nil"/>
              <w:left w:val="nil"/>
              <w:bottom w:val="single" w:sz="4" w:space="0" w:color="000000"/>
              <w:right w:val="single" w:sz="4" w:space="0" w:color="000000"/>
            </w:tcBorders>
            <w:noWrap/>
            <w:vAlign w:val="center"/>
            <w:hideMark/>
          </w:tcPr>
          <w:p w14:paraId="6A2B103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11AFD6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201.665,26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37935C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72" w:type="pct"/>
            <w:tcBorders>
              <w:top w:val="nil"/>
              <w:left w:val="nil"/>
              <w:bottom w:val="single" w:sz="4" w:space="0" w:color="000000"/>
              <w:right w:val="single" w:sz="4" w:space="0" w:color="000000"/>
            </w:tcBorders>
            <w:vAlign w:val="center"/>
            <w:hideMark/>
          </w:tcPr>
          <w:p w14:paraId="6C121FA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1.857.052,73</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E5591F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3CD055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B52FAA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59" w:type="pct"/>
            <w:tcBorders>
              <w:top w:val="nil"/>
              <w:left w:val="nil"/>
              <w:bottom w:val="single" w:sz="4" w:space="0" w:color="000000"/>
              <w:right w:val="single" w:sz="4" w:space="0" w:color="000000"/>
            </w:tcBorders>
            <w:vAlign w:val="center"/>
            <w:hideMark/>
          </w:tcPr>
          <w:p w14:paraId="6966B1E8"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1.857.052,73</w:t>
            </w:r>
          </w:p>
        </w:tc>
      </w:tr>
      <w:tr w:rsidR="00111AEF" w:rsidRPr="00111AEF" w14:paraId="4A3F753F"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300E3FB1"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253.03 HESAP TOPLAMI:</w:t>
            </w:r>
          </w:p>
        </w:tc>
        <w:tc>
          <w:tcPr>
            <w:tcW w:w="363" w:type="pct"/>
            <w:tcBorders>
              <w:top w:val="nil"/>
              <w:left w:val="nil"/>
              <w:bottom w:val="single" w:sz="4" w:space="0" w:color="000000"/>
              <w:right w:val="single" w:sz="4" w:space="0" w:color="000000"/>
            </w:tcBorders>
            <w:noWrap/>
            <w:vAlign w:val="center"/>
            <w:hideMark/>
          </w:tcPr>
          <w:p w14:paraId="2DAE306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1.242,00</w:t>
            </w:r>
          </w:p>
        </w:tc>
        <w:tc>
          <w:tcPr>
            <w:tcW w:w="229" w:type="pct"/>
            <w:tcBorders>
              <w:top w:val="nil"/>
              <w:left w:val="nil"/>
              <w:bottom w:val="single" w:sz="4" w:space="0" w:color="000000"/>
              <w:right w:val="single" w:sz="4" w:space="0" w:color="000000"/>
            </w:tcBorders>
            <w:vAlign w:val="center"/>
            <w:hideMark/>
          </w:tcPr>
          <w:p w14:paraId="0E83EE1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21.179.662,05</w:t>
            </w:r>
          </w:p>
        </w:tc>
        <w:tc>
          <w:tcPr>
            <w:tcW w:w="177" w:type="pct"/>
            <w:tcBorders>
              <w:top w:val="nil"/>
              <w:left w:val="nil"/>
              <w:bottom w:val="single" w:sz="4" w:space="0" w:color="000000"/>
              <w:right w:val="single" w:sz="4" w:space="0" w:color="000000"/>
            </w:tcBorders>
            <w:noWrap/>
            <w:vAlign w:val="center"/>
            <w:hideMark/>
          </w:tcPr>
          <w:p w14:paraId="76516F7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52,00</w:t>
            </w:r>
          </w:p>
        </w:tc>
        <w:tc>
          <w:tcPr>
            <w:tcW w:w="229" w:type="pct"/>
            <w:tcBorders>
              <w:top w:val="nil"/>
              <w:left w:val="nil"/>
              <w:bottom w:val="single" w:sz="4" w:space="0" w:color="000000"/>
              <w:right w:val="single" w:sz="4" w:space="0" w:color="000000"/>
            </w:tcBorders>
            <w:vAlign w:val="center"/>
            <w:hideMark/>
          </w:tcPr>
          <w:p w14:paraId="2D2E589D"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14.799.316,68</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60A48F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1.294,00</w:t>
            </w:r>
          </w:p>
        </w:tc>
        <w:tc>
          <w:tcPr>
            <w:tcW w:w="272" w:type="pct"/>
            <w:tcBorders>
              <w:top w:val="nil"/>
              <w:left w:val="nil"/>
              <w:bottom w:val="single" w:sz="4" w:space="0" w:color="000000"/>
              <w:right w:val="single" w:sz="4" w:space="0" w:color="000000"/>
            </w:tcBorders>
            <w:vAlign w:val="center"/>
            <w:hideMark/>
          </w:tcPr>
          <w:p w14:paraId="339EF67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35.978.978,73</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46203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F3D8CF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108.064,80</w:t>
            </w:r>
          </w:p>
        </w:tc>
        <w:tc>
          <w:tcPr>
            <w:tcW w:w="224" w:type="pct"/>
            <w:tcBorders>
              <w:top w:val="nil"/>
              <w:left w:val="nil"/>
              <w:bottom w:val="single" w:sz="4" w:space="0" w:color="000000"/>
              <w:right w:val="single" w:sz="4" w:space="0" w:color="000000"/>
            </w:tcBorders>
            <w:noWrap/>
            <w:vAlign w:val="center"/>
            <w:hideMark/>
          </w:tcPr>
          <w:p w14:paraId="2756A35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1.283,00</w:t>
            </w:r>
          </w:p>
        </w:tc>
        <w:tc>
          <w:tcPr>
            <w:tcW w:w="259" w:type="pct"/>
            <w:tcBorders>
              <w:top w:val="nil"/>
              <w:left w:val="nil"/>
              <w:bottom w:val="single" w:sz="4" w:space="0" w:color="000000"/>
              <w:right w:val="single" w:sz="4" w:space="0" w:color="000000"/>
            </w:tcBorders>
            <w:vAlign w:val="center"/>
            <w:hideMark/>
          </w:tcPr>
          <w:p w14:paraId="41C5544A"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35.870.913,93</w:t>
            </w:r>
          </w:p>
        </w:tc>
      </w:tr>
      <w:tr w:rsidR="00111AEF" w:rsidRPr="00111AEF" w14:paraId="45800A42" w14:textId="77777777" w:rsidTr="00111AEF">
        <w:trPr>
          <w:trHeight w:val="255"/>
        </w:trPr>
        <w:tc>
          <w:tcPr>
            <w:tcW w:w="363" w:type="pct"/>
            <w:tcBorders>
              <w:top w:val="nil"/>
              <w:left w:val="nil"/>
              <w:bottom w:val="nil"/>
              <w:right w:val="nil"/>
            </w:tcBorders>
            <w:noWrap/>
            <w:hideMark/>
          </w:tcPr>
          <w:p w14:paraId="7F81CDF8"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363" w:type="pct"/>
            <w:tcBorders>
              <w:top w:val="nil"/>
              <w:left w:val="nil"/>
              <w:bottom w:val="nil"/>
              <w:right w:val="nil"/>
            </w:tcBorders>
            <w:noWrap/>
            <w:hideMark/>
          </w:tcPr>
          <w:p w14:paraId="31C7AC5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42C3CA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01EEC5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D5CB49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889FF6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117920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04A8D5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71DC25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2BB534C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1B5D64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17EB7AC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3FD100B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5015A56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977455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FAC348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C673C8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0F894CE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2157EF3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53D2E069"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C166F8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63C24B7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2FD4F20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17552D4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39B64AD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216107D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2276D41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43B3626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67BC21D6"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BF7F19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1FAFDD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24E9543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264F6D9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502AE2A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84653D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5D0A84B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7793449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255.01</w:t>
            </w:r>
          </w:p>
        </w:tc>
      </w:tr>
      <w:tr w:rsidR="00111AEF" w:rsidRPr="00111AEF" w14:paraId="2DF52CAC"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376AF0A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1C9FDFD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3C5AD70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03F9046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32AFF3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238CECD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7066DF7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3598475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Döşeme ve Mefruşat Grubu</w:t>
            </w:r>
          </w:p>
        </w:tc>
      </w:tr>
      <w:tr w:rsidR="00111AEF" w:rsidRPr="00111AEF" w14:paraId="0DAE38DF"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31BF7D1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1A2E43C1"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7BEA14A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5E267CA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058982A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076685BC"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032525D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4329407C"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209BA24D"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3D52D14A"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6FC86EC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74E586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13A243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52FECF1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145BF88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7594176"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2631021E"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412AFFDB"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29A64EE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6C2E8FD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51504E3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10D4A50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48CB3D8E"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380545C8"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082C2A7C"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2D33D03C"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37C86B2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255.01.03</w:t>
            </w:r>
          </w:p>
        </w:tc>
        <w:tc>
          <w:tcPr>
            <w:tcW w:w="1090" w:type="pct"/>
            <w:gridSpan w:val="3"/>
            <w:tcBorders>
              <w:top w:val="single" w:sz="4" w:space="0" w:color="000000"/>
              <w:left w:val="nil"/>
              <w:bottom w:val="single" w:sz="4" w:space="0" w:color="000000"/>
              <w:right w:val="single" w:sz="4" w:space="0" w:color="000000"/>
            </w:tcBorders>
            <w:hideMark/>
          </w:tcPr>
          <w:p w14:paraId="1EC3C3D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Koruyucu Giysi ve</w:t>
            </w:r>
          </w:p>
        </w:tc>
        <w:tc>
          <w:tcPr>
            <w:tcW w:w="363" w:type="pct"/>
            <w:tcBorders>
              <w:top w:val="nil"/>
              <w:left w:val="nil"/>
              <w:bottom w:val="single" w:sz="4" w:space="0" w:color="000000"/>
              <w:right w:val="single" w:sz="4" w:space="0" w:color="000000"/>
            </w:tcBorders>
            <w:hideMark/>
          </w:tcPr>
          <w:p w14:paraId="573BB3B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286A535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120B0A1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c>
          <w:tcPr>
            <w:tcW w:w="177" w:type="pct"/>
            <w:tcBorders>
              <w:top w:val="nil"/>
              <w:left w:val="nil"/>
              <w:bottom w:val="single" w:sz="4" w:space="0" w:color="000000"/>
              <w:right w:val="single" w:sz="4" w:space="0" w:color="000000"/>
            </w:tcBorders>
            <w:noWrap/>
            <w:vAlign w:val="center"/>
            <w:hideMark/>
          </w:tcPr>
          <w:p w14:paraId="4C8FE3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717DE6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9BCBA2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583EAA6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71D41C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8709CB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33938C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55430BE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r>
      <w:tr w:rsidR="00111AEF" w:rsidRPr="00111AEF" w14:paraId="124B7354"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16685CE"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527F07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29" w:type="pct"/>
            <w:tcBorders>
              <w:top w:val="nil"/>
              <w:left w:val="nil"/>
              <w:bottom w:val="single" w:sz="4" w:space="0" w:color="000000"/>
              <w:right w:val="single" w:sz="4" w:space="0" w:color="000000"/>
            </w:tcBorders>
            <w:noWrap/>
            <w:vAlign w:val="center"/>
            <w:hideMark/>
          </w:tcPr>
          <w:p w14:paraId="18422EF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c>
          <w:tcPr>
            <w:tcW w:w="177" w:type="pct"/>
            <w:tcBorders>
              <w:top w:val="nil"/>
              <w:left w:val="nil"/>
              <w:bottom w:val="single" w:sz="4" w:space="0" w:color="000000"/>
              <w:right w:val="single" w:sz="4" w:space="0" w:color="000000"/>
            </w:tcBorders>
            <w:noWrap/>
            <w:vAlign w:val="center"/>
            <w:hideMark/>
          </w:tcPr>
          <w:p w14:paraId="3E10E39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8F80F9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F7AF7B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72" w:type="pct"/>
            <w:tcBorders>
              <w:top w:val="nil"/>
              <w:left w:val="nil"/>
              <w:bottom w:val="single" w:sz="4" w:space="0" w:color="000000"/>
              <w:right w:val="single" w:sz="4" w:space="0" w:color="000000"/>
            </w:tcBorders>
            <w:noWrap/>
            <w:vAlign w:val="center"/>
            <w:hideMark/>
          </w:tcPr>
          <w:p w14:paraId="3B7EC60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97F04F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8EEEB3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0C3B67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4,00</w:t>
            </w:r>
          </w:p>
        </w:tc>
        <w:tc>
          <w:tcPr>
            <w:tcW w:w="259" w:type="pct"/>
            <w:tcBorders>
              <w:top w:val="nil"/>
              <w:left w:val="nil"/>
              <w:bottom w:val="single" w:sz="4" w:space="0" w:color="000000"/>
              <w:right w:val="single" w:sz="4" w:space="0" w:color="000000"/>
            </w:tcBorders>
            <w:noWrap/>
            <w:vAlign w:val="center"/>
            <w:hideMark/>
          </w:tcPr>
          <w:p w14:paraId="5F3BC04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6.720,00</w:t>
            </w:r>
          </w:p>
        </w:tc>
      </w:tr>
      <w:tr w:rsidR="00111AEF" w:rsidRPr="00111AEF" w14:paraId="66ACFD9F"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73941EB3"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146ABA4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255.01.04</w:t>
            </w:r>
          </w:p>
        </w:tc>
        <w:tc>
          <w:tcPr>
            <w:tcW w:w="1090" w:type="pct"/>
            <w:gridSpan w:val="3"/>
            <w:tcBorders>
              <w:top w:val="single" w:sz="4" w:space="0" w:color="000000"/>
              <w:left w:val="nil"/>
              <w:bottom w:val="single" w:sz="4" w:space="0" w:color="000000"/>
              <w:right w:val="single" w:sz="4" w:space="0" w:color="000000"/>
            </w:tcBorders>
            <w:hideMark/>
          </w:tcPr>
          <w:p w14:paraId="5D791C5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Seyahat, Muhafaza ve</w:t>
            </w:r>
          </w:p>
        </w:tc>
        <w:tc>
          <w:tcPr>
            <w:tcW w:w="363" w:type="pct"/>
            <w:tcBorders>
              <w:top w:val="nil"/>
              <w:left w:val="nil"/>
              <w:bottom w:val="single" w:sz="4" w:space="0" w:color="000000"/>
              <w:right w:val="single" w:sz="4" w:space="0" w:color="000000"/>
            </w:tcBorders>
            <w:hideMark/>
          </w:tcPr>
          <w:p w14:paraId="0A42358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290CBE7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68F45C3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c>
          <w:tcPr>
            <w:tcW w:w="177" w:type="pct"/>
            <w:tcBorders>
              <w:top w:val="nil"/>
              <w:left w:val="nil"/>
              <w:bottom w:val="single" w:sz="4" w:space="0" w:color="000000"/>
              <w:right w:val="single" w:sz="4" w:space="0" w:color="000000"/>
            </w:tcBorders>
            <w:noWrap/>
            <w:vAlign w:val="center"/>
            <w:hideMark/>
          </w:tcPr>
          <w:p w14:paraId="018344B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3EED41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C4AC95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7C1A54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91A1F1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A276DE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75B0FC4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21CA3DA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r>
      <w:tr w:rsidR="00111AEF" w:rsidRPr="00111AEF" w14:paraId="18F1B792"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158AAC8F"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040A9DB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29" w:type="pct"/>
            <w:tcBorders>
              <w:top w:val="nil"/>
              <w:left w:val="nil"/>
              <w:bottom w:val="single" w:sz="4" w:space="0" w:color="000000"/>
              <w:right w:val="single" w:sz="4" w:space="0" w:color="000000"/>
            </w:tcBorders>
            <w:noWrap/>
            <w:vAlign w:val="center"/>
            <w:hideMark/>
          </w:tcPr>
          <w:p w14:paraId="2651AFC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c>
          <w:tcPr>
            <w:tcW w:w="177" w:type="pct"/>
            <w:tcBorders>
              <w:top w:val="nil"/>
              <w:left w:val="nil"/>
              <w:bottom w:val="single" w:sz="4" w:space="0" w:color="000000"/>
              <w:right w:val="single" w:sz="4" w:space="0" w:color="000000"/>
            </w:tcBorders>
            <w:noWrap/>
            <w:vAlign w:val="center"/>
            <w:hideMark/>
          </w:tcPr>
          <w:p w14:paraId="26D0480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F67B78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8F90D2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72" w:type="pct"/>
            <w:tcBorders>
              <w:top w:val="nil"/>
              <w:left w:val="nil"/>
              <w:bottom w:val="single" w:sz="4" w:space="0" w:color="000000"/>
              <w:right w:val="single" w:sz="4" w:space="0" w:color="000000"/>
            </w:tcBorders>
            <w:noWrap/>
            <w:vAlign w:val="center"/>
            <w:hideMark/>
          </w:tcPr>
          <w:p w14:paraId="357ACA8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2B8F8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D226E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CE4552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2,00</w:t>
            </w:r>
          </w:p>
        </w:tc>
        <w:tc>
          <w:tcPr>
            <w:tcW w:w="259" w:type="pct"/>
            <w:tcBorders>
              <w:top w:val="nil"/>
              <w:left w:val="nil"/>
              <w:bottom w:val="single" w:sz="4" w:space="0" w:color="000000"/>
              <w:right w:val="single" w:sz="4" w:space="0" w:color="000000"/>
            </w:tcBorders>
            <w:noWrap/>
            <w:vAlign w:val="center"/>
            <w:hideMark/>
          </w:tcPr>
          <w:p w14:paraId="1EA41CC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379,96</w:t>
            </w:r>
          </w:p>
        </w:tc>
      </w:tr>
      <w:tr w:rsidR="00111AEF" w:rsidRPr="00111AEF" w14:paraId="65B0D0EC"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0C1C2061"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2E12CF8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255.01.05</w:t>
            </w:r>
          </w:p>
        </w:tc>
        <w:tc>
          <w:tcPr>
            <w:tcW w:w="1090" w:type="pct"/>
            <w:gridSpan w:val="3"/>
            <w:tcBorders>
              <w:top w:val="single" w:sz="4" w:space="0" w:color="000000"/>
              <w:left w:val="nil"/>
              <w:bottom w:val="single" w:sz="4" w:space="0" w:color="000000"/>
              <w:right w:val="single" w:sz="4" w:space="0" w:color="000000"/>
            </w:tcBorders>
            <w:hideMark/>
          </w:tcPr>
          <w:p w14:paraId="22B040E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Hastanede Kullanılan</w:t>
            </w:r>
          </w:p>
        </w:tc>
        <w:tc>
          <w:tcPr>
            <w:tcW w:w="363" w:type="pct"/>
            <w:tcBorders>
              <w:top w:val="nil"/>
              <w:left w:val="nil"/>
              <w:bottom w:val="single" w:sz="4" w:space="0" w:color="000000"/>
              <w:right w:val="single" w:sz="4" w:space="0" w:color="000000"/>
            </w:tcBorders>
            <w:hideMark/>
          </w:tcPr>
          <w:p w14:paraId="5EB726C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33585F7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29" w:type="pct"/>
            <w:tcBorders>
              <w:top w:val="nil"/>
              <w:left w:val="nil"/>
              <w:bottom w:val="single" w:sz="4" w:space="0" w:color="000000"/>
              <w:right w:val="single" w:sz="4" w:space="0" w:color="000000"/>
            </w:tcBorders>
            <w:noWrap/>
            <w:vAlign w:val="center"/>
            <w:hideMark/>
          </w:tcPr>
          <w:p w14:paraId="6054102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c>
          <w:tcPr>
            <w:tcW w:w="177" w:type="pct"/>
            <w:tcBorders>
              <w:top w:val="nil"/>
              <w:left w:val="nil"/>
              <w:bottom w:val="single" w:sz="4" w:space="0" w:color="000000"/>
              <w:right w:val="single" w:sz="4" w:space="0" w:color="000000"/>
            </w:tcBorders>
            <w:noWrap/>
            <w:vAlign w:val="center"/>
            <w:hideMark/>
          </w:tcPr>
          <w:p w14:paraId="13FCAEE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5FCE2AE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351DEF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72" w:type="pct"/>
            <w:tcBorders>
              <w:top w:val="nil"/>
              <w:left w:val="nil"/>
              <w:bottom w:val="single" w:sz="4" w:space="0" w:color="000000"/>
              <w:right w:val="single" w:sz="4" w:space="0" w:color="000000"/>
            </w:tcBorders>
            <w:noWrap/>
            <w:vAlign w:val="center"/>
            <w:hideMark/>
          </w:tcPr>
          <w:p w14:paraId="76E2FF1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D612E5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43C6CE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D2A4F3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59" w:type="pct"/>
            <w:tcBorders>
              <w:top w:val="nil"/>
              <w:left w:val="nil"/>
              <w:bottom w:val="single" w:sz="4" w:space="0" w:color="000000"/>
              <w:right w:val="single" w:sz="4" w:space="0" w:color="000000"/>
            </w:tcBorders>
            <w:noWrap/>
            <w:vAlign w:val="center"/>
            <w:hideMark/>
          </w:tcPr>
          <w:p w14:paraId="0B2D58B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r>
      <w:tr w:rsidR="00111AEF" w:rsidRPr="00111AEF" w14:paraId="4DA0A6A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4B4BDE47"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389B1CE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29" w:type="pct"/>
            <w:tcBorders>
              <w:top w:val="nil"/>
              <w:left w:val="nil"/>
              <w:bottom w:val="single" w:sz="4" w:space="0" w:color="000000"/>
              <w:right w:val="single" w:sz="4" w:space="0" w:color="000000"/>
            </w:tcBorders>
            <w:noWrap/>
            <w:vAlign w:val="center"/>
            <w:hideMark/>
          </w:tcPr>
          <w:p w14:paraId="31B01B2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c>
          <w:tcPr>
            <w:tcW w:w="177" w:type="pct"/>
            <w:tcBorders>
              <w:top w:val="nil"/>
              <w:left w:val="nil"/>
              <w:bottom w:val="single" w:sz="4" w:space="0" w:color="000000"/>
              <w:right w:val="single" w:sz="4" w:space="0" w:color="000000"/>
            </w:tcBorders>
            <w:noWrap/>
            <w:vAlign w:val="center"/>
            <w:hideMark/>
          </w:tcPr>
          <w:p w14:paraId="4C0EE6E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2BD4B8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306DCB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72" w:type="pct"/>
            <w:tcBorders>
              <w:top w:val="nil"/>
              <w:left w:val="nil"/>
              <w:bottom w:val="single" w:sz="4" w:space="0" w:color="000000"/>
              <w:right w:val="single" w:sz="4" w:space="0" w:color="000000"/>
            </w:tcBorders>
            <w:noWrap/>
            <w:vAlign w:val="center"/>
            <w:hideMark/>
          </w:tcPr>
          <w:p w14:paraId="194F647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5CE75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C6CB6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1A263B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147,00</w:t>
            </w:r>
          </w:p>
        </w:tc>
        <w:tc>
          <w:tcPr>
            <w:tcW w:w="259" w:type="pct"/>
            <w:tcBorders>
              <w:top w:val="nil"/>
              <w:left w:val="nil"/>
              <w:bottom w:val="single" w:sz="4" w:space="0" w:color="000000"/>
              <w:right w:val="single" w:sz="4" w:space="0" w:color="000000"/>
            </w:tcBorders>
            <w:noWrap/>
            <w:vAlign w:val="center"/>
            <w:hideMark/>
          </w:tcPr>
          <w:p w14:paraId="2DD7DF5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836.912,02</w:t>
            </w:r>
          </w:p>
        </w:tc>
      </w:tr>
      <w:tr w:rsidR="00111AEF" w:rsidRPr="00111AEF" w14:paraId="41B949B8"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2725895E"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255.01 HESAP TOPLAMI:</w:t>
            </w:r>
          </w:p>
        </w:tc>
        <w:tc>
          <w:tcPr>
            <w:tcW w:w="363" w:type="pct"/>
            <w:tcBorders>
              <w:top w:val="nil"/>
              <w:left w:val="nil"/>
              <w:bottom w:val="single" w:sz="4" w:space="0" w:color="000000"/>
              <w:right w:val="single" w:sz="4" w:space="0" w:color="000000"/>
            </w:tcBorders>
            <w:noWrap/>
            <w:vAlign w:val="center"/>
            <w:hideMark/>
          </w:tcPr>
          <w:p w14:paraId="66139FE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153,00</w:t>
            </w:r>
          </w:p>
        </w:tc>
        <w:tc>
          <w:tcPr>
            <w:tcW w:w="229" w:type="pct"/>
            <w:tcBorders>
              <w:top w:val="nil"/>
              <w:left w:val="nil"/>
              <w:bottom w:val="single" w:sz="4" w:space="0" w:color="000000"/>
              <w:right w:val="single" w:sz="4" w:space="0" w:color="000000"/>
            </w:tcBorders>
            <w:noWrap/>
            <w:vAlign w:val="center"/>
            <w:hideMark/>
          </w:tcPr>
          <w:p w14:paraId="19EB63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844.011,98</w:t>
            </w:r>
          </w:p>
        </w:tc>
        <w:tc>
          <w:tcPr>
            <w:tcW w:w="177" w:type="pct"/>
            <w:tcBorders>
              <w:top w:val="nil"/>
              <w:left w:val="nil"/>
              <w:bottom w:val="single" w:sz="4" w:space="0" w:color="000000"/>
              <w:right w:val="single" w:sz="4" w:space="0" w:color="000000"/>
            </w:tcBorders>
            <w:noWrap/>
            <w:vAlign w:val="center"/>
            <w:hideMark/>
          </w:tcPr>
          <w:p w14:paraId="7665353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3B8639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3D075A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153,00</w:t>
            </w:r>
          </w:p>
        </w:tc>
        <w:tc>
          <w:tcPr>
            <w:tcW w:w="272" w:type="pct"/>
            <w:tcBorders>
              <w:top w:val="nil"/>
              <w:left w:val="nil"/>
              <w:bottom w:val="single" w:sz="4" w:space="0" w:color="000000"/>
              <w:right w:val="single" w:sz="4" w:space="0" w:color="000000"/>
            </w:tcBorders>
            <w:noWrap/>
            <w:vAlign w:val="center"/>
            <w:hideMark/>
          </w:tcPr>
          <w:p w14:paraId="1F3DBE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844.011,98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EBDC39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10559B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754F7D7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153,00</w:t>
            </w:r>
          </w:p>
        </w:tc>
        <w:tc>
          <w:tcPr>
            <w:tcW w:w="259" w:type="pct"/>
            <w:tcBorders>
              <w:top w:val="nil"/>
              <w:left w:val="nil"/>
              <w:bottom w:val="single" w:sz="4" w:space="0" w:color="000000"/>
              <w:right w:val="single" w:sz="4" w:space="0" w:color="000000"/>
            </w:tcBorders>
            <w:noWrap/>
            <w:vAlign w:val="center"/>
            <w:hideMark/>
          </w:tcPr>
          <w:p w14:paraId="058E5E0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844.011,98</w:t>
            </w:r>
          </w:p>
        </w:tc>
      </w:tr>
      <w:tr w:rsidR="00111AEF" w:rsidRPr="00111AEF" w14:paraId="4A6AAD91" w14:textId="77777777" w:rsidTr="00111AEF">
        <w:trPr>
          <w:trHeight w:val="255"/>
        </w:trPr>
        <w:tc>
          <w:tcPr>
            <w:tcW w:w="363" w:type="pct"/>
            <w:tcBorders>
              <w:top w:val="nil"/>
              <w:left w:val="nil"/>
              <w:bottom w:val="nil"/>
              <w:right w:val="nil"/>
            </w:tcBorders>
            <w:noWrap/>
            <w:hideMark/>
          </w:tcPr>
          <w:p w14:paraId="7C4DED4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5493FFE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CCC1AC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D2D0FE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4C8CEB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6AE1CB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091609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74336A3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737E359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4BD9CC1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D76CAF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5156672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7AC0778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44B60B2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6D7798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35D915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79CE4D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9049F3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415DE6C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6E188BA3" w14:textId="77777777" w:rsidTr="00111AEF">
        <w:trPr>
          <w:trHeight w:val="255"/>
        </w:trPr>
        <w:tc>
          <w:tcPr>
            <w:tcW w:w="363" w:type="pct"/>
            <w:tcBorders>
              <w:top w:val="nil"/>
              <w:left w:val="nil"/>
              <w:bottom w:val="nil"/>
              <w:right w:val="nil"/>
            </w:tcBorders>
            <w:noWrap/>
            <w:hideMark/>
          </w:tcPr>
          <w:p w14:paraId="79916EA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B4E50A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67A31F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8DB121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751DBE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A6D841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670F3B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3641B3E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119E8BC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A64AD8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362E1C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137C43D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1428F6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1185350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E4FD44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78FDBB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4EC1A1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0B11FA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5617E77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4F9BB61C"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3EB1D54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474F5EA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AEF1B6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51FB76D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370A0A7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textDirection w:val="btLr"/>
            <w:vAlign w:val="bottom"/>
            <w:hideMark/>
          </w:tcPr>
          <w:p w14:paraId="173F54B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73A1A4C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1B3B5E4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48C4D99E"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23A6297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389267A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639FDAF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06A1343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715DEC9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3B49397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32D518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7C9DB20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w:t>
            </w:r>
          </w:p>
        </w:tc>
      </w:tr>
      <w:tr w:rsidR="00111AEF" w:rsidRPr="00111AEF" w14:paraId="31A40D32"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42DD700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441F3FB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7DDB34E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5D89665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7B2740E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2BF224C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379C32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713FA4D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Büro Makineleri Grubu</w:t>
            </w:r>
          </w:p>
        </w:tc>
      </w:tr>
      <w:tr w:rsidR="00111AEF" w:rsidRPr="00111AEF" w14:paraId="529D1E40"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7D9B147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416C5F1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7588AAA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1706C1F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794B4AA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587B345E"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0994DC6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2ED75419"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15C21B47"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61B1ABCF"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09E649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078547C1"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1F1E5D6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6AF20B4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62A7EBA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5F0924F0"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7CDAE3E6"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7465F127"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05E1561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30B059A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786BC5A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5989EEFB"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1BA1FB4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3030F848"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4206E0C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7819133D"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750412B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255.02.01</w:t>
            </w:r>
          </w:p>
        </w:tc>
        <w:tc>
          <w:tcPr>
            <w:tcW w:w="1090" w:type="pct"/>
            <w:gridSpan w:val="3"/>
            <w:tcBorders>
              <w:top w:val="single" w:sz="4" w:space="0" w:color="000000"/>
              <w:left w:val="nil"/>
              <w:bottom w:val="single" w:sz="4" w:space="0" w:color="000000"/>
              <w:right w:val="single" w:sz="4" w:space="0" w:color="000000"/>
            </w:tcBorders>
            <w:hideMark/>
          </w:tcPr>
          <w:p w14:paraId="384E73D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Bilgisayarlar ve</w:t>
            </w:r>
          </w:p>
        </w:tc>
        <w:tc>
          <w:tcPr>
            <w:tcW w:w="363" w:type="pct"/>
            <w:tcBorders>
              <w:top w:val="nil"/>
              <w:left w:val="nil"/>
              <w:bottom w:val="single" w:sz="4" w:space="0" w:color="000000"/>
              <w:right w:val="single" w:sz="4" w:space="0" w:color="000000"/>
            </w:tcBorders>
            <w:hideMark/>
          </w:tcPr>
          <w:p w14:paraId="34BF8B2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33491A0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105,00</w:t>
            </w:r>
          </w:p>
        </w:tc>
        <w:tc>
          <w:tcPr>
            <w:tcW w:w="229" w:type="pct"/>
            <w:tcBorders>
              <w:top w:val="nil"/>
              <w:left w:val="nil"/>
              <w:bottom w:val="single" w:sz="4" w:space="0" w:color="000000"/>
              <w:right w:val="single" w:sz="4" w:space="0" w:color="000000"/>
            </w:tcBorders>
            <w:noWrap/>
            <w:vAlign w:val="center"/>
            <w:hideMark/>
          </w:tcPr>
          <w:p w14:paraId="16792CE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921.487,53</w:t>
            </w:r>
          </w:p>
        </w:tc>
        <w:tc>
          <w:tcPr>
            <w:tcW w:w="177" w:type="pct"/>
            <w:tcBorders>
              <w:top w:val="nil"/>
              <w:left w:val="nil"/>
              <w:bottom w:val="single" w:sz="4" w:space="0" w:color="000000"/>
              <w:right w:val="single" w:sz="4" w:space="0" w:color="000000"/>
            </w:tcBorders>
            <w:noWrap/>
            <w:vAlign w:val="center"/>
            <w:hideMark/>
          </w:tcPr>
          <w:p w14:paraId="41BB8A8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29" w:type="pct"/>
            <w:tcBorders>
              <w:top w:val="nil"/>
              <w:left w:val="nil"/>
              <w:bottom w:val="single" w:sz="4" w:space="0" w:color="000000"/>
              <w:right w:val="single" w:sz="4" w:space="0" w:color="000000"/>
            </w:tcBorders>
            <w:noWrap/>
            <w:vAlign w:val="center"/>
            <w:hideMark/>
          </w:tcPr>
          <w:p w14:paraId="52BD5DB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1.254.203,96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5C2048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131,00</w:t>
            </w:r>
          </w:p>
        </w:tc>
        <w:tc>
          <w:tcPr>
            <w:tcW w:w="272" w:type="pct"/>
            <w:tcBorders>
              <w:top w:val="nil"/>
              <w:left w:val="nil"/>
              <w:bottom w:val="single" w:sz="4" w:space="0" w:color="000000"/>
              <w:right w:val="single" w:sz="4" w:space="0" w:color="000000"/>
            </w:tcBorders>
            <w:noWrap/>
            <w:vAlign w:val="center"/>
            <w:hideMark/>
          </w:tcPr>
          <w:p w14:paraId="3F35C72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2.175.691,50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D26F26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A2DFFD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1BD555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131,00</w:t>
            </w:r>
          </w:p>
        </w:tc>
        <w:tc>
          <w:tcPr>
            <w:tcW w:w="259" w:type="pct"/>
            <w:tcBorders>
              <w:top w:val="nil"/>
              <w:left w:val="nil"/>
              <w:bottom w:val="single" w:sz="4" w:space="0" w:color="000000"/>
              <w:right w:val="single" w:sz="4" w:space="0" w:color="000000"/>
            </w:tcBorders>
            <w:noWrap/>
            <w:vAlign w:val="center"/>
            <w:hideMark/>
          </w:tcPr>
          <w:p w14:paraId="1780C4B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2.175.691,50</w:t>
            </w:r>
          </w:p>
        </w:tc>
      </w:tr>
      <w:tr w:rsidR="00111AEF" w:rsidRPr="00111AEF" w14:paraId="6D9002A5"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1CEA9674"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lastRenderedPageBreak/>
              <w:t>TOPLAM :</w:t>
            </w:r>
          </w:p>
        </w:tc>
        <w:tc>
          <w:tcPr>
            <w:tcW w:w="363" w:type="pct"/>
            <w:tcBorders>
              <w:top w:val="nil"/>
              <w:left w:val="nil"/>
              <w:bottom w:val="single" w:sz="4" w:space="0" w:color="000000"/>
              <w:right w:val="single" w:sz="4" w:space="0" w:color="000000"/>
            </w:tcBorders>
            <w:noWrap/>
            <w:vAlign w:val="center"/>
            <w:hideMark/>
          </w:tcPr>
          <w:p w14:paraId="6E9A974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105,00</w:t>
            </w:r>
          </w:p>
        </w:tc>
        <w:tc>
          <w:tcPr>
            <w:tcW w:w="229" w:type="pct"/>
            <w:tcBorders>
              <w:top w:val="nil"/>
              <w:left w:val="nil"/>
              <w:bottom w:val="single" w:sz="4" w:space="0" w:color="000000"/>
              <w:right w:val="single" w:sz="4" w:space="0" w:color="000000"/>
            </w:tcBorders>
            <w:noWrap/>
            <w:vAlign w:val="center"/>
            <w:hideMark/>
          </w:tcPr>
          <w:p w14:paraId="3BAABFB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921.487,53</w:t>
            </w:r>
          </w:p>
        </w:tc>
        <w:tc>
          <w:tcPr>
            <w:tcW w:w="177" w:type="pct"/>
            <w:tcBorders>
              <w:top w:val="nil"/>
              <w:left w:val="nil"/>
              <w:bottom w:val="single" w:sz="4" w:space="0" w:color="000000"/>
              <w:right w:val="single" w:sz="4" w:space="0" w:color="000000"/>
            </w:tcBorders>
            <w:noWrap/>
            <w:vAlign w:val="center"/>
            <w:hideMark/>
          </w:tcPr>
          <w:p w14:paraId="208A5EA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29" w:type="pct"/>
            <w:tcBorders>
              <w:top w:val="nil"/>
              <w:left w:val="nil"/>
              <w:bottom w:val="single" w:sz="4" w:space="0" w:color="000000"/>
              <w:right w:val="single" w:sz="4" w:space="0" w:color="000000"/>
            </w:tcBorders>
            <w:vAlign w:val="center"/>
            <w:hideMark/>
          </w:tcPr>
          <w:p w14:paraId="775DC77D"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1.254.203,96</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3BB07A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131,00</w:t>
            </w:r>
          </w:p>
        </w:tc>
        <w:tc>
          <w:tcPr>
            <w:tcW w:w="272" w:type="pct"/>
            <w:tcBorders>
              <w:top w:val="nil"/>
              <w:left w:val="nil"/>
              <w:bottom w:val="single" w:sz="4" w:space="0" w:color="000000"/>
              <w:right w:val="single" w:sz="4" w:space="0" w:color="000000"/>
            </w:tcBorders>
            <w:vAlign w:val="center"/>
            <w:hideMark/>
          </w:tcPr>
          <w:p w14:paraId="1921C4F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2.175.691,50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F8E517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1D8D16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5E5F73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131,00</w:t>
            </w:r>
          </w:p>
        </w:tc>
        <w:tc>
          <w:tcPr>
            <w:tcW w:w="259" w:type="pct"/>
            <w:tcBorders>
              <w:top w:val="nil"/>
              <w:left w:val="nil"/>
              <w:bottom w:val="single" w:sz="4" w:space="0" w:color="000000"/>
              <w:right w:val="single" w:sz="4" w:space="0" w:color="000000"/>
            </w:tcBorders>
            <w:vAlign w:val="center"/>
            <w:hideMark/>
          </w:tcPr>
          <w:p w14:paraId="624AE06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2.175.691,50</w:t>
            </w:r>
          </w:p>
        </w:tc>
      </w:tr>
      <w:tr w:rsidR="00111AEF" w:rsidRPr="00111AEF" w14:paraId="07A07552"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48C2605D"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63F7A35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255.02.02</w:t>
            </w:r>
          </w:p>
        </w:tc>
        <w:tc>
          <w:tcPr>
            <w:tcW w:w="1090" w:type="pct"/>
            <w:gridSpan w:val="3"/>
            <w:tcBorders>
              <w:top w:val="single" w:sz="4" w:space="0" w:color="000000"/>
              <w:left w:val="nil"/>
              <w:bottom w:val="single" w:sz="4" w:space="0" w:color="000000"/>
              <w:right w:val="single" w:sz="4" w:space="0" w:color="000000"/>
            </w:tcBorders>
            <w:hideMark/>
          </w:tcPr>
          <w:p w14:paraId="2E41BBA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Bilgisayar Çevre</w:t>
            </w:r>
          </w:p>
        </w:tc>
        <w:tc>
          <w:tcPr>
            <w:tcW w:w="363" w:type="pct"/>
            <w:tcBorders>
              <w:top w:val="nil"/>
              <w:left w:val="nil"/>
              <w:bottom w:val="single" w:sz="4" w:space="0" w:color="000000"/>
              <w:right w:val="single" w:sz="4" w:space="0" w:color="000000"/>
            </w:tcBorders>
            <w:hideMark/>
          </w:tcPr>
          <w:p w14:paraId="2AC91CA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005E3A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36,00</w:t>
            </w:r>
          </w:p>
        </w:tc>
        <w:tc>
          <w:tcPr>
            <w:tcW w:w="229" w:type="pct"/>
            <w:tcBorders>
              <w:top w:val="nil"/>
              <w:left w:val="nil"/>
              <w:bottom w:val="single" w:sz="4" w:space="0" w:color="000000"/>
              <w:right w:val="single" w:sz="4" w:space="0" w:color="000000"/>
            </w:tcBorders>
            <w:noWrap/>
            <w:vAlign w:val="center"/>
            <w:hideMark/>
          </w:tcPr>
          <w:p w14:paraId="39FE7F5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116.532,08</w:t>
            </w:r>
          </w:p>
        </w:tc>
        <w:tc>
          <w:tcPr>
            <w:tcW w:w="177" w:type="pct"/>
            <w:tcBorders>
              <w:top w:val="nil"/>
              <w:left w:val="nil"/>
              <w:bottom w:val="single" w:sz="4" w:space="0" w:color="000000"/>
              <w:right w:val="single" w:sz="4" w:space="0" w:color="000000"/>
            </w:tcBorders>
            <w:noWrap/>
            <w:vAlign w:val="center"/>
            <w:hideMark/>
          </w:tcPr>
          <w:p w14:paraId="736789F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29" w:type="pct"/>
            <w:tcBorders>
              <w:top w:val="nil"/>
              <w:left w:val="nil"/>
              <w:bottom w:val="single" w:sz="4" w:space="0" w:color="000000"/>
              <w:right w:val="single" w:sz="4" w:space="0" w:color="000000"/>
            </w:tcBorders>
            <w:noWrap/>
            <w:vAlign w:val="center"/>
            <w:hideMark/>
          </w:tcPr>
          <w:p w14:paraId="66259A4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59.994,00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B9CA13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39,00</w:t>
            </w:r>
          </w:p>
        </w:tc>
        <w:tc>
          <w:tcPr>
            <w:tcW w:w="272" w:type="pct"/>
            <w:tcBorders>
              <w:top w:val="nil"/>
              <w:left w:val="nil"/>
              <w:bottom w:val="single" w:sz="4" w:space="0" w:color="000000"/>
              <w:right w:val="single" w:sz="4" w:space="0" w:color="000000"/>
            </w:tcBorders>
            <w:noWrap/>
            <w:vAlign w:val="center"/>
            <w:hideMark/>
          </w:tcPr>
          <w:p w14:paraId="52E255E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176.526,08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006A0B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94F5FF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646,71</w:t>
            </w:r>
          </w:p>
        </w:tc>
        <w:tc>
          <w:tcPr>
            <w:tcW w:w="224" w:type="pct"/>
            <w:tcBorders>
              <w:top w:val="nil"/>
              <w:left w:val="nil"/>
              <w:bottom w:val="single" w:sz="4" w:space="0" w:color="000000"/>
              <w:right w:val="single" w:sz="4" w:space="0" w:color="000000"/>
            </w:tcBorders>
            <w:noWrap/>
            <w:vAlign w:val="center"/>
            <w:hideMark/>
          </w:tcPr>
          <w:p w14:paraId="65228E3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38,00</w:t>
            </w:r>
          </w:p>
        </w:tc>
        <w:tc>
          <w:tcPr>
            <w:tcW w:w="259" w:type="pct"/>
            <w:tcBorders>
              <w:top w:val="nil"/>
              <w:left w:val="nil"/>
              <w:bottom w:val="single" w:sz="4" w:space="0" w:color="000000"/>
              <w:right w:val="single" w:sz="4" w:space="0" w:color="000000"/>
            </w:tcBorders>
            <w:noWrap/>
            <w:vAlign w:val="center"/>
            <w:hideMark/>
          </w:tcPr>
          <w:p w14:paraId="79B74A0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175.879,37</w:t>
            </w:r>
          </w:p>
        </w:tc>
      </w:tr>
      <w:tr w:rsidR="00111AEF" w:rsidRPr="00111AEF" w14:paraId="4293E204"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31C17EDE"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672CC75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36,00</w:t>
            </w:r>
          </w:p>
        </w:tc>
        <w:tc>
          <w:tcPr>
            <w:tcW w:w="229" w:type="pct"/>
            <w:tcBorders>
              <w:top w:val="nil"/>
              <w:left w:val="nil"/>
              <w:bottom w:val="single" w:sz="4" w:space="0" w:color="000000"/>
              <w:right w:val="single" w:sz="4" w:space="0" w:color="000000"/>
            </w:tcBorders>
            <w:noWrap/>
            <w:vAlign w:val="center"/>
            <w:hideMark/>
          </w:tcPr>
          <w:p w14:paraId="3BE833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116.532,08</w:t>
            </w:r>
          </w:p>
        </w:tc>
        <w:tc>
          <w:tcPr>
            <w:tcW w:w="177" w:type="pct"/>
            <w:tcBorders>
              <w:top w:val="nil"/>
              <w:left w:val="nil"/>
              <w:bottom w:val="single" w:sz="4" w:space="0" w:color="000000"/>
              <w:right w:val="single" w:sz="4" w:space="0" w:color="000000"/>
            </w:tcBorders>
            <w:noWrap/>
            <w:vAlign w:val="center"/>
            <w:hideMark/>
          </w:tcPr>
          <w:p w14:paraId="5608548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3,00</w:t>
            </w:r>
          </w:p>
        </w:tc>
        <w:tc>
          <w:tcPr>
            <w:tcW w:w="229" w:type="pct"/>
            <w:tcBorders>
              <w:top w:val="nil"/>
              <w:left w:val="nil"/>
              <w:bottom w:val="single" w:sz="4" w:space="0" w:color="000000"/>
              <w:right w:val="single" w:sz="4" w:space="0" w:color="000000"/>
            </w:tcBorders>
            <w:noWrap/>
            <w:vAlign w:val="center"/>
            <w:hideMark/>
          </w:tcPr>
          <w:p w14:paraId="18A07B2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59.994,00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FA1E13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39,00</w:t>
            </w:r>
          </w:p>
        </w:tc>
        <w:tc>
          <w:tcPr>
            <w:tcW w:w="272" w:type="pct"/>
            <w:tcBorders>
              <w:top w:val="nil"/>
              <w:left w:val="nil"/>
              <w:bottom w:val="single" w:sz="4" w:space="0" w:color="000000"/>
              <w:right w:val="single" w:sz="4" w:space="0" w:color="000000"/>
            </w:tcBorders>
            <w:noWrap/>
            <w:vAlign w:val="center"/>
            <w:hideMark/>
          </w:tcPr>
          <w:p w14:paraId="60499E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176.526,08</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343EC5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FCFBB9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646,71</w:t>
            </w:r>
          </w:p>
        </w:tc>
        <w:tc>
          <w:tcPr>
            <w:tcW w:w="224" w:type="pct"/>
            <w:tcBorders>
              <w:top w:val="nil"/>
              <w:left w:val="nil"/>
              <w:bottom w:val="single" w:sz="4" w:space="0" w:color="000000"/>
              <w:right w:val="single" w:sz="4" w:space="0" w:color="000000"/>
            </w:tcBorders>
            <w:noWrap/>
            <w:vAlign w:val="center"/>
            <w:hideMark/>
          </w:tcPr>
          <w:p w14:paraId="3F5BBFA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38,00</w:t>
            </w:r>
          </w:p>
        </w:tc>
        <w:tc>
          <w:tcPr>
            <w:tcW w:w="259" w:type="pct"/>
            <w:tcBorders>
              <w:top w:val="nil"/>
              <w:left w:val="nil"/>
              <w:bottom w:val="single" w:sz="4" w:space="0" w:color="000000"/>
              <w:right w:val="single" w:sz="4" w:space="0" w:color="000000"/>
            </w:tcBorders>
            <w:noWrap/>
            <w:vAlign w:val="center"/>
            <w:hideMark/>
          </w:tcPr>
          <w:p w14:paraId="3DD57FC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175.879,37</w:t>
            </w:r>
          </w:p>
        </w:tc>
      </w:tr>
      <w:tr w:rsidR="00111AEF" w:rsidRPr="00111AEF" w14:paraId="70AF6FFE"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E527C6F"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7D7C850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255.02.04</w:t>
            </w:r>
          </w:p>
        </w:tc>
        <w:tc>
          <w:tcPr>
            <w:tcW w:w="1090" w:type="pct"/>
            <w:gridSpan w:val="3"/>
            <w:tcBorders>
              <w:top w:val="single" w:sz="4" w:space="0" w:color="000000"/>
              <w:left w:val="nil"/>
              <w:bottom w:val="single" w:sz="4" w:space="0" w:color="000000"/>
              <w:right w:val="single" w:sz="4" w:space="0" w:color="000000"/>
            </w:tcBorders>
            <w:hideMark/>
          </w:tcPr>
          <w:p w14:paraId="2D07CA5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Haberleşme Cihazları</w:t>
            </w:r>
          </w:p>
        </w:tc>
        <w:tc>
          <w:tcPr>
            <w:tcW w:w="363" w:type="pct"/>
            <w:tcBorders>
              <w:top w:val="nil"/>
              <w:left w:val="nil"/>
              <w:bottom w:val="single" w:sz="4" w:space="0" w:color="000000"/>
              <w:right w:val="single" w:sz="4" w:space="0" w:color="000000"/>
            </w:tcBorders>
            <w:hideMark/>
          </w:tcPr>
          <w:p w14:paraId="1EEB187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3C158BE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6,00</w:t>
            </w:r>
          </w:p>
        </w:tc>
        <w:tc>
          <w:tcPr>
            <w:tcW w:w="229" w:type="pct"/>
            <w:tcBorders>
              <w:top w:val="nil"/>
              <w:left w:val="nil"/>
              <w:bottom w:val="single" w:sz="4" w:space="0" w:color="000000"/>
              <w:right w:val="single" w:sz="4" w:space="0" w:color="000000"/>
            </w:tcBorders>
            <w:noWrap/>
            <w:vAlign w:val="center"/>
            <w:hideMark/>
          </w:tcPr>
          <w:p w14:paraId="21A5097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15.930,00</w:t>
            </w:r>
          </w:p>
        </w:tc>
        <w:tc>
          <w:tcPr>
            <w:tcW w:w="177" w:type="pct"/>
            <w:tcBorders>
              <w:top w:val="nil"/>
              <w:left w:val="nil"/>
              <w:bottom w:val="single" w:sz="4" w:space="0" w:color="000000"/>
              <w:right w:val="single" w:sz="4" w:space="0" w:color="000000"/>
            </w:tcBorders>
            <w:noWrap/>
            <w:vAlign w:val="center"/>
            <w:hideMark/>
          </w:tcPr>
          <w:p w14:paraId="5369E1D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w:t>
            </w:r>
          </w:p>
        </w:tc>
        <w:tc>
          <w:tcPr>
            <w:tcW w:w="229" w:type="pct"/>
            <w:tcBorders>
              <w:top w:val="nil"/>
              <w:left w:val="nil"/>
              <w:bottom w:val="single" w:sz="4" w:space="0" w:color="000000"/>
              <w:right w:val="single" w:sz="4" w:space="0" w:color="000000"/>
            </w:tcBorders>
            <w:noWrap/>
            <w:vAlign w:val="center"/>
            <w:hideMark/>
          </w:tcPr>
          <w:p w14:paraId="2008EDD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2.730,52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199F01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72" w:type="pct"/>
            <w:tcBorders>
              <w:top w:val="nil"/>
              <w:left w:val="nil"/>
              <w:bottom w:val="single" w:sz="4" w:space="0" w:color="000000"/>
              <w:right w:val="single" w:sz="4" w:space="0" w:color="000000"/>
            </w:tcBorders>
            <w:noWrap/>
            <w:vAlign w:val="center"/>
            <w:hideMark/>
          </w:tcPr>
          <w:p w14:paraId="599C235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18.660,52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604353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A7A67C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4ED28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59" w:type="pct"/>
            <w:tcBorders>
              <w:top w:val="nil"/>
              <w:left w:val="nil"/>
              <w:bottom w:val="single" w:sz="4" w:space="0" w:color="000000"/>
              <w:right w:val="single" w:sz="4" w:space="0" w:color="000000"/>
            </w:tcBorders>
            <w:noWrap/>
            <w:vAlign w:val="center"/>
            <w:hideMark/>
          </w:tcPr>
          <w:p w14:paraId="59280E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18.660,52</w:t>
            </w:r>
          </w:p>
        </w:tc>
      </w:tr>
      <w:tr w:rsidR="00111AEF" w:rsidRPr="00111AEF" w14:paraId="1D7E7135"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156865BA"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61134D3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6,00</w:t>
            </w:r>
          </w:p>
        </w:tc>
        <w:tc>
          <w:tcPr>
            <w:tcW w:w="229" w:type="pct"/>
            <w:tcBorders>
              <w:top w:val="nil"/>
              <w:left w:val="nil"/>
              <w:bottom w:val="single" w:sz="4" w:space="0" w:color="000000"/>
              <w:right w:val="single" w:sz="4" w:space="0" w:color="000000"/>
            </w:tcBorders>
            <w:noWrap/>
            <w:vAlign w:val="center"/>
            <w:hideMark/>
          </w:tcPr>
          <w:p w14:paraId="3C85024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15.930,00</w:t>
            </w:r>
          </w:p>
        </w:tc>
        <w:tc>
          <w:tcPr>
            <w:tcW w:w="177" w:type="pct"/>
            <w:tcBorders>
              <w:top w:val="nil"/>
              <w:left w:val="nil"/>
              <w:bottom w:val="single" w:sz="4" w:space="0" w:color="000000"/>
              <w:right w:val="single" w:sz="4" w:space="0" w:color="000000"/>
            </w:tcBorders>
            <w:noWrap/>
            <w:vAlign w:val="center"/>
            <w:hideMark/>
          </w:tcPr>
          <w:p w14:paraId="55B44CF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10,00</w:t>
            </w:r>
          </w:p>
        </w:tc>
        <w:tc>
          <w:tcPr>
            <w:tcW w:w="229" w:type="pct"/>
            <w:tcBorders>
              <w:top w:val="nil"/>
              <w:left w:val="nil"/>
              <w:bottom w:val="single" w:sz="4" w:space="0" w:color="000000"/>
              <w:right w:val="single" w:sz="4" w:space="0" w:color="000000"/>
            </w:tcBorders>
            <w:noWrap/>
            <w:vAlign w:val="center"/>
            <w:hideMark/>
          </w:tcPr>
          <w:p w14:paraId="00F9289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2.730,52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19653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72" w:type="pct"/>
            <w:tcBorders>
              <w:top w:val="nil"/>
              <w:left w:val="nil"/>
              <w:bottom w:val="single" w:sz="4" w:space="0" w:color="000000"/>
              <w:right w:val="single" w:sz="4" w:space="0" w:color="000000"/>
            </w:tcBorders>
            <w:noWrap/>
            <w:vAlign w:val="center"/>
            <w:hideMark/>
          </w:tcPr>
          <w:p w14:paraId="2F0EA6B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18.660,52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01E0BC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BB78B1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B5FE67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59" w:type="pct"/>
            <w:tcBorders>
              <w:top w:val="nil"/>
              <w:left w:val="nil"/>
              <w:bottom w:val="single" w:sz="4" w:space="0" w:color="000000"/>
              <w:right w:val="single" w:sz="4" w:space="0" w:color="000000"/>
            </w:tcBorders>
            <w:noWrap/>
            <w:vAlign w:val="center"/>
            <w:hideMark/>
          </w:tcPr>
          <w:p w14:paraId="39195FD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18.660,52</w:t>
            </w:r>
          </w:p>
        </w:tc>
      </w:tr>
      <w:tr w:rsidR="00111AEF" w:rsidRPr="00111AEF" w14:paraId="37E88FF6"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16C9B747"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w:t>
            </w:r>
          </w:p>
        </w:tc>
        <w:tc>
          <w:tcPr>
            <w:tcW w:w="363" w:type="pct"/>
            <w:tcBorders>
              <w:top w:val="nil"/>
              <w:left w:val="nil"/>
              <w:bottom w:val="single" w:sz="4" w:space="0" w:color="000000"/>
              <w:right w:val="single" w:sz="4" w:space="0" w:color="000000"/>
            </w:tcBorders>
            <w:hideMark/>
          </w:tcPr>
          <w:p w14:paraId="5388DB0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255.02.05</w:t>
            </w:r>
          </w:p>
        </w:tc>
        <w:tc>
          <w:tcPr>
            <w:tcW w:w="1090" w:type="pct"/>
            <w:gridSpan w:val="3"/>
            <w:tcBorders>
              <w:top w:val="single" w:sz="4" w:space="0" w:color="000000"/>
              <w:left w:val="nil"/>
              <w:bottom w:val="single" w:sz="4" w:space="0" w:color="000000"/>
              <w:right w:val="single" w:sz="4" w:space="0" w:color="000000"/>
            </w:tcBorders>
            <w:hideMark/>
          </w:tcPr>
          <w:p w14:paraId="4447C39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Ses, Görüntü ve</w:t>
            </w:r>
          </w:p>
        </w:tc>
        <w:tc>
          <w:tcPr>
            <w:tcW w:w="363" w:type="pct"/>
            <w:tcBorders>
              <w:top w:val="nil"/>
              <w:left w:val="nil"/>
              <w:bottom w:val="single" w:sz="4" w:space="0" w:color="000000"/>
              <w:right w:val="single" w:sz="4" w:space="0" w:color="000000"/>
            </w:tcBorders>
            <w:hideMark/>
          </w:tcPr>
          <w:p w14:paraId="1027FB4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68DEE6A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165,00</w:t>
            </w:r>
          </w:p>
        </w:tc>
        <w:tc>
          <w:tcPr>
            <w:tcW w:w="229" w:type="pct"/>
            <w:tcBorders>
              <w:top w:val="nil"/>
              <w:left w:val="nil"/>
              <w:bottom w:val="single" w:sz="4" w:space="0" w:color="000000"/>
              <w:right w:val="single" w:sz="4" w:space="0" w:color="000000"/>
            </w:tcBorders>
            <w:noWrap/>
            <w:vAlign w:val="center"/>
            <w:hideMark/>
          </w:tcPr>
          <w:p w14:paraId="4A442A3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281.698,52</w:t>
            </w:r>
          </w:p>
        </w:tc>
        <w:tc>
          <w:tcPr>
            <w:tcW w:w="177" w:type="pct"/>
            <w:tcBorders>
              <w:top w:val="nil"/>
              <w:left w:val="nil"/>
              <w:bottom w:val="single" w:sz="4" w:space="0" w:color="000000"/>
              <w:right w:val="single" w:sz="4" w:space="0" w:color="000000"/>
            </w:tcBorders>
            <w:noWrap/>
            <w:vAlign w:val="center"/>
            <w:hideMark/>
          </w:tcPr>
          <w:p w14:paraId="3413DEF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795C730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734.786,80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AB6C01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170,00</w:t>
            </w:r>
          </w:p>
        </w:tc>
        <w:tc>
          <w:tcPr>
            <w:tcW w:w="272" w:type="pct"/>
            <w:tcBorders>
              <w:top w:val="nil"/>
              <w:left w:val="nil"/>
              <w:bottom w:val="single" w:sz="4" w:space="0" w:color="000000"/>
              <w:right w:val="single" w:sz="4" w:space="0" w:color="000000"/>
            </w:tcBorders>
            <w:noWrap/>
            <w:vAlign w:val="center"/>
            <w:hideMark/>
          </w:tcPr>
          <w:p w14:paraId="7FF3403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1.016.485,32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1F44BD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40F1FC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808,30</w:t>
            </w:r>
          </w:p>
        </w:tc>
        <w:tc>
          <w:tcPr>
            <w:tcW w:w="224" w:type="pct"/>
            <w:tcBorders>
              <w:top w:val="nil"/>
              <w:left w:val="nil"/>
              <w:bottom w:val="single" w:sz="4" w:space="0" w:color="000000"/>
              <w:right w:val="single" w:sz="4" w:space="0" w:color="000000"/>
            </w:tcBorders>
            <w:noWrap/>
            <w:vAlign w:val="center"/>
            <w:hideMark/>
          </w:tcPr>
          <w:p w14:paraId="5341C0A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44,00</w:t>
            </w:r>
          </w:p>
        </w:tc>
        <w:tc>
          <w:tcPr>
            <w:tcW w:w="259" w:type="pct"/>
            <w:tcBorders>
              <w:top w:val="nil"/>
              <w:left w:val="nil"/>
              <w:bottom w:val="single" w:sz="4" w:space="0" w:color="000000"/>
              <w:right w:val="single" w:sz="4" w:space="0" w:color="000000"/>
            </w:tcBorders>
            <w:noWrap/>
            <w:vAlign w:val="center"/>
            <w:hideMark/>
          </w:tcPr>
          <w:p w14:paraId="1C8867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1.015.677,02</w:t>
            </w:r>
          </w:p>
        </w:tc>
      </w:tr>
      <w:tr w:rsidR="00111AEF" w:rsidRPr="00111AEF" w14:paraId="6AB21D61"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6FE7B4B2"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70BF2D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165,00</w:t>
            </w:r>
          </w:p>
        </w:tc>
        <w:tc>
          <w:tcPr>
            <w:tcW w:w="229" w:type="pct"/>
            <w:tcBorders>
              <w:top w:val="nil"/>
              <w:left w:val="nil"/>
              <w:bottom w:val="single" w:sz="4" w:space="0" w:color="000000"/>
              <w:right w:val="single" w:sz="4" w:space="0" w:color="000000"/>
            </w:tcBorders>
            <w:noWrap/>
            <w:vAlign w:val="center"/>
            <w:hideMark/>
          </w:tcPr>
          <w:p w14:paraId="106F3A5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281.698,52</w:t>
            </w:r>
          </w:p>
        </w:tc>
        <w:tc>
          <w:tcPr>
            <w:tcW w:w="177" w:type="pct"/>
            <w:tcBorders>
              <w:top w:val="nil"/>
              <w:left w:val="nil"/>
              <w:bottom w:val="single" w:sz="4" w:space="0" w:color="000000"/>
              <w:right w:val="single" w:sz="4" w:space="0" w:color="000000"/>
            </w:tcBorders>
            <w:noWrap/>
            <w:vAlign w:val="center"/>
            <w:hideMark/>
          </w:tcPr>
          <w:p w14:paraId="161D92C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0794326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734.786,80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B5EAB6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170,00</w:t>
            </w:r>
          </w:p>
        </w:tc>
        <w:tc>
          <w:tcPr>
            <w:tcW w:w="272" w:type="pct"/>
            <w:tcBorders>
              <w:top w:val="nil"/>
              <w:left w:val="nil"/>
              <w:bottom w:val="single" w:sz="4" w:space="0" w:color="000000"/>
              <w:right w:val="single" w:sz="4" w:space="0" w:color="000000"/>
            </w:tcBorders>
            <w:vAlign w:val="center"/>
            <w:hideMark/>
          </w:tcPr>
          <w:p w14:paraId="59E17BC8"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1.016.485,32</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A5695C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126,00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6BDB3C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808,30</w:t>
            </w:r>
          </w:p>
        </w:tc>
        <w:tc>
          <w:tcPr>
            <w:tcW w:w="224" w:type="pct"/>
            <w:tcBorders>
              <w:top w:val="nil"/>
              <w:left w:val="nil"/>
              <w:bottom w:val="single" w:sz="4" w:space="0" w:color="000000"/>
              <w:right w:val="single" w:sz="4" w:space="0" w:color="000000"/>
            </w:tcBorders>
            <w:noWrap/>
            <w:vAlign w:val="center"/>
            <w:hideMark/>
          </w:tcPr>
          <w:p w14:paraId="56A614F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44,00</w:t>
            </w:r>
          </w:p>
        </w:tc>
        <w:tc>
          <w:tcPr>
            <w:tcW w:w="259" w:type="pct"/>
            <w:tcBorders>
              <w:top w:val="nil"/>
              <w:left w:val="nil"/>
              <w:bottom w:val="single" w:sz="4" w:space="0" w:color="000000"/>
              <w:right w:val="single" w:sz="4" w:space="0" w:color="000000"/>
            </w:tcBorders>
            <w:vAlign w:val="center"/>
            <w:hideMark/>
          </w:tcPr>
          <w:p w14:paraId="3C7EE208"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1.015.677,02</w:t>
            </w:r>
          </w:p>
        </w:tc>
      </w:tr>
      <w:tr w:rsidR="00111AEF" w:rsidRPr="00111AEF" w14:paraId="395B4C1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4E1DEF39"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w:t>
            </w:r>
          </w:p>
        </w:tc>
        <w:tc>
          <w:tcPr>
            <w:tcW w:w="363" w:type="pct"/>
            <w:tcBorders>
              <w:top w:val="nil"/>
              <w:left w:val="nil"/>
              <w:bottom w:val="single" w:sz="4" w:space="0" w:color="000000"/>
              <w:right w:val="single" w:sz="4" w:space="0" w:color="000000"/>
            </w:tcBorders>
            <w:hideMark/>
          </w:tcPr>
          <w:p w14:paraId="6D6F478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255.02.99</w:t>
            </w:r>
          </w:p>
        </w:tc>
        <w:tc>
          <w:tcPr>
            <w:tcW w:w="1090" w:type="pct"/>
            <w:gridSpan w:val="3"/>
            <w:tcBorders>
              <w:top w:val="single" w:sz="4" w:space="0" w:color="000000"/>
              <w:left w:val="nil"/>
              <w:bottom w:val="single" w:sz="4" w:space="0" w:color="000000"/>
              <w:right w:val="single" w:sz="4" w:space="0" w:color="000000"/>
            </w:tcBorders>
            <w:hideMark/>
          </w:tcPr>
          <w:p w14:paraId="61170BF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Diğer Büro Makineleri</w:t>
            </w:r>
          </w:p>
        </w:tc>
        <w:tc>
          <w:tcPr>
            <w:tcW w:w="363" w:type="pct"/>
            <w:tcBorders>
              <w:top w:val="nil"/>
              <w:left w:val="nil"/>
              <w:bottom w:val="single" w:sz="4" w:space="0" w:color="000000"/>
              <w:right w:val="single" w:sz="4" w:space="0" w:color="000000"/>
            </w:tcBorders>
            <w:hideMark/>
          </w:tcPr>
          <w:p w14:paraId="4C33A09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73A44C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29" w:type="pct"/>
            <w:tcBorders>
              <w:top w:val="nil"/>
              <w:left w:val="nil"/>
              <w:bottom w:val="single" w:sz="4" w:space="0" w:color="000000"/>
              <w:right w:val="single" w:sz="4" w:space="0" w:color="000000"/>
            </w:tcBorders>
            <w:noWrap/>
            <w:vAlign w:val="center"/>
            <w:hideMark/>
          </w:tcPr>
          <w:p w14:paraId="0113977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3.454.322,52</w:t>
            </w:r>
          </w:p>
        </w:tc>
        <w:tc>
          <w:tcPr>
            <w:tcW w:w="177" w:type="pct"/>
            <w:tcBorders>
              <w:top w:val="nil"/>
              <w:left w:val="nil"/>
              <w:bottom w:val="single" w:sz="4" w:space="0" w:color="000000"/>
              <w:right w:val="single" w:sz="4" w:space="0" w:color="000000"/>
            </w:tcBorders>
            <w:noWrap/>
            <w:vAlign w:val="center"/>
            <w:hideMark/>
          </w:tcPr>
          <w:p w14:paraId="67A72CF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374CD1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893.161,82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2EB88C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72" w:type="pct"/>
            <w:tcBorders>
              <w:top w:val="nil"/>
              <w:left w:val="nil"/>
              <w:bottom w:val="single" w:sz="4" w:space="0" w:color="000000"/>
              <w:right w:val="single" w:sz="4" w:space="0" w:color="000000"/>
            </w:tcBorders>
            <w:noWrap/>
            <w:vAlign w:val="center"/>
            <w:hideMark/>
          </w:tcPr>
          <w:p w14:paraId="20EAE2F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4.347.484,34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E1282D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733344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1.750,00</w:t>
            </w:r>
          </w:p>
        </w:tc>
        <w:tc>
          <w:tcPr>
            <w:tcW w:w="224" w:type="pct"/>
            <w:tcBorders>
              <w:top w:val="nil"/>
              <w:left w:val="nil"/>
              <w:bottom w:val="single" w:sz="4" w:space="0" w:color="000000"/>
              <w:right w:val="single" w:sz="4" w:space="0" w:color="000000"/>
            </w:tcBorders>
            <w:noWrap/>
            <w:vAlign w:val="center"/>
            <w:hideMark/>
          </w:tcPr>
          <w:p w14:paraId="626A238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15,00</w:t>
            </w:r>
          </w:p>
        </w:tc>
        <w:tc>
          <w:tcPr>
            <w:tcW w:w="259" w:type="pct"/>
            <w:tcBorders>
              <w:top w:val="nil"/>
              <w:left w:val="nil"/>
              <w:bottom w:val="single" w:sz="4" w:space="0" w:color="000000"/>
              <w:right w:val="single" w:sz="4" w:space="0" w:color="000000"/>
            </w:tcBorders>
            <w:noWrap/>
            <w:vAlign w:val="center"/>
            <w:hideMark/>
          </w:tcPr>
          <w:p w14:paraId="1CE286D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4.345.734,34</w:t>
            </w:r>
          </w:p>
        </w:tc>
      </w:tr>
      <w:tr w:rsidR="00111AEF" w:rsidRPr="00111AEF" w14:paraId="12C8CE20"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7E838085"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5E670E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29" w:type="pct"/>
            <w:tcBorders>
              <w:top w:val="nil"/>
              <w:left w:val="nil"/>
              <w:bottom w:val="single" w:sz="4" w:space="0" w:color="000000"/>
              <w:right w:val="single" w:sz="4" w:space="0" w:color="000000"/>
            </w:tcBorders>
            <w:vAlign w:val="center"/>
            <w:hideMark/>
          </w:tcPr>
          <w:p w14:paraId="4486B1ED"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3.454.322,52</w:t>
            </w:r>
          </w:p>
        </w:tc>
        <w:tc>
          <w:tcPr>
            <w:tcW w:w="177" w:type="pct"/>
            <w:tcBorders>
              <w:top w:val="nil"/>
              <w:left w:val="nil"/>
              <w:bottom w:val="single" w:sz="4" w:space="0" w:color="000000"/>
              <w:right w:val="single" w:sz="4" w:space="0" w:color="000000"/>
            </w:tcBorders>
            <w:noWrap/>
            <w:vAlign w:val="center"/>
            <w:hideMark/>
          </w:tcPr>
          <w:p w14:paraId="7E64A0A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574BC9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893.161,82</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A73485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16,00</w:t>
            </w:r>
          </w:p>
        </w:tc>
        <w:tc>
          <w:tcPr>
            <w:tcW w:w="272" w:type="pct"/>
            <w:tcBorders>
              <w:top w:val="nil"/>
              <w:left w:val="nil"/>
              <w:bottom w:val="single" w:sz="4" w:space="0" w:color="000000"/>
              <w:right w:val="single" w:sz="4" w:space="0" w:color="000000"/>
            </w:tcBorders>
            <w:vAlign w:val="center"/>
            <w:hideMark/>
          </w:tcPr>
          <w:p w14:paraId="53AC0674"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4.347.484,34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98074D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00F611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1.750,00</w:t>
            </w:r>
          </w:p>
        </w:tc>
        <w:tc>
          <w:tcPr>
            <w:tcW w:w="224" w:type="pct"/>
            <w:tcBorders>
              <w:top w:val="nil"/>
              <w:left w:val="nil"/>
              <w:bottom w:val="single" w:sz="4" w:space="0" w:color="000000"/>
              <w:right w:val="single" w:sz="4" w:space="0" w:color="000000"/>
            </w:tcBorders>
            <w:noWrap/>
            <w:vAlign w:val="center"/>
            <w:hideMark/>
          </w:tcPr>
          <w:p w14:paraId="090D0C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15,00</w:t>
            </w:r>
          </w:p>
        </w:tc>
        <w:tc>
          <w:tcPr>
            <w:tcW w:w="259" w:type="pct"/>
            <w:tcBorders>
              <w:top w:val="nil"/>
              <w:left w:val="nil"/>
              <w:bottom w:val="single" w:sz="4" w:space="0" w:color="000000"/>
              <w:right w:val="single" w:sz="4" w:space="0" w:color="000000"/>
            </w:tcBorders>
            <w:vAlign w:val="center"/>
            <w:hideMark/>
          </w:tcPr>
          <w:p w14:paraId="5495D2E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4.345.734,34</w:t>
            </w:r>
          </w:p>
        </w:tc>
      </w:tr>
      <w:tr w:rsidR="00111AEF" w:rsidRPr="00111AEF" w14:paraId="17401646"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3C984BCF"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255.02 HESAP TOPLAMI:</w:t>
            </w:r>
          </w:p>
        </w:tc>
        <w:tc>
          <w:tcPr>
            <w:tcW w:w="363" w:type="pct"/>
            <w:tcBorders>
              <w:top w:val="nil"/>
              <w:left w:val="nil"/>
              <w:bottom w:val="single" w:sz="4" w:space="0" w:color="000000"/>
              <w:right w:val="single" w:sz="4" w:space="0" w:color="000000"/>
            </w:tcBorders>
            <w:noWrap/>
            <w:vAlign w:val="center"/>
            <w:hideMark/>
          </w:tcPr>
          <w:p w14:paraId="39A1282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328,00</w:t>
            </w:r>
          </w:p>
        </w:tc>
        <w:tc>
          <w:tcPr>
            <w:tcW w:w="229" w:type="pct"/>
            <w:tcBorders>
              <w:top w:val="nil"/>
              <w:left w:val="nil"/>
              <w:bottom w:val="single" w:sz="4" w:space="0" w:color="000000"/>
              <w:right w:val="single" w:sz="4" w:space="0" w:color="000000"/>
            </w:tcBorders>
            <w:vAlign w:val="center"/>
            <w:hideMark/>
          </w:tcPr>
          <w:p w14:paraId="768E45D8"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4.789.970,65</w:t>
            </w:r>
          </w:p>
        </w:tc>
        <w:tc>
          <w:tcPr>
            <w:tcW w:w="177" w:type="pct"/>
            <w:tcBorders>
              <w:top w:val="nil"/>
              <w:left w:val="nil"/>
              <w:bottom w:val="single" w:sz="4" w:space="0" w:color="000000"/>
              <w:right w:val="single" w:sz="4" w:space="0" w:color="000000"/>
            </w:tcBorders>
            <w:noWrap/>
            <w:vAlign w:val="center"/>
            <w:hideMark/>
          </w:tcPr>
          <w:p w14:paraId="4B1A5BF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44,00</w:t>
            </w:r>
          </w:p>
        </w:tc>
        <w:tc>
          <w:tcPr>
            <w:tcW w:w="229" w:type="pct"/>
            <w:tcBorders>
              <w:top w:val="nil"/>
              <w:left w:val="nil"/>
              <w:bottom w:val="single" w:sz="4" w:space="0" w:color="000000"/>
              <w:right w:val="single" w:sz="4" w:space="0" w:color="000000"/>
            </w:tcBorders>
            <w:vAlign w:val="center"/>
            <w:hideMark/>
          </w:tcPr>
          <w:p w14:paraId="4D46ED2B"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2.944.877,10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5056DA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372,00</w:t>
            </w:r>
          </w:p>
        </w:tc>
        <w:tc>
          <w:tcPr>
            <w:tcW w:w="272" w:type="pct"/>
            <w:tcBorders>
              <w:top w:val="nil"/>
              <w:left w:val="nil"/>
              <w:bottom w:val="single" w:sz="4" w:space="0" w:color="000000"/>
              <w:right w:val="single" w:sz="4" w:space="0" w:color="000000"/>
            </w:tcBorders>
            <w:vAlign w:val="center"/>
            <w:hideMark/>
          </w:tcPr>
          <w:p w14:paraId="2C4D64A2"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7.734.847,75</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01A6C1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128,00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0B0EAD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3.205,01</w:t>
            </w:r>
          </w:p>
        </w:tc>
        <w:tc>
          <w:tcPr>
            <w:tcW w:w="224" w:type="pct"/>
            <w:tcBorders>
              <w:top w:val="nil"/>
              <w:left w:val="nil"/>
              <w:bottom w:val="single" w:sz="4" w:space="0" w:color="000000"/>
              <w:right w:val="single" w:sz="4" w:space="0" w:color="000000"/>
            </w:tcBorders>
            <w:noWrap/>
            <w:vAlign w:val="center"/>
            <w:hideMark/>
          </w:tcPr>
          <w:p w14:paraId="1E2E476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244,00</w:t>
            </w:r>
          </w:p>
        </w:tc>
        <w:tc>
          <w:tcPr>
            <w:tcW w:w="259" w:type="pct"/>
            <w:tcBorders>
              <w:top w:val="nil"/>
              <w:left w:val="nil"/>
              <w:bottom w:val="single" w:sz="4" w:space="0" w:color="000000"/>
              <w:right w:val="single" w:sz="4" w:space="0" w:color="000000"/>
            </w:tcBorders>
            <w:vAlign w:val="center"/>
            <w:hideMark/>
          </w:tcPr>
          <w:p w14:paraId="7076C3BD"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7.731.642,75</w:t>
            </w:r>
          </w:p>
        </w:tc>
      </w:tr>
      <w:tr w:rsidR="00111AEF" w:rsidRPr="00111AEF" w14:paraId="02EFFEF3" w14:textId="77777777" w:rsidTr="00111AEF">
        <w:trPr>
          <w:trHeight w:val="255"/>
        </w:trPr>
        <w:tc>
          <w:tcPr>
            <w:tcW w:w="363" w:type="pct"/>
            <w:tcBorders>
              <w:top w:val="nil"/>
              <w:left w:val="nil"/>
              <w:bottom w:val="nil"/>
              <w:right w:val="nil"/>
            </w:tcBorders>
            <w:noWrap/>
            <w:hideMark/>
          </w:tcPr>
          <w:p w14:paraId="10A326D1"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363" w:type="pct"/>
            <w:tcBorders>
              <w:top w:val="nil"/>
              <w:left w:val="nil"/>
              <w:bottom w:val="nil"/>
              <w:right w:val="nil"/>
            </w:tcBorders>
            <w:noWrap/>
            <w:hideMark/>
          </w:tcPr>
          <w:p w14:paraId="5E14D9E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0F8FCD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B08903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292164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96C87E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3A60C3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42FAAB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33B6122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6AE3B89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D2E335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07404B1"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6DE4D8B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7F5A92D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0C0EC8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43F7C9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29C975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2C6775B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181BF0C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043DA7A6" w14:textId="77777777" w:rsidTr="00111AEF">
        <w:trPr>
          <w:trHeight w:val="255"/>
        </w:trPr>
        <w:tc>
          <w:tcPr>
            <w:tcW w:w="363" w:type="pct"/>
            <w:tcBorders>
              <w:top w:val="nil"/>
              <w:left w:val="nil"/>
              <w:bottom w:val="nil"/>
              <w:right w:val="nil"/>
            </w:tcBorders>
            <w:noWrap/>
            <w:hideMark/>
          </w:tcPr>
          <w:p w14:paraId="4C1453C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2DF705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0E558B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988B37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C5A311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B1A8DD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4C0FB7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A7C46E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5CB8954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3043E00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6F6ED9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A06CE9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323165C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C1A701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D4AF24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F3E6CE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8E4E09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2F87DDD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0A5544D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6FEDFA46"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4C5534B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7BD521A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3A79128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51C9BA6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43012C6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1F11589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7780654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13BA5F7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2B7C7180"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17A754A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0967630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E4E237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76B42B2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78E77E1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63DCD77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A423F4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4A8355B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255.03</w:t>
            </w:r>
          </w:p>
        </w:tc>
      </w:tr>
      <w:tr w:rsidR="00111AEF" w:rsidRPr="00111AEF" w14:paraId="3D1CF65F"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601B066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07D2760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300638F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79C345F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535F514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0ABE982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4CE06F0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590F5AD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Mobilyalar Grubu</w:t>
            </w:r>
          </w:p>
        </w:tc>
      </w:tr>
      <w:tr w:rsidR="00111AEF" w:rsidRPr="00111AEF" w14:paraId="1F1B5C3B"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1B24758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60BE704C"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04E6F7C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2BBCD49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0634F815"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391DF2D4"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4CF9878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1BD04D90"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213C3DCB"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6B22B7EA"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7AE01D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6989C76F"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65B4D2D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6509D3C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450D75C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306CCF0E"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59500B8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6ED7F44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6DC3B37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07C7D9EF"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19005E3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3E2C681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48A2D01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2916CF7D"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3B7131F5"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2DF66D1E"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61C4DAF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255.03.01</w:t>
            </w:r>
          </w:p>
        </w:tc>
        <w:tc>
          <w:tcPr>
            <w:tcW w:w="1090" w:type="pct"/>
            <w:gridSpan w:val="3"/>
            <w:tcBorders>
              <w:top w:val="single" w:sz="4" w:space="0" w:color="000000"/>
              <w:left w:val="nil"/>
              <w:bottom w:val="single" w:sz="4" w:space="0" w:color="000000"/>
              <w:right w:val="single" w:sz="4" w:space="0" w:color="000000"/>
            </w:tcBorders>
            <w:hideMark/>
          </w:tcPr>
          <w:p w14:paraId="5810D8A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Büro Mobilyaları</w:t>
            </w:r>
          </w:p>
        </w:tc>
        <w:tc>
          <w:tcPr>
            <w:tcW w:w="363" w:type="pct"/>
            <w:tcBorders>
              <w:top w:val="nil"/>
              <w:left w:val="nil"/>
              <w:bottom w:val="single" w:sz="4" w:space="0" w:color="000000"/>
              <w:right w:val="single" w:sz="4" w:space="0" w:color="000000"/>
            </w:tcBorders>
            <w:hideMark/>
          </w:tcPr>
          <w:p w14:paraId="1954248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4C095EA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3.664,00</w:t>
            </w:r>
          </w:p>
        </w:tc>
        <w:tc>
          <w:tcPr>
            <w:tcW w:w="229" w:type="pct"/>
            <w:tcBorders>
              <w:top w:val="nil"/>
              <w:left w:val="nil"/>
              <w:bottom w:val="single" w:sz="4" w:space="0" w:color="000000"/>
              <w:right w:val="single" w:sz="4" w:space="0" w:color="000000"/>
            </w:tcBorders>
            <w:noWrap/>
            <w:vAlign w:val="center"/>
            <w:hideMark/>
          </w:tcPr>
          <w:p w14:paraId="1E80F4D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1.743.055,71</w:t>
            </w:r>
          </w:p>
        </w:tc>
        <w:tc>
          <w:tcPr>
            <w:tcW w:w="177" w:type="pct"/>
            <w:tcBorders>
              <w:top w:val="nil"/>
              <w:left w:val="nil"/>
              <w:bottom w:val="single" w:sz="4" w:space="0" w:color="000000"/>
              <w:right w:val="single" w:sz="4" w:space="0" w:color="000000"/>
            </w:tcBorders>
            <w:noWrap/>
            <w:vAlign w:val="center"/>
            <w:hideMark/>
          </w:tcPr>
          <w:p w14:paraId="543D196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44,00</w:t>
            </w:r>
          </w:p>
        </w:tc>
        <w:tc>
          <w:tcPr>
            <w:tcW w:w="229" w:type="pct"/>
            <w:tcBorders>
              <w:top w:val="nil"/>
              <w:left w:val="nil"/>
              <w:bottom w:val="single" w:sz="4" w:space="0" w:color="000000"/>
              <w:right w:val="single" w:sz="4" w:space="0" w:color="000000"/>
            </w:tcBorders>
            <w:noWrap/>
            <w:vAlign w:val="center"/>
            <w:hideMark/>
          </w:tcPr>
          <w:p w14:paraId="470504B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543.627,55</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693FC4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3.708,00</w:t>
            </w:r>
          </w:p>
        </w:tc>
        <w:tc>
          <w:tcPr>
            <w:tcW w:w="272" w:type="pct"/>
            <w:tcBorders>
              <w:top w:val="nil"/>
              <w:left w:val="nil"/>
              <w:bottom w:val="single" w:sz="4" w:space="0" w:color="000000"/>
              <w:right w:val="single" w:sz="4" w:space="0" w:color="000000"/>
            </w:tcBorders>
            <w:noWrap/>
            <w:vAlign w:val="center"/>
            <w:hideMark/>
          </w:tcPr>
          <w:p w14:paraId="164261C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2.286.683,27</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BACC57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E1F267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36.620,64</w:t>
            </w:r>
          </w:p>
        </w:tc>
        <w:tc>
          <w:tcPr>
            <w:tcW w:w="224" w:type="pct"/>
            <w:tcBorders>
              <w:top w:val="nil"/>
              <w:left w:val="nil"/>
              <w:bottom w:val="single" w:sz="4" w:space="0" w:color="000000"/>
              <w:right w:val="single" w:sz="4" w:space="0" w:color="000000"/>
            </w:tcBorders>
            <w:noWrap/>
            <w:vAlign w:val="center"/>
            <w:hideMark/>
          </w:tcPr>
          <w:p w14:paraId="0C146A3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3.607,00</w:t>
            </w:r>
          </w:p>
        </w:tc>
        <w:tc>
          <w:tcPr>
            <w:tcW w:w="259" w:type="pct"/>
            <w:tcBorders>
              <w:top w:val="nil"/>
              <w:left w:val="nil"/>
              <w:bottom w:val="single" w:sz="4" w:space="0" w:color="000000"/>
              <w:right w:val="single" w:sz="4" w:space="0" w:color="000000"/>
            </w:tcBorders>
            <w:noWrap/>
            <w:vAlign w:val="center"/>
            <w:hideMark/>
          </w:tcPr>
          <w:p w14:paraId="063BB3E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2.250.062,63</w:t>
            </w:r>
          </w:p>
        </w:tc>
      </w:tr>
      <w:tr w:rsidR="00111AEF" w:rsidRPr="00111AEF" w14:paraId="6670789A"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00964EB6"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156534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3.664,00</w:t>
            </w:r>
          </w:p>
        </w:tc>
        <w:tc>
          <w:tcPr>
            <w:tcW w:w="229" w:type="pct"/>
            <w:tcBorders>
              <w:top w:val="nil"/>
              <w:left w:val="nil"/>
              <w:bottom w:val="single" w:sz="4" w:space="0" w:color="000000"/>
              <w:right w:val="single" w:sz="4" w:space="0" w:color="000000"/>
            </w:tcBorders>
            <w:vAlign w:val="center"/>
            <w:hideMark/>
          </w:tcPr>
          <w:p w14:paraId="07C5258F"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1.743.055,71</w:t>
            </w:r>
          </w:p>
        </w:tc>
        <w:tc>
          <w:tcPr>
            <w:tcW w:w="177" w:type="pct"/>
            <w:tcBorders>
              <w:top w:val="nil"/>
              <w:left w:val="nil"/>
              <w:bottom w:val="single" w:sz="4" w:space="0" w:color="000000"/>
              <w:right w:val="single" w:sz="4" w:space="0" w:color="000000"/>
            </w:tcBorders>
            <w:noWrap/>
            <w:vAlign w:val="center"/>
            <w:hideMark/>
          </w:tcPr>
          <w:p w14:paraId="313E935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44,00</w:t>
            </w:r>
          </w:p>
        </w:tc>
        <w:tc>
          <w:tcPr>
            <w:tcW w:w="229" w:type="pct"/>
            <w:tcBorders>
              <w:top w:val="nil"/>
              <w:left w:val="nil"/>
              <w:bottom w:val="single" w:sz="4" w:space="0" w:color="000000"/>
              <w:right w:val="single" w:sz="4" w:space="0" w:color="000000"/>
            </w:tcBorders>
            <w:noWrap/>
            <w:vAlign w:val="center"/>
            <w:hideMark/>
          </w:tcPr>
          <w:p w14:paraId="48A81FA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543.627,55</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4D3291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3.708,00</w:t>
            </w:r>
          </w:p>
        </w:tc>
        <w:tc>
          <w:tcPr>
            <w:tcW w:w="272" w:type="pct"/>
            <w:tcBorders>
              <w:top w:val="nil"/>
              <w:left w:val="nil"/>
              <w:bottom w:val="single" w:sz="4" w:space="0" w:color="000000"/>
              <w:right w:val="single" w:sz="4" w:space="0" w:color="000000"/>
            </w:tcBorders>
            <w:vAlign w:val="center"/>
            <w:hideMark/>
          </w:tcPr>
          <w:p w14:paraId="63DC2A3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2.286.683,27</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04CC90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CC85F0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36.620,64</w:t>
            </w:r>
          </w:p>
        </w:tc>
        <w:tc>
          <w:tcPr>
            <w:tcW w:w="224" w:type="pct"/>
            <w:tcBorders>
              <w:top w:val="nil"/>
              <w:left w:val="nil"/>
              <w:bottom w:val="single" w:sz="4" w:space="0" w:color="000000"/>
              <w:right w:val="single" w:sz="4" w:space="0" w:color="000000"/>
            </w:tcBorders>
            <w:noWrap/>
            <w:vAlign w:val="center"/>
            <w:hideMark/>
          </w:tcPr>
          <w:p w14:paraId="5DF2F28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3.607,00</w:t>
            </w:r>
          </w:p>
        </w:tc>
        <w:tc>
          <w:tcPr>
            <w:tcW w:w="259" w:type="pct"/>
            <w:tcBorders>
              <w:top w:val="nil"/>
              <w:left w:val="nil"/>
              <w:bottom w:val="single" w:sz="4" w:space="0" w:color="000000"/>
              <w:right w:val="single" w:sz="4" w:space="0" w:color="000000"/>
            </w:tcBorders>
            <w:vAlign w:val="center"/>
            <w:hideMark/>
          </w:tcPr>
          <w:p w14:paraId="4C4DF9AE"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2.250.062,63</w:t>
            </w:r>
          </w:p>
        </w:tc>
      </w:tr>
      <w:tr w:rsidR="00111AEF" w:rsidRPr="00111AEF" w14:paraId="14DE4194"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03CF9779"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w:t>
            </w:r>
          </w:p>
        </w:tc>
        <w:tc>
          <w:tcPr>
            <w:tcW w:w="363" w:type="pct"/>
            <w:tcBorders>
              <w:top w:val="nil"/>
              <w:left w:val="nil"/>
              <w:bottom w:val="single" w:sz="4" w:space="0" w:color="000000"/>
              <w:right w:val="single" w:sz="4" w:space="0" w:color="000000"/>
            </w:tcBorders>
            <w:hideMark/>
          </w:tcPr>
          <w:p w14:paraId="4DF2A32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255.03.02</w:t>
            </w:r>
          </w:p>
        </w:tc>
        <w:tc>
          <w:tcPr>
            <w:tcW w:w="1090" w:type="pct"/>
            <w:gridSpan w:val="3"/>
            <w:tcBorders>
              <w:top w:val="single" w:sz="4" w:space="0" w:color="000000"/>
              <w:left w:val="nil"/>
              <w:bottom w:val="single" w:sz="4" w:space="0" w:color="000000"/>
              <w:right w:val="single" w:sz="4" w:space="0" w:color="000000"/>
            </w:tcBorders>
            <w:hideMark/>
          </w:tcPr>
          <w:p w14:paraId="706A9AE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Misafirhane,</w:t>
            </w:r>
          </w:p>
        </w:tc>
        <w:tc>
          <w:tcPr>
            <w:tcW w:w="363" w:type="pct"/>
            <w:tcBorders>
              <w:top w:val="nil"/>
              <w:left w:val="nil"/>
              <w:bottom w:val="single" w:sz="4" w:space="0" w:color="000000"/>
              <w:right w:val="single" w:sz="4" w:space="0" w:color="000000"/>
            </w:tcBorders>
            <w:hideMark/>
          </w:tcPr>
          <w:p w14:paraId="44C4D06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4D7AF1E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14,00</w:t>
            </w:r>
          </w:p>
        </w:tc>
        <w:tc>
          <w:tcPr>
            <w:tcW w:w="229" w:type="pct"/>
            <w:tcBorders>
              <w:top w:val="nil"/>
              <w:left w:val="nil"/>
              <w:bottom w:val="single" w:sz="4" w:space="0" w:color="000000"/>
              <w:right w:val="single" w:sz="4" w:space="0" w:color="000000"/>
            </w:tcBorders>
            <w:noWrap/>
            <w:vAlign w:val="center"/>
            <w:hideMark/>
          </w:tcPr>
          <w:p w14:paraId="009E1A0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54.702,00</w:t>
            </w:r>
          </w:p>
        </w:tc>
        <w:tc>
          <w:tcPr>
            <w:tcW w:w="177" w:type="pct"/>
            <w:tcBorders>
              <w:top w:val="nil"/>
              <w:left w:val="nil"/>
              <w:bottom w:val="single" w:sz="4" w:space="0" w:color="000000"/>
              <w:right w:val="single" w:sz="4" w:space="0" w:color="000000"/>
            </w:tcBorders>
            <w:noWrap/>
            <w:vAlign w:val="center"/>
            <w:hideMark/>
          </w:tcPr>
          <w:p w14:paraId="4C588D5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29" w:type="pct"/>
            <w:tcBorders>
              <w:top w:val="nil"/>
              <w:left w:val="nil"/>
              <w:bottom w:val="single" w:sz="4" w:space="0" w:color="000000"/>
              <w:right w:val="single" w:sz="4" w:space="0" w:color="000000"/>
            </w:tcBorders>
            <w:noWrap/>
            <w:vAlign w:val="center"/>
            <w:hideMark/>
          </w:tcPr>
          <w:p w14:paraId="7C3297B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328.152,00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BF4639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72" w:type="pct"/>
            <w:tcBorders>
              <w:top w:val="nil"/>
              <w:left w:val="nil"/>
              <w:bottom w:val="single" w:sz="4" w:space="0" w:color="000000"/>
              <w:right w:val="single" w:sz="4" w:space="0" w:color="000000"/>
            </w:tcBorders>
            <w:noWrap/>
            <w:vAlign w:val="center"/>
            <w:hideMark/>
          </w:tcPr>
          <w:p w14:paraId="299D4C3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382.854,00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2824C0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BAA6A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3BCDE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59" w:type="pct"/>
            <w:tcBorders>
              <w:top w:val="nil"/>
              <w:left w:val="nil"/>
              <w:bottom w:val="single" w:sz="4" w:space="0" w:color="000000"/>
              <w:right w:val="single" w:sz="4" w:space="0" w:color="000000"/>
            </w:tcBorders>
            <w:noWrap/>
            <w:vAlign w:val="center"/>
            <w:hideMark/>
          </w:tcPr>
          <w:p w14:paraId="3FB81A8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382.854,00</w:t>
            </w:r>
          </w:p>
        </w:tc>
      </w:tr>
      <w:tr w:rsidR="00111AEF" w:rsidRPr="00111AEF" w14:paraId="71210216"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D867567"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A52B17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14,00</w:t>
            </w:r>
          </w:p>
        </w:tc>
        <w:tc>
          <w:tcPr>
            <w:tcW w:w="229" w:type="pct"/>
            <w:tcBorders>
              <w:top w:val="nil"/>
              <w:left w:val="nil"/>
              <w:bottom w:val="single" w:sz="4" w:space="0" w:color="000000"/>
              <w:right w:val="single" w:sz="4" w:space="0" w:color="000000"/>
            </w:tcBorders>
            <w:noWrap/>
            <w:vAlign w:val="center"/>
            <w:hideMark/>
          </w:tcPr>
          <w:p w14:paraId="716EA27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54.702,00</w:t>
            </w:r>
          </w:p>
        </w:tc>
        <w:tc>
          <w:tcPr>
            <w:tcW w:w="177" w:type="pct"/>
            <w:tcBorders>
              <w:top w:val="nil"/>
              <w:left w:val="nil"/>
              <w:bottom w:val="single" w:sz="4" w:space="0" w:color="000000"/>
              <w:right w:val="single" w:sz="4" w:space="0" w:color="000000"/>
            </w:tcBorders>
            <w:noWrap/>
            <w:vAlign w:val="center"/>
            <w:hideMark/>
          </w:tcPr>
          <w:p w14:paraId="3C5B2A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12,00</w:t>
            </w:r>
          </w:p>
        </w:tc>
        <w:tc>
          <w:tcPr>
            <w:tcW w:w="229" w:type="pct"/>
            <w:tcBorders>
              <w:top w:val="nil"/>
              <w:left w:val="nil"/>
              <w:bottom w:val="single" w:sz="4" w:space="0" w:color="000000"/>
              <w:right w:val="single" w:sz="4" w:space="0" w:color="000000"/>
            </w:tcBorders>
            <w:noWrap/>
            <w:vAlign w:val="center"/>
            <w:hideMark/>
          </w:tcPr>
          <w:p w14:paraId="10890B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328.152,00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49B452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72" w:type="pct"/>
            <w:tcBorders>
              <w:top w:val="nil"/>
              <w:left w:val="nil"/>
              <w:bottom w:val="single" w:sz="4" w:space="0" w:color="000000"/>
              <w:right w:val="single" w:sz="4" w:space="0" w:color="000000"/>
            </w:tcBorders>
            <w:noWrap/>
            <w:vAlign w:val="center"/>
            <w:hideMark/>
          </w:tcPr>
          <w:p w14:paraId="03B9FDD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382.854,00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14C960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2251BE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24AB788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26,00</w:t>
            </w:r>
          </w:p>
        </w:tc>
        <w:tc>
          <w:tcPr>
            <w:tcW w:w="259" w:type="pct"/>
            <w:tcBorders>
              <w:top w:val="nil"/>
              <w:left w:val="nil"/>
              <w:bottom w:val="single" w:sz="4" w:space="0" w:color="000000"/>
              <w:right w:val="single" w:sz="4" w:space="0" w:color="000000"/>
            </w:tcBorders>
            <w:noWrap/>
            <w:vAlign w:val="center"/>
            <w:hideMark/>
          </w:tcPr>
          <w:p w14:paraId="613CB60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382.854,00</w:t>
            </w:r>
          </w:p>
        </w:tc>
      </w:tr>
      <w:tr w:rsidR="00111AEF" w:rsidRPr="00111AEF" w14:paraId="553564DA"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1A59FF61"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w:t>
            </w:r>
          </w:p>
        </w:tc>
        <w:tc>
          <w:tcPr>
            <w:tcW w:w="363" w:type="pct"/>
            <w:tcBorders>
              <w:top w:val="nil"/>
              <w:left w:val="nil"/>
              <w:bottom w:val="single" w:sz="4" w:space="0" w:color="000000"/>
              <w:right w:val="single" w:sz="4" w:space="0" w:color="000000"/>
            </w:tcBorders>
            <w:hideMark/>
          </w:tcPr>
          <w:p w14:paraId="09A6E99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255.03.04</w:t>
            </w:r>
          </w:p>
        </w:tc>
        <w:tc>
          <w:tcPr>
            <w:tcW w:w="1090" w:type="pct"/>
            <w:gridSpan w:val="3"/>
            <w:tcBorders>
              <w:top w:val="single" w:sz="4" w:space="0" w:color="000000"/>
              <w:left w:val="nil"/>
              <w:bottom w:val="single" w:sz="4" w:space="0" w:color="000000"/>
              <w:right w:val="single" w:sz="4" w:space="0" w:color="000000"/>
            </w:tcBorders>
            <w:hideMark/>
          </w:tcPr>
          <w:p w14:paraId="635CB01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Bebek ve Çocuk</w:t>
            </w:r>
          </w:p>
        </w:tc>
        <w:tc>
          <w:tcPr>
            <w:tcW w:w="363" w:type="pct"/>
            <w:tcBorders>
              <w:top w:val="nil"/>
              <w:left w:val="nil"/>
              <w:bottom w:val="single" w:sz="4" w:space="0" w:color="000000"/>
              <w:right w:val="single" w:sz="4" w:space="0" w:color="000000"/>
            </w:tcBorders>
            <w:hideMark/>
          </w:tcPr>
          <w:p w14:paraId="75DBE81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1064ECF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0AE2A0D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c>
          <w:tcPr>
            <w:tcW w:w="177" w:type="pct"/>
            <w:tcBorders>
              <w:top w:val="nil"/>
              <w:left w:val="nil"/>
              <w:bottom w:val="single" w:sz="4" w:space="0" w:color="000000"/>
              <w:right w:val="single" w:sz="4" w:space="0" w:color="000000"/>
            </w:tcBorders>
            <w:noWrap/>
            <w:vAlign w:val="center"/>
            <w:hideMark/>
          </w:tcPr>
          <w:p w14:paraId="333FF51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37A9A58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023F2A4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72" w:type="pct"/>
            <w:tcBorders>
              <w:top w:val="nil"/>
              <w:left w:val="nil"/>
              <w:bottom w:val="single" w:sz="4" w:space="0" w:color="000000"/>
              <w:right w:val="single" w:sz="4" w:space="0" w:color="000000"/>
            </w:tcBorders>
            <w:noWrap/>
            <w:vAlign w:val="center"/>
            <w:hideMark/>
          </w:tcPr>
          <w:p w14:paraId="4C455BD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1BE0A7C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491BDB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627B3F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59" w:type="pct"/>
            <w:tcBorders>
              <w:top w:val="nil"/>
              <w:left w:val="nil"/>
              <w:bottom w:val="single" w:sz="4" w:space="0" w:color="000000"/>
              <w:right w:val="single" w:sz="4" w:space="0" w:color="000000"/>
            </w:tcBorders>
            <w:noWrap/>
            <w:vAlign w:val="center"/>
            <w:hideMark/>
          </w:tcPr>
          <w:p w14:paraId="2C3054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r>
      <w:tr w:rsidR="00111AEF" w:rsidRPr="00111AEF" w14:paraId="031077AD"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7C6AD79B"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9DE626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29" w:type="pct"/>
            <w:tcBorders>
              <w:top w:val="nil"/>
              <w:left w:val="nil"/>
              <w:bottom w:val="single" w:sz="4" w:space="0" w:color="000000"/>
              <w:right w:val="single" w:sz="4" w:space="0" w:color="000000"/>
            </w:tcBorders>
            <w:noWrap/>
            <w:vAlign w:val="center"/>
            <w:hideMark/>
          </w:tcPr>
          <w:p w14:paraId="5371BE1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c>
          <w:tcPr>
            <w:tcW w:w="177" w:type="pct"/>
            <w:tcBorders>
              <w:top w:val="nil"/>
              <w:left w:val="nil"/>
              <w:bottom w:val="single" w:sz="4" w:space="0" w:color="000000"/>
              <w:right w:val="single" w:sz="4" w:space="0" w:color="000000"/>
            </w:tcBorders>
            <w:noWrap/>
            <w:vAlign w:val="center"/>
            <w:hideMark/>
          </w:tcPr>
          <w:p w14:paraId="4D966CC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ED88B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47CD75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72" w:type="pct"/>
            <w:tcBorders>
              <w:top w:val="nil"/>
              <w:left w:val="nil"/>
              <w:bottom w:val="single" w:sz="4" w:space="0" w:color="000000"/>
              <w:right w:val="single" w:sz="4" w:space="0" w:color="000000"/>
            </w:tcBorders>
            <w:noWrap/>
            <w:vAlign w:val="center"/>
            <w:hideMark/>
          </w:tcPr>
          <w:p w14:paraId="745D1E8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36A2F9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BB06D0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A536FB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1,00</w:t>
            </w:r>
          </w:p>
        </w:tc>
        <w:tc>
          <w:tcPr>
            <w:tcW w:w="259" w:type="pct"/>
            <w:tcBorders>
              <w:top w:val="nil"/>
              <w:left w:val="nil"/>
              <w:bottom w:val="single" w:sz="4" w:space="0" w:color="000000"/>
              <w:right w:val="single" w:sz="4" w:space="0" w:color="000000"/>
            </w:tcBorders>
            <w:noWrap/>
            <w:vAlign w:val="center"/>
            <w:hideMark/>
          </w:tcPr>
          <w:p w14:paraId="3DF1DF4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1.298,00</w:t>
            </w:r>
          </w:p>
        </w:tc>
      </w:tr>
      <w:tr w:rsidR="00111AEF" w:rsidRPr="00111AEF" w14:paraId="277BCD76"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29CBCE23"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255.03 HESAP TOPLAMI:</w:t>
            </w:r>
          </w:p>
        </w:tc>
        <w:tc>
          <w:tcPr>
            <w:tcW w:w="363" w:type="pct"/>
            <w:tcBorders>
              <w:top w:val="nil"/>
              <w:left w:val="nil"/>
              <w:bottom w:val="single" w:sz="4" w:space="0" w:color="000000"/>
              <w:right w:val="single" w:sz="4" w:space="0" w:color="000000"/>
            </w:tcBorders>
            <w:noWrap/>
            <w:vAlign w:val="center"/>
            <w:hideMark/>
          </w:tcPr>
          <w:p w14:paraId="0AAFE79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3.679,00</w:t>
            </w:r>
          </w:p>
        </w:tc>
        <w:tc>
          <w:tcPr>
            <w:tcW w:w="229" w:type="pct"/>
            <w:tcBorders>
              <w:top w:val="nil"/>
              <w:left w:val="nil"/>
              <w:bottom w:val="single" w:sz="4" w:space="0" w:color="000000"/>
              <w:right w:val="single" w:sz="4" w:space="0" w:color="000000"/>
            </w:tcBorders>
            <w:vAlign w:val="center"/>
            <w:hideMark/>
          </w:tcPr>
          <w:p w14:paraId="1954524A"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1.799.055,71</w:t>
            </w:r>
          </w:p>
        </w:tc>
        <w:tc>
          <w:tcPr>
            <w:tcW w:w="177" w:type="pct"/>
            <w:tcBorders>
              <w:top w:val="nil"/>
              <w:left w:val="nil"/>
              <w:bottom w:val="single" w:sz="4" w:space="0" w:color="000000"/>
              <w:right w:val="single" w:sz="4" w:space="0" w:color="000000"/>
            </w:tcBorders>
            <w:noWrap/>
            <w:vAlign w:val="center"/>
            <w:hideMark/>
          </w:tcPr>
          <w:p w14:paraId="52E5B0D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56,00</w:t>
            </w:r>
          </w:p>
        </w:tc>
        <w:tc>
          <w:tcPr>
            <w:tcW w:w="229" w:type="pct"/>
            <w:tcBorders>
              <w:top w:val="nil"/>
              <w:left w:val="nil"/>
              <w:bottom w:val="single" w:sz="4" w:space="0" w:color="000000"/>
              <w:right w:val="single" w:sz="4" w:space="0" w:color="000000"/>
            </w:tcBorders>
            <w:noWrap/>
            <w:vAlign w:val="center"/>
            <w:hideMark/>
          </w:tcPr>
          <w:p w14:paraId="50BDADF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871.779,55</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7C7239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3.735,00</w:t>
            </w:r>
          </w:p>
        </w:tc>
        <w:tc>
          <w:tcPr>
            <w:tcW w:w="272" w:type="pct"/>
            <w:tcBorders>
              <w:top w:val="nil"/>
              <w:left w:val="nil"/>
              <w:bottom w:val="single" w:sz="4" w:space="0" w:color="000000"/>
              <w:right w:val="single" w:sz="4" w:space="0" w:color="000000"/>
            </w:tcBorders>
            <w:vAlign w:val="center"/>
            <w:hideMark/>
          </w:tcPr>
          <w:p w14:paraId="4DAC0E73"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2.670.835,27</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CB3220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101,00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F2D2E9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36.620,64</w:t>
            </w:r>
          </w:p>
        </w:tc>
        <w:tc>
          <w:tcPr>
            <w:tcW w:w="224" w:type="pct"/>
            <w:tcBorders>
              <w:top w:val="nil"/>
              <w:left w:val="nil"/>
              <w:bottom w:val="single" w:sz="4" w:space="0" w:color="000000"/>
              <w:right w:val="single" w:sz="4" w:space="0" w:color="000000"/>
            </w:tcBorders>
            <w:noWrap/>
            <w:vAlign w:val="center"/>
            <w:hideMark/>
          </w:tcPr>
          <w:p w14:paraId="63627FE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3.634,00</w:t>
            </w:r>
          </w:p>
        </w:tc>
        <w:tc>
          <w:tcPr>
            <w:tcW w:w="259" w:type="pct"/>
            <w:tcBorders>
              <w:top w:val="nil"/>
              <w:left w:val="nil"/>
              <w:bottom w:val="single" w:sz="4" w:space="0" w:color="000000"/>
              <w:right w:val="single" w:sz="4" w:space="0" w:color="000000"/>
            </w:tcBorders>
            <w:vAlign w:val="center"/>
            <w:hideMark/>
          </w:tcPr>
          <w:p w14:paraId="54D26BBB"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color w:val="000000"/>
                <w:kern w:val="0"/>
                <w:sz w:val="20"/>
                <w:szCs w:val="20"/>
                <w:lang w:eastAsia="tr-TR"/>
                <w14:ligatures w14:val="none"/>
              </w:rPr>
              <w:t>2.634.214,63</w:t>
            </w:r>
          </w:p>
        </w:tc>
      </w:tr>
      <w:tr w:rsidR="00111AEF" w:rsidRPr="00111AEF" w14:paraId="401A9889"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385EA4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nil"/>
              <w:left w:val="nil"/>
              <w:bottom w:val="single" w:sz="4" w:space="0" w:color="000000"/>
              <w:right w:val="single" w:sz="4" w:space="0" w:color="000000"/>
            </w:tcBorders>
            <w:hideMark/>
          </w:tcPr>
          <w:p w14:paraId="537896E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4420D3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nil"/>
              <w:left w:val="nil"/>
              <w:bottom w:val="single" w:sz="4" w:space="0" w:color="000000"/>
              <w:right w:val="single" w:sz="4" w:space="0" w:color="000000"/>
            </w:tcBorders>
            <w:hideMark/>
          </w:tcPr>
          <w:p w14:paraId="05019CA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29E433F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nil"/>
              <w:left w:val="single" w:sz="4" w:space="0" w:color="000000"/>
              <w:bottom w:val="single" w:sz="4" w:space="0" w:color="000000"/>
              <w:right w:val="single" w:sz="4" w:space="0" w:color="000000"/>
            </w:tcBorders>
            <w:noWrap/>
            <w:vAlign w:val="center"/>
            <w:hideMark/>
          </w:tcPr>
          <w:p w14:paraId="32AAA7D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nil"/>
              <w:left w:val="nil"/>
              <w:bottom w:val="single" w:sz="4" w:space="0" w:color="000000"/>
              <w:right w:val="single" w:sz="4" w:space="0" w:color="000000"/>
            </w:tcBorders>
            <w:hideMark/>
          </w:tcPr>
          <w:p w14:paraId="57F65293"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1FCABF5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4FE08F10"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75AA14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4AE8FA2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66D1853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0EF0105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2AAF4AB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nil"/>
              <w:left w:val="single" w:sz="4" w:space="0" w:color="000000"/>
              <w:bottom w:val="single" w:sz="4" w:space="0" w:color="000000"/>
              <w:right w:val="single" w:sz="4" w:space="0" w:color="000000"/>
            </w:tcBorders>
            <w:vAlign w:val="center"/>
            <w:hideMark/>
          </w:tcPr>
          <w:p w14:paraId="21D162E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78CB583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2C04D15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255.10</w:t>
            </w:r>
          </w:p>
        </w:tc>
      </w:tr>
      <w:tr w:rsidR="00111AEF" w:rsidRPr="00111AEF" w14:paraId="11E585F1" w14:textId="77777777" w:rsidTr="00111AEF">
        <w:trPr>
          <w:trHeight w:val="37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4DD2E1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643DAA3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2CB861B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388A745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329EF26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nil"/>
              <w:left w:val="single" w:sz="4" w:space="0" w:color="000000"/>
              <w:bottom w:val="single" w:sz="4" w:space="0" w:color="000000"/>
              <w:right w:val="single" w:sz="4" w:space="0" w:color="000000"/>
            </w:tcBorders>
            <w:vAlign w:val="center"/>
            <w:hideMark/>
          </w:tcPr>
          <w:p w14:paraId="16C6DC8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6606B88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2AE0ECB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Güvenlik, Kontrol ve Tedbir</w:t>
            </w:r>
          </w:p>
        </w:tc>
      </w:tr>
      <w:tr w:rsidR="00111AEF" w:rsidRPr="00111AEF" w14:paraId="632A9D03"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2D502C2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77BA46C1"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w:t>
            </w:r>
            <w:r w:rsidRPr="00111AEF">
              <w:rPr>
                <w:rFonts w:ascii="Times New Roman" w:eastAsia="Times New Roman" w:hAnsi="Times New Roman" w:cs="Times New Roman"/>
                <w:kern w:val="0"/>
                <w:sz w:val="16"/>
                <w:szCs w:val="16"/>
                <w:lang w:eastAsia="tr-TR"/>
                <w14:ligatures w14:val="none"/>
              </w:rPr>
              <w:lastRenderedPageBreak/>
              <w: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4039469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lastRenderedPageBreak/>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7056A91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47A27A3A"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3F37E201"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5DE61F8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60542561"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172AE1F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680F5D68"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4D65A5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5E54F580"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7C5B225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4F42351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39FB44AA"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7786060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6BA1ECF8"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3E0CC960"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0B963548"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1C86B09F"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763296B4"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0DCC7A8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7884EEFE"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1ED18CB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0DF49189"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07F4955"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1E2D009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255.10.02</w:t>
            </w:r>
          </w:p>
        </w:tc>
        <w:tc>
          <w:tcPr>
            <w:tcW w:w="1090" w:type="pct"/>
            <w:gridSpan w:val="3"/>
            <w:tcBorders>
              <w:top w:val="single" w:sz="4" w:space="0" w:color="000000"/>
              <w:left w:val="nil"/>
              <w:bottom w:val="single" w:sz="4" w:space="0" w:color="000000"/>
              <w:right w:val="single" w:sz="4" w:space="0" w:color="000000"/>
            </w:tcBorders>
            <w:hideMark/>
          </w:tcPr>
          <w:p w14:paraId="3F7CA25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Kontrol ve Güvenlik</w:t>
            </w:r>
          </w:p>
        </w:tc>
        <w:tc>
          <w:tcPr>
            <w:tcW w:w="363" w:type="pct"/>
            <w:tcBorders>
              <w:top w:val="nil"/>
              <w:left w:val="nil"/>
              <w:bottom w:val="single" w:sz="4" w:space="0" w:color="000000"/>
              <w:right w:val="single" w:sz="4" w:space="0" w:color="000000"/>
            </w:tcBorders>
            <w:hideMark/>
          </w:tcPr>
          <w:p w14:paraId="2B6C6BE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79751CC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29" w:type="pct"/>
            <w:tcBorders>
              <w:top w:val="nil"/>
              <w:left w:val="nil"/>
              <w:bottom w:val="single" w:sz="4" w:space="0" w:color="000000"/>
              <w:right w:val="single" w:sz="4" w:space="0" w:color="000000"/>
            </w:tcBorders>
            <w:noWrap/>
            <w:vAlign w:val="center"/>
            <w:hideMark/>
          </w:tcPr>
          <w:p w14:paraId="1CDE6C5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177" w:type="pct"/>
            <w:tcBorders>
              <w:top w:val="nil"/>
              <w:left w:val="nil"/>
              <w:bottom w:val="single" w:sz="4" w:space="0" w:color="000000"/>
              <w:right w:val="single" w:sz="4" w:space="0" w:color="000000"/>
            </w:tcBorders>
            <w:noWrap/>
            <w:vAlign w:val="center"/>
            <w:hideMark/>
          </w:tcPr>
          <w:p w14:paraId="1BEF224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003652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D4D1F3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72" w:type="pct"/>
            <w:tcBorders>
              <w:top w:val="nil"/>
              <w:left w:val="nil"/>
              <w:bottom w:val="single" w:sz="4" w:space="0" w:color="000000"/>
              <w:right w:val="single" w:sz="4" w:space="0" w:color="000000"/>
            </w:tcBorders>
            <w:noWrap/>
            <w:vAlign w:val="center"/>
            <w:hideMark/>
          </w:tcPr>
          <w:p w14:paraId="72B3D08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753D0C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57DB81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230B203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59" w:type="pct"/>
            <w:tcBorders>
              <w:top w:val="nil"/>
              <w:left w:val="nil"/>
              <w:bottom w:val="single" w:sz="4" w:space="0" w:color="000000"/>
              <w:right w:val="single" w:sz="4" w:space="0" w:color="000000"/>
            </w:tcBorders>
            <w:noWrap/>
            <w:vAlign w:val="center"/>
            <w:hideMark/>
          </w:tcPr>
          <w:p w14:paraId="7CDEE49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r>
      <w:tr w:rsidR="00111AEF" w:rsidRPr="00111AEF" w14:paraId="46794F77"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7A7FE10D"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16E996F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29" w:type="pct"/>
            <w:tcBorders>
              <w:top w:val="nil"/>
              <w:left w:val="nil"/>
              <w:bottom w:val="single" w:sz="4" w:space="0" w:color="000000"/>
              <w:right w:val="single" w:sz="4" w:space="0" w:color="000000"/>
            </w:tcBorders>
            <w:noWrap/>
            <w:vAlign w:val="center"/>
            <w:hideMark/>
          </w:tcPr>
          <w:p w14:paraId="1A51B3F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177" w:type="pct"/>
            <w:tcBorders>
              <w:top w:val="nil"/>
              <w:left w:val="nil"/>
              <w:bottom w:val="single" w:sz="4" w:space="0" w:color="000000"/>
              <w:right w:val="single" w:sz="4" w:space="0" w:color="000000"/>
            </w:tcBorders>
            <w:noWrap/>
            <w:vAlign w:val="center"/>
            <w:hideMark/>
          </w:tcPr>
          <w:p w14:paraId="4B72A91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8CE537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6E65C4B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72" w:type="pct"/>
            <w:tcBorders>
              <w:top w:val="nil"/>
              <w:left w:val="nil"/>
              <w:bottom w:val="single" w:sz="4" w:space="0" w:color="000000"/>
              <w:right w:val="single" w:sz="4" w:space="0" w:color="000000"/>
            </w:tcBorders>
            <w:noWrap/>
            <w:vAlign w:val="center"/>
            <w:hideMark/>
          </w:tcPr>
          <w:p w14:paraId="5138864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08558D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6AE2FA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366398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59" w:type="pct"/>
            <w:tcBorders>
              <w:top w:val="nil"/>
              <w:left w:val="nil"/>
              <w:bottom w:val="single" w:sz="4" w:space="0" w:color="000000"/>
              <w:right w:val="single" w:sz="4" w:space="0" w:color="000000"/>
            </w:tcBorders>
            <w:noWrap/>
            <w:vAlign w:val="center"/>
            <w:hideMark/>
          </w:tcPr>
          <w:p w14:paraId="73BA206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r>
      <w:tr w:rsidR="00111AEF" w:rsidRPr="00111AEF" w14:paraId="475ADB03"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36EA7434"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255.10 HESAP TOPLAMI:</w:t>
            </w:r>
          </w:p>
        </w:tc>
        <w:tc>
          <w:tcPr>
            <w:tcW w:w="363" w:type="pct"/>
            <w:tcBorders>
              <w:top w:val="nil"/>
              <w:left w:val="nil"/>
              <w:bottom w:val="single" w:sz="4" w:space="0" w:color="000000"/>
              <w:right w:val="single" w:sz="4" w:space="0" w:color="000000"/>
            </w:tcBorders>
            <w:noWrap/>
            <w:vAlign w:val="center"/>
            <w:hideMark/>
          </w:tcPr>
          <w:p w14:paraId="5B78BEE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29" w:type="pct"/>
            <w:tcBorders>
              <w:top w:val="nil"/>
              <w:left w:val="nil"/>
              <w:bottom w:val="single" w:sz="4" w:space="0" w:color="000000"/>
              <w:right w:val="single" w:sz="4" w:space="0" w:color="000000"/>
            </w:tcBorders>
            <w:noWrap/>
            <w:vAlign w:val="center"/>
            <w:hideMark/>
          </w:tcPr>
          <w:p w14:paraId="4240F08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177" w:type="pct"/>
            <w:tcBorders>
              <w:top w:val="nil"/>
              <w:left w:val="nil"/>
              <w:bottom w:val="single" w:sz="4" w:space="0" w:color="000000"/>
              <w:right w:val="single" w:sz="4" w:space="0" w:color="000000"/>
            </w:tcBorders>
            <w:noWrap/>
            <w:vAlign w:val="center"/>
            <w:hideMark/>
          </w:tcPr>
          <w:p w14:paraId="5059070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26F34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F45370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72" w:type="pct"/>
            <w:tcBorders>
              <w:top w:val="nil"/>
              <w:left w:val="nil"/>
              <w:bottom w:val="single" w:sz="4" w:space="0" w:color="000000"/>
              <w:right w:val="single" w:sz="4" w:space="0" w:color="000000"/>
            </w:tcBorders>
            <w:noWrap/>
            <w:vAlign w:val="center"/>
            <w:hideMark/>
          </w:tcPr>
          <w:p w14:paraId="1D5CE16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F3F554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BB755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3492EF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79,00</w:t>
            </w:r>
          </w:p>
        </w:tc>
        <w:tc>
          <w:tcPr>
            <w:tcW w:w="259" w:type="pct"/>
            <w:tcBorders>
              <w:top w:val="nil"/>
              <w:left w:val="nil"/>
              <w:bottom w:val="single" w:sz="4" w:space="0" w:color="000000"/>
              <w:right w:val="single" w:sz="4" w:space="0" w:color="000000"/>
            </w:tcBorders>
            <w:noWrap/>
            <w:vAlign w:val="center"/>
            <w:hideMark/>
          </w:tcPr>
          <w:p w14:paraId="799AEBF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110.661,95</w:t>
            </w:r>
          </w:p>
        </w:tc>
      </w:tr>
      <w:tr w:rsidR="00111AEF" w:rsidRPr="00111AEF" w14:paraId="53B1E99E" w14:textId="77777777" w:rsidTr="00111AEF">
        <w:trPr>
          <w:trHeight w:val="255"/>
        </w:trPr>
        <w:tc>
          <w:tcPr>
            <w:tcW w:w="363" w:type="pct"/>
            <w:tcBorders>
              <w:top w:val="nil"/>
              <w:left w:val="nil"/>
              <w:bottom w:val="nil"/>
              <w:right w:val="nil"/>
            </w:tcBorders>
            <w:noWrap/>
            <w:hideMark/>
          </w:tcPr>
          <w:p w14:paraId="0390E72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690137B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EC3FC5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FB475A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912CF8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1AF4C1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D082D6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DC1E68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72B6F39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6FAC849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8672AF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38E7E95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33EED35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6C2EA7A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4E316A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6E8BBB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9772EE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C4F4DA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0963C60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1F2C0CD6" w14:textId="77777777" w:rsidTr="00111AEF">
        <w:trPr>
          <w:trHeight w:val="255"/>
        </w:trPr>
        <w:tc>
          <w:tcPr>
            <w:tcW w:w="363" w:type="pct"/>
            <w:tcBorders>
              <w:top w:val="nil"/>
              <w:left w:val="nil"/>
              <w:bottom w:val="nil"/>
              <w:right w:val="nil"/>
            </w:tcBorders>
            <w:noWrap/>
            <w:hideMark/>
          </w:tcPr>
          <w:p w14:paraId="6B5C26C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9481B4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E4B1FD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310C1D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44E9F77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EC6F182"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112BF64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E9494E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052247B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F2584A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2D5FDB3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51694B7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4F81959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3955590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1A45A68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D12775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879067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65F9F68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4174213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5E0CBCFA"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7F521E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122211D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013B2E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4EC4536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5CBFF1A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4AA5803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4A345F7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563F863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58D1E201"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29BAAA3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792119A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5E230C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517607C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3814393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7AE33B4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7A67211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616E201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w:t>
            </w:r>
          </w:p>
        </w:tc>
      </w:tr>
      <w:tr w:rsidR="00111AEF" w:rsidRPr="00111AEF" w14:paraId="11BDB870" w14:textId="77777777" w:rsidTr="00111AEF">
        <w:trPr>
          <w:trHeight w:val="375"/>
        </w:trPr>
        <w:tc>
          <w:tcPr>
            <w:tcW w:w="1090" w:type="pct"/>
            <w:gridSpan w:val="3"/>
            <w:tcBorders>
              <w:top w:val="single" w:sz="4" w:space="0" w:color="000000"/>
              <w:left w:val="single" w:sz="4" w:space="0" w:color="000000"/>
              <w:bottom w:val="single" w:sz="4" w:space="0" w:color="000000"/>
              <w:right w:val="single" w:sz="4" w:space="0" w:color="000000"/>
            </w:tcBorders>
            <w:hideMark/>
          </w:tcPr>
          <w:p w14:paraId="06D81D6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2BEDA90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7794D0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638BD75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6D0CC0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32FA42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5B81DF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23626B5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Demirbaş Niteliğindeki Süs</w:t>
            </w:r>
          </w:p>
        </w:tc>
      </w:tr>
      <w:tr w:rsidR="00111AEF" w:rsidRPr="00111AEF" w14:paraId="78CFB0C1"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3659588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1CA5596E"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0E64A18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4594DC2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7ACFB66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0D94E077"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2373E94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30CA3864"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58E2331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4F33BFF1"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52BCD86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31C767E6"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49E9B30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2585F08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1E6954D8"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49E8A83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7D8A970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48D0DF3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100FAAE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441B3D2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6406AD1B"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6F2BC2C4"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7CDBD0D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17E88B46"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697AF3D6"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0F574D48"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233C76A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255.11.02</w:t>
            </w:r>
          </w:p>
        </w:tc>
        <w:tc>
          <w:tcPr>
            <w:tcW w:w="1090" w:type="pct"/>
            <w:gridSpan w:val="3"/>
            <w:tcBorders>
              <w:top w:val="single" w:sz="4" w:space="0" w:color="000000"/>
              <w:left w:val="nil"/>
              <w:bottom w:val="single" w:sz="4" w:space="0" w:color="000000"/>
              <w:right w:val="single" w:sz="4" w:space="0" w:color="000000"/>
            </w:tcBorders>
            <w:hideMark/>
          </w:tcPr>
          <w:p w14:paraId="619FF686"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Duvarda Sergilenen</w:t>
            </w:r>
          </w:p>
        </w:tc>
        <w:tc>
          <w:tcPr>
            <w:tcW w:w="363" w:type="pct"/>
            <w:tcBorders>
              <w:top w:val="nil"/>
              <w:left w:val="nil"/>
              <w:bottom w:val="single" w:sz="4" w:space="0" w:color="000000"/>
              <w:right w:val="single" w:sz="4" w:space="0" w:color="000000"/>
            </w:tcBorders>
            <w:hideMark/>
          </w:tcPr>
          <w:p w14:paraId="50C14C1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22901CC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0DAC56F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2790C0F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7483E1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981E6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777C104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6D8A71C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33BB96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5459E9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6AE18A1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2D9DC583"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CE9392D"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0A43446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51A4AB3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354A325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7A7A95D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4BD234B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5A3D168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4967F9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4CAA1E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55269B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35AFA01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156D42FD"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18AEF1AF"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 HESAP TOPLAMI:</w:t>
            </w:r>
          </w:p>
        </w:tc>
        <w:tc>
          <w:tcPr>
            <w:tcW w:w="363" w:type="pct"/>
            <w:tcBorders>
              <w:top w:val="nil"/>
              <w:left w:val="nil"/>
              <w:bottom w:val="single" w:sz="4" w:space="0" w:color="000000"/>
              <w:right w:val="single" w:sz="4" w:space="0" w:color="000000"/>
            </w:tcBorders>
            <w:noWrap/>
            <w:vAlign w:val="center"/>
            <w:hideMark/>
          </w:tcPr>
          <w:p w14:paraId="0A7A77C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1752DA4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608C915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BB15FC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EB3F13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483AA7D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D45FE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14FEFC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02AE90A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7DF0AEC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639183F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1BAFADB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nil"/>
              <w:left w:val="nil"/>
              <w:bottom w:val="single" w:sz="4" w:space="0" w:color="000000"/>
              <w:right w:val="single" w:sz="4" w:space="0" w:color="000000"/>
            </w:tcBorders>
            <w:hideMark/>
          </w:tcPr>
          <w:p w14:paraId="3DA81C19"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754AC40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nil"/>
              <w:left w:val="nil"/>
              <w:bottom w:val="single" w:sz="4" w:space="0" w:color="000000"/>
              <w:right w:val="single" w:sz="4" w:space="0" w:color="000000"/>
            </w:tcBorders>
            <w:hideMark/>
          </w:tcPr>
          <w:p w14:paraId="504EE4F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7DB26FA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nil"/>
              <w:left w:val="single" w:sz="4" w:space="0" w:color="000000"/>
              <w:bottom w:val="single" w:sz="4" w:space="0" w:color="000000"/>
              <w:right w:val="single" w:sz="4" w:space="0" w:color="000000"/>
            </w:tcBorders>
            <w:noWrap/>
            <w:vAlign w:val="center"/>
            <w:hideMark/>
          </w:tcPr>
          <w:p w14:paraId="41717185"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nil"/>
              <w:left w:val="nil"/>
              <w:bottom w:val="single" w:sz="4" w:space="0" w:color="000000"/>
              <w:right w:val="single" w:sz="4" w:space="0" w:color="000000"/>
            </w:tcBorders>
            <w:hideMark/>
          </w:tcPr>
          <w:p w14:paraId="381CC2E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426CD0C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14C698CC"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608033E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3154265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44EE5D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61D5337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4B24307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nil"/>
              <w:left w:val="single" w:sz="4" w:space="0" w:color="000000"/>
              <w:bottom w:val="single" w:sz="4" w:space="0" w:color="000000"/>
              <w:right w:val="single" w:sz="4" w:space="0" w:color="000000"/>
            </w:tcBorders>
            <w:vAlign w:val="center"/>
            <w:hideMark/>
          </w:tcPr>
          <w:p w14:paraId="46638BE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73FB453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099ADAB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w:t>
            </w:r>
          </w:p>
        </w:tc>
      </w:tr>
      <w:tr w:rsidR="00111AEF" w:rsidRPr="00111AEF" w14:paraId="0491E30D" w14:textId="77777777" w:rsidTr="00111AEF">
        <w:trPr>
          <w:trHeight w:val="465"/>
        </w:trPr>
        <w:tc>
          <w:tcPr>
            <w:tcW w:w="1090" w:type="pct"/>
            <w:gridSpan w:val="3"/>
            <w:tcBorders>
              <w:top w:val="single" w:sz="4" w:space="0" w:color="000000"/>
              <w:left w:val="single" w:sz="4" w:space="0" w:color="000000"/>
              <w:bottom w:val="single" w:sz="4" w:space="0" w:color="000000"/>
              <w:right w:val="single" w:sz="4" w:space="0" w:color="000000"/>
            </w:tcBorders>
            <w:hideMark/>
          </w:tcPr>
          <w:p w14:paraId="21E0818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3CD70E4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214CD1D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1B1B7A4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82EC6B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nil"/>
              <w:left w:val="single" w:sz="4" w:space="0" w:color="000000"/>
              <w:bottom w:val="single" w:sz="4" w:space="0" w:color="000000"/>
              <w:right w:val="single" w:sz="4" w:space="0" w:color="000000"/>
            </w:tcBorders>
            <w:vAlign w:val="center"/>
            <w:hideMark/>
          </w:tcPr>
          <w:p w14:paraId="058A3AE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2302F41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435A91A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Kullanımda Olan Demirbaş</w:t>
            </w:r>
          </w:p>
        </w:tc>
      </w:tr>
      <w:tr w:rsidR="00111AEF" w:rsidRPr="00111AEF" w14:paraId="05111C1C"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6BC00C1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419D9CB0"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5690D1F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0CD4F71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6118ADFC"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0AD77AF6"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0794DDC0"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750BD2EF"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61A7FFE7"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195C1D00"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C7013D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72B53B39"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2DADF51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05A139A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152E30B0"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80E821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4FA08D8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5D618B1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0220F906"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45FE1998"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4028C1D3"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76A091D1"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0906FAC9"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6BCFAE3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42A97FD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7DD13D5F"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5F2C647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255.12.02</w:t>
            </w:r>
          </w:p>
        </w:tc>
        <w:tc>
          <w:tcPr>
            <w:tcW w:w="1090" w:type="pct"/>
            <w:gridSpan w:val="3"/>
            <w:tcBorders>
              <w:top w:val="single" w:sz="4" w:space="0" w:color="000000"/>
              <w:left w:val="nil"/>
              <w:bottom w:val="single" w:sz="4" w:space="0" w:color="000000"/>
              <w:right w:val="single" w:sz="4" w:space="0" w:color="000000"/>
            </w:tcBorders>
            <w:hideMark/>
          </w:tcPr>
          <w:p w14:paraId="4516118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Büro Malzemeleri</w:t>
            </w:r>
          </w:p>
        </w:tc>
        <w:tc>
          <w:tcPr>
            <w:tcW w:w="363" w:type="pct"/>
            <w:tcBorders>
              <w:top w:val="nil"/>
              <w:left w:val="nil"/>
              <w:bottom w:val="single" w:sz="4" w:space="0" w:color="000000"/>
              <w:right w:val="single" w:sz="4" w:space="0" w:color="000000"/>
            </w:tcBorders>
            <w:hideMark/>
          </w:tcPr>
          <w:p w14:paraId="7AAA3C2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6FD2B08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00CA4D5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6C04A0B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0895B41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229C8A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48040F7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5ED1ABF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CBFAA0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FEAB35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79EE366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r w:rsidR="00111AEF" w:rsidRPr="00111AEF" w14:paraId="6BAAAD25"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7B9AD331"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7DA4E87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3A76621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6A9EC06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6747653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903B5B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5E60190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7AD2E0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9CBD8D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5C4AE4E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403C7D9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r w:rsidR="00111AEF" w:rsidRPr="00111AEF" w14:paraId="358A028F"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0DC1537D"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 HESAP TOPLAMI:</w:t>
            </w:r>
          </w:p>
        </w:tc>
        <w:tc>
          <w:tcPr>
            <w:tcW w:w="363" w:type="pct"/>
            <w:tcBorders>
              <w:top w:val="nil"/>
              <w:left w:val="nil"/>
              <w:bottom w:val="single" w:sz="4" w:space="0" w:color="000000"/>
              <w:right w:val="single" w:sz="4" w:space="0" w:color="000000"/>
            </w:tcBorders>
            <w:noWrap/>
            <w:vAlign w:val="center"/>
            <w:hideMark/>
          </w:tcPr>
          <w:p w14:paraId="4CAC9D6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151E6A3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4ADD302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28DD55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63D22E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62718EC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39802AD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04F9125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624153F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7F3F2C0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r w:rsidR="00111AEF" w:rsidRPr="00111AEF" w14:paraId="771E2120" w14:textId="77777777" w:rsidTr="00111AEF">
        <w:trPr>
          <w:trHeight w:val="255"/>
        </w:trPr>
        <w:tc>
          <w:tcPr>
            <w:tcW w:w="363" w:type="pct"/>
            <w:tcBorders>
              <w:top w:val="nil"/>
              <w:left w:val="nil"/>
              <w:bottom w:val="nil"/>
              <w:right w:val="nil"/>
            </w:tcBorders>
            <w:noWrap/>
            <w:hideMark/>
          </w:tcPr>
          <w:p w14:paraId="0A90E9F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p>
        </w:tc>
        <w:tc>
          <w:tcPr>
            <w:tcW w:w="363" w:type="pct"/>
            <w:tcBorders>
              <w:top w:val="nil"/>
              <w:left w:val="nil"/>
              <w:bottom w:val="nil"/>
              <w:right w:val="nil"/>
            </w:tcBorders>
            <w:noWrap/>
            <w:hideMark/>
          </w:tcPr>
          <w:p w14:paraId="746C5D2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C3F8D3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D1A742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AE6633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379228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92E5E1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02DCC2B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6A27CEF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143B8857"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4AEA3B5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16F321E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086804E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1990693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5421E46F"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34554A9"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05CDA52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3D46514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4DA9689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47A0A280" w14:textId="77777777" w:rsidTr="00111AEF">
        <w:trPr>
          <w:trHeight w:val="255"/>
        </w:trPr>
        <w:tc>
          <w:tcPr>
            <w:tcW w:w="363" w:type="pct"/>
            <w:tcBorders>
              <w:top w:val="nil"/>
              <w:left w:val="nil"/>
              <w:bottom w:val="nil"/>
              <w:right w:val="nil"/>
            </w:tcBorders>
            <w:noWrap/>
            <w:hideMark/>
          </w:tcPr>
          <w:p w14:paraId="59E9B24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756905C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590EFDFA"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2F324EA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37FFB5D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67F068F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363" w:type="pct"/>
            <w:tcBorders>
              <w:top w:val="nil"/>
              <w:left w:val="nil"/>
              <w:bottom w:val="nil"/>
              <w:right w:val="nil"/>
            </w:tcBorders>
            <w:noWrap/>
            <w:hideMark/>
          </w:tcPr>
          <w:p w14:paraId="0CF71CA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7F13EFFC"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77" w:type="pct"/>
            <w:tcBorders>
              <w:top w:val="nil"/>
              <w:left w:val="nil"/>
              <w:bottom w:val="nil"/>
              <w:right w:val="nil"/>
            </w:tcBorders>
            <w:noWrap/>
            <w:hideMark/>
          </w:tcPr>
          <w:p w14:paraId="3AEAA044"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9" w:type="pct"/>
            <w:tcBorders>
              <w:top w:val="nil"/>
              <w:left w:val="nil"/>
              <w:bottom w:val="nil"/>
              <w:right w:val="nil"/>
            </w:tcBorders>
            <w:noWrap/>
            <w:hideMark/>
          </w:tcPr>
          <w:p w14:paraId="5613252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3784F17B"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12" w:type="pct"/>
            <w:tcBorders>
              <w:top w:val="nil"/>
              <w:left w:val="nil"/>
              <w:bottom w:val="nil"/>
              <w:right w:val="nil"/>
            </w:tcBorders>
            <w:noWrap/>
            <w:hideMark/>
          </w:tcPr>
          <w:p w14:paraId="0230CAE3"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24E419B8"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72" w:type="pct"/>
            <w:tcBorders>
              <w:top w:val="nil"/>
              <w:left w:val="nil"/>
              <w:bottom w:val="nil"/>
              <w:right w:val="nil"/>
            </w:tcBorders>
            <w:noWrap/>
            <w:hideMark/>
          </w:tcPr>
          <w:p w14:paraId="5DBB649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90FB16D"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6A168CFE"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146" w:type="pct"/>
            <w:tcBorders>
              <w:top w:val="nil"/>
              <w:left w:val="nil"/>
              <w:bottom w:val="nil"/>
              <w:right w:val="nil"/>
            </w:tcBorders>
            <w:noWrap/>
            <w:hideMark/>
          </w:tcPr>
          <w:p w14:paraId="7E2BE9C6"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24" w:type="pct"/>
            <w:tcBorders>
              <w:top w:val="nil"/>
              <w:left w:val="nil"/>
              <w:bottom w:val="nil"/>
              <w:right w:val="nil"/>
            </w:tcBorders>
            <w:noWrap/>
            <w:hideMark/>
          </w:tcPr>
          <w:p w14:paraId="75B45AA5"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c>
          <w:tcPr>
            <w:tcW w:w="259" w:type="pct"/>
            <w:tcBorders>
              <w:top w:val="nil"/>
              <w:left w:val="nil"/>
              <w:bottom w:val="nil"/>
              <w:right w:val="nil"/>
            </w:tcBorders>
            <w:noWrap/>
            <w:hideMark/>
          </w:tcPr>
          <w:p w14:paraId="230666C0" w14:textId="77777777" w:rsidR="00111AEF" w:rsidRPr="00111AEF" w:rsidRDefault="00111AEF" w:rsidP="00111AEF">
            <w:pPr>
              <w:spacing w:after="0" w:line="240" w:lineRule="auto"/>
              <w:rPr>
                <w:rFonts w:ascii="Times New Roman" w:eastAsia="Times New Roman" w:hAnsi="Times New Roman" w:cs="Times New Roman"/>
                <w:kern w:val="0"/>
                <w:sz w:val="20"/>
                <w:szCs w:val="20"/>
                <w:lang w:eastAsia="tr-TR"/>
                <w14:ligatures w14:val="none"/>
              </w:rPr>
            </w:pPr>
          </w:p>
        </w:tc>
      </w:tr>
      <w:tr w:rsidR="00111AEF" w:rsidRPr="00111AEF" w14:paraId="08E87787"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7886DEA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single" w:sz="4" w:space="0" w:color="000000"/>
              <w:left w:val="nil"/>
              <w:bottom w:val="single" w:sz="4" w:space="0" w:color="000000"/>
              <w:right w:val="single" w:sz="4" w:space="0" w:color="000000"/>
            </w:tcBorders>
            <w:hideMark/>
          </w:tcPr>
          <w:p w14:paraId="69191B9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345399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single" w:sz="4" w:space="0" w:color="000000"/>
              <w:left w:val="nil"/>
              <w:bottom w:val="single" w:sz="4" w:space="0" w:color="000000"/>
              <w:right w:val="single" w:sz="4" w:space="0" w:color="000000"/>
            </w:tcBorders>
            <w:hideMark/>
          </w:tcPr>
          <w:p w14:paraId="11C0253D"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1361498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single" w:sz="4" w:space="0" w:color="000000"/>
              <w:left w:val="single" w:sz="4" w:space="0" w:color="000000"/>
              <w:bottom w:val="single" w:sz="4" w:space="0" w:color="000000"/>
              <w:right w:val="single" w:sz="4" w:space="0" w:color="000000"/>
            </w:tcBorders>
            <w:noWrap/>
            <w:vAlign w:val="center"/>
            <w:hideMark/>
          </w:tcPr>
          <w:p w14:paraId="164EFC5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single" w:sz="4" w:space="0" w:color="000000"/>
              <w:left w:val="nil"/>
              <w:bottom w:val="single" w:sz="4" w:space="0" w:color="000000"/>
              <w:right w:val="single" w:sz="4" w:space="0" w:color="000000"/>
            </w:tcBorders>
            <w:hideMark/>
          </w:tcPr>
          <w:p w14:paraId="6F335AD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2030BDA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659B60F1"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593E30E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41E8382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04C04A7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5FF5F745"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7A1C00C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1F57F0E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0BC0759B"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716C5F9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w:t>
            </w:r>
          </w:p>
        </w:tc>
      </w:tr>
      <w:tr w:rsidR="00111AEF" w:rsidRPr="00111AEF" w14:paraId="4D49D41D"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14E2F5F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6202B43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1CC941C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6FED6348"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106A1E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single" w:sz="4" w:space="0" w:color="000000"/>
              <w:left w:val="single" w:sz="4" w:space="0" w:color="000000"/>
              <w:bottom w:val="single" w:sz="4" w:space="0" w:color="000000"/>
              <w:right w:val="single" w:sz="4" w:space="0" w:color="000000"/>
            </w:tcBorders>
            <w:vAlign w:val="center"/>
            <w:hideMark/>
          </w:tcPr>
          <w:p w14:paraId="767D6E7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45046FE7"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5645C2A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Demirbaş Niteliğindeki Süs</w:t>
            </w:r>
          </w:p>
        </w:tc>
      </w:tr>
      <w:tr w:rsidR="00111AEF" w:rsidRPr="00111AEF" w14:paraId="625C191F"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245B4D0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5DA5EB7D"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 xml:space="preserve">II. DÜZEY </w:t>
            </w:r>
            <w:r w:rsidRPr="00111AEF">
              <w:rPr>
                <w:rFonts w:ascii="Times New Roman" w:eastAsia="Times New Roman" w:hAnsi="Times New Roman" w:cs="Times New Roman"/>
                <w:kern w:val="0"/>
                <w:sz w:val="16"/>
                <w:szCs w:val="16"/>
                <w:lang w:eastAsia="tr-TR"/>
                <w14:ligatures w14:val="none"/>
              </w:rPr>
              <w:lastRenderedPageBreak/>
              <w:t>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4148093B"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lastRenderedPageBreak/>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0396E8B7"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4F6A6482"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3F9EB9A0"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4744064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17B14210"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06400DBF"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1A6E0B73"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023CB81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6E6E3D0A"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162892D0"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2D94E87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44A5F757"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E0E989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0101172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1E2DAE9"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16F4F404"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4E41F47D"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534D35F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541D138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7A8251F1"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748E8415"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6F1FD11B"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0AB9EAF6"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19778AF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255.11.02</w:t>
            </w:r>
          </w:p>
        </w:tc>
        <w:tc>
          <w:tcPr>
            <w:tcW w:w="1090" w:type="pct"/>
            <w:gridSpan w:val="3"/>
            <w:tcBorders>
              <w:top w:val="single" w:sz="4" w:space="0" w:color="000000"/>
              <w:left w:val="nil"/>
              <w:bottom w:val="single" w:sz="4" w:space="0" w:color="000000"/>
              <w:right w:val="single" w:sz="4" w:space="0" w:color="000000"/>
            </w:tcBorders>
            <w:hideMark/>
          </w:tcPr>
          <w:p w14:paraId="1A1B67B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Duvarda Sergilenen</w:t>
            </w:r>
          </w:p>
        </w:tc>
        <w:tc>
          <w:tcPr>
            <w:tcW w:w="363" w:type="pct"/>
            <w:tcBorders>
              <w:top w:val="nil"/>
              <w:left w:val="nil"/>
              <w:bottom w:val="single" w:sz="4" w:space="0" w:color="000000"/>
              <w:right w:val="single" w:sz="4" w:space="0" w:color="000000"/>
            </w:tcBorders>
            <w:hideMark/>
          </w:tcPr>
          <w:p w14:paraId="2866E1F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0DF6F48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560FC34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35C415C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3E850F1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1A1F43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0D221D8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0D26A3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53420BC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27CAFA4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30EF807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69CCB05E"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32A5F963"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45D191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229958AF"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6FEC01A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4C0903F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10EAFF5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22518A5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D33E845"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3B6264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48AEB18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70DD031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57A9807C"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6C9701B4"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255.11 HESAP TOPLAMI:</w:t>
            </w:r>
          </w:p>
        </w:tc>
        <w:tc>
          <w:tcPr>
            <w:tcW w:w="363" w:type="pct"/>
            <w:tcBorders>
              <w:top w:val="nil"/>
              <w:left w:val="nil"/>
              <w:bottom w:val="single" w:sz="4" w:space="0" w:color="000000"/>
              <w:right w:val="single" w:sz="4" w:space="0" w:color="000000"/>
            </w:tcBorders>
            <w:noWrap/>
            <w:vAlign w:val="center"/>
            <w:hideMark/>
          </w:tcPr>
          <w:p w14:paraId="7829446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29" w:type="pct"/>
            <w:tcBorders>
              <w:top w:val="nil"/>
              <w:left w:val="nil"/>
              <w:bottom w:val="single" w:sz="4" w:space="0" w:color="000000"/>
              <w:right w:val="single" w:sz="4" w:space="0" w:color="000000"/>
            </w:tcBorders>
            <w:noWrap/>
            <w:vAlign w:val="center"/>
            <w:hideMark/>
          </w:tcPr>
          <w:p w14:paraId="6231565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177" w:type="pct"/>
            <w:tcBorders>
              <w:top w:val="nil"/>
              <w:left w:val="nil"/>
              <w:bottom w:val="single" w:sz="4" w:space="0" w:color="000000"/>
              <w:right w:val="single" w:sz="4" w:space="0" w:color="000000"/>
            </w:tcBorders>
            <w:noWrap/>
            <w:vAlign w:val="center"/>
            <w:hideMark/>
          </w:tcPr>
          <w:p w14:paraId="19C93ED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587D6B2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5E85240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72" w:type="pct"/>
            <w:tcBorders>
              <w:top w:val="nil"/>
              <w:left w:val="nil"/>
              <w:bottom w:val="single" w:sz="4" w:space="0" w:color="000000"/>
              <w:right w:val="single" w:sz="4" w:space="0" w:color="000000"/>
            </w:tcBorders>
            <w:noWrap/>
            <w:vAlign w:val="center"/>
            <w:hideMark/>
          </w:tcPr>
          <w:p w14:paraId="34C38DA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4D1E6EE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23924E7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ED919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5,00</w:t>
            </w:r>
          </w:p>
        </w:tc>
        <w:tc>
          <w:tcPr>
            <w:tcW w:w="259" w:type="pct"/>
            <w:tcBorders>
              <w:top w:val="nil"/>
              <w:left w:val="nil"/>
              <w:bottom w:val="single" w:sz="4" w:space="0" w:color="000000"/>
              <w:right w:val="single" w:sz="4" w:space="0" w:color="000000"/>
            </w:tcBorders>
            <w:noWrap/>
            <w:vAlign w:val="center"/>
            <w:hideMark/>
          </w:tcPr>
          <w:p w14:paraId="29AC724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4.920,90</w:t>
            </w:r>
          </w:p>
        </w:tc>
      </w:tr>
      <w:tr w:rsidR="00111AEF" w:rsidRPr="00111AEF" w14:paraId="4AB3A905"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1CB2FBB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İL VE İLÇENİN</w:t>
            </w:r>
          </w:p>
        </w:tc>
        <w:tc>
          <w:tcPr>
            <w:tcW w:w="363" w:type="pct"/>
            <w:tcBorders>
              <w:top w:val="nil"/>
              <w:left w:val="nil"/>
              <w:bottom w:val="single" w:sz="4" w:space="0" w:color="000000"/>
              <w:right w:val="single" w:sz="4" w:space="0" w:color="000000"/>
            </w:tcBorders>
            <w:hideMark/>
          </w:tcPr>
          <w:p w14:paraId="196ED606"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C156F68"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KAHRAMANMARAŞ / KAHRAMANMARAŞ MERKEZ</w:t>
            </w:r>
          </w:p>
        </w:tc>
        <w:tc>
          <w:tcPr>
            <w:tcW w:w="146" w:type="pct"/>
            <w:tcBorders>
              <w:top w:val="nil"/>
              <w:left w:val="nil"/>
              <w:bottom w:val="single" w:sz="4" w:space="0" w:color="000000"/>
              <w:right w:val="single" w:sz="4" w:space="0" w:color="000000"/>
            </w:tcBorders>
            <w:hideMark/>
          </w:tcPr>
          <w:p w14:paraId="6D5FD0B4"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0FD6872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w:t>
            </w:r>
          </w:p>
        </w:tc>
        <w:tc>
          <w:tcPr>
            <w:tcW w:w="146" w:type="pct"/>
            <w:vMerge w:val="restart"/>
            <w:tcBorders>
              <w:top w:val="nil"/>
              <w:left w:val="single" w:sz="4" w:space="0" w:color="000000"/>
              <w:bottom w:val="single" w:sz="4" w:space="0" w:color="000000"/>
              <w:right w:val="single" w:sz="4" w:space="0" w:color="000000"/>
            </w:tcBorders>
            <w:noWrap/>
            <w:vAlign w:val="center"/>
            <w:hideMark/>
          </w:tcPr>
          <w:p w14:paraId="340A824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TAŞINIRI</w:t>
            </w:r>
          </w:p>
        </w:tc>
        <w:tc>
          <w:tcPr>
            <w:tcW w:w="146" w:type="pct"/>
            <w:tcBorders>
              <w:top w:val="nil"/>
              <w:left w:val="nil"/>
              <w:bottom w:val="single" w:sz="4" w:space="0" w:color="000000"/>
              <w:right w:val="single" w:sz="4" w:space="0" w:color="000000"/>
            </w:tcBorders>
            <w:hideMark/>
          </w:tcPr>
          <w:p w14:paraId="1235E692"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YILI</w:t>
            </w:r>
          </w:p>
        </w:tc>
        <w:tc>
          <w:tcPr>
            <w:tcW w:w="628" w:type="pct"/>
            <w:gridSpan w:val="3"/>
            <w:tcBorders>
              <w:top w:val="single" w:sz="4" w:space="0" w:color="000000"/>
              <w:left w:val="nil"/>
              <w:bottom w:val="single" w:sz="4" w:space="0" w:color="000000"/>
              <w:right w:val="single" w:sz="4" w:space="0" w:color="000000"/>
            </w:tcBorders>
            <w:noWrap/>
            <w:hideMark/>
          </w:tcPr>
          <w:p w14:paraId="38DB28A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2025</w:t>
            </w:r>
          </w:p>
        </w:tc>
      </w:tr>
      <w:tr w:rsidR="00111AEF" w:rsidRPr="00111AEF" w14:paraId="191A417C"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6968058C"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HARCAMA BİRİMİ</w:t>
            </w:r>
          </w:p>
        </w:tc>
        <w:tc>
          <w:tcPr>
            <w:tcW w:w="363" w:type="pct"/>
            <w:tcBorders>
              <w:top w:val="nil"/>
              <w:left w:val="nil"/>
              <w:bottom w:val="single" w:sz="4" w:space="0" w:color="000000"/>
              <w:right w:val="single" w:sz="4" w:space="0" w:color="000000"/>
            </w:tcBorders>
            <w:hideMark/>
          </w:tcPr>
          <w:p w14:paraId="56A9B8CE"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482394B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AĞIZ VE DİŞ SAĞLIĞI EĞİTİM,UYGULAMA VE ARAŞTIRMA</w:t>
            </w:r>
          </w:p>
        </w:tc>
        <w:tc>
          <w:tcPr>
            <w:tcW w:w="146" w:type="pct"/>
            <w:tcBorders>
              <w:top w:val="nil"/>
              <w:left w:val="nil"/>
              <w:bottom w:val="single" w:sz="4" w:space="0" w:color="000000"/>
              <w:right w:val="single" w:sz="4" w:space="0" w:color="000000"/>
            </w:tcBorders>
            <w:hideMark/>
          </w:tcPr>
          <w:p w14:paraId="180D478A"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hideMark/>
          </w:tcPr>
          <w:p w14:paraId="507E33C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38.51.0.1.335 (451.19-</w:t>
            </w:r>
          </w:p>
        </w:tc>
        <w:tc>
          <w:tcPr>
            <w:tcW w:w="146" w:type="pct"/>
            <w:vMerge/>
            <w:tcBorders>
              <w:top w:val="nil"/>
              <w:left w:val="single" w:sz="4" w:space="0" w:color="000000"/>
              <w:bottom w:val="single" w:sz="4" w:space="0" w:color="000000"/>
              <w:right w:val="single" w:sz="4" w:space="0" w:color="000000"/>
            </w:tcBorders>
            <w:vAlign w:val="center"/>
            <w:hideMark/>
          </w:tcPr>
          <w:p w14:paraId="149621EE"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5EA074DC"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628" w:type="pct"/>
            <w:gridSpan w:val="3"/>
            <w:tcBorders>
              <w:top w:val="single" w:sz="4" w:space="0" w:color="000000"/>
              <w:left w:val="nil"/>
              <w:bottom w:val="single" w:sz="4" w:space="0" w:color="000000"/>
              <w:right w:val="single" w:sz="4" w:space="0" w:color="000000"/>
            </w:tcBorders>
            <w:hideMark/>
          </w:tcPr>
          <w:p w14:paraId="4CB00E1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w:t>
            </w:r>
          </w:p>
        </w:tc>
      </w:tr>
      <w:tr w:rsidR="00111AEF" w:rsidRPr="00111AEF" w14:paraId="5A5599B4" w14:textId="77777777" w:rsidTr="00111AEF">
        <w:trPr>
          <w:trHeight w:val="255"/>
        </w:trPr>
        <w:tc>
          <w:tcPr>
            <w:tcW w:w="1090" w:type="pct"/>
            <w:gridSpan w:val="3"/>
            <w:tcBorders>
              <w:top w:val="single" w:sz="4" w:space="0" w:color="000000"/>
              <w:left w:val="single" w:sz="4" w:space="0" w:color="000000"/>
              <w:bottom w:val="single" w:sz="4" w:space="0" w:color="000000"/>
              <w:right w:val="single" w:sz="4" w:space="0" w:color="000000"/>
            </w:tcBorders>
            <w:hideMark/>
          </w:tcPr>
          <w:p w14:paraId="1F4EE87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MUHASEBE BİRİMİ</w:t>
            </w:r>
          </w:p>
        </w:tc>
        <w:tc>
          <w:tcPr>
            <w:tcW w:w="363" w:type="pct"/>
            <w:tcBorders>
              <w:top w:val="nil"/>
              <w:left w:val="nil"/>
              <w:bottom w:val="single" w:sz="4" w:space="0" w:color="000000"/>
              <w:right w:val="single" w:sz="4" w:space="0" w:color="000000"/>
            </w:tcBorders>
            <w:hideMark/>
          </w:tcPr>
          <w:p w14:paraId="3138324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1724" w:type="pct"/>
            <w:gridSpan w:val="6"/>
            <w:tcBorders>
              <w:top w:val="single" w:sz="4" w:space="0" w:color="000000"/>
              <w:left w:val="nil"/>
              <w:bottom w:val="single" w:sz="4" w:space="0" w:color="000000"/>
              <w:right w:val="single" w:sz="4" w:space="0" w:color="000000"/>
            </w:tcBorders>
            <w:hideMark/>
          </w:tcPr>
          <w:p w14:paraId="53EED2D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KSÜ STRATEJİ GELİŞTİRME DAİRE BAŞKANLIĞI</w:t>
            </w:r>
          </w:p>
        </w:tc>
        <w:tc>
          <w:tcPr>
            <w:tcW w:w="146" w:type="pct"/>
            <w:tcBorders>
              <w:top w:val="nil"/>
              <w:left w:val="nil"/>
              <w:bottom w:val="single" w:sz="4" w:space="0" w:color="000000"/>
              <w:right w:val="single" w:sz="4" w:space="0" w:color="000000"/>
            </w:tcBorders>
            <w:hideMark/>
          </w:tcPr>
          <w:p w14:paraId="0C1A9F21"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KODU</w:t>
            </w:r>
          </w:p>
        </w:tc>
        <w:tc>
          <w:tcPr>
            <w:tcW w:w="755" w:type="pct"/>
            <w:gridSpan w:val="3"/>
            <w:tcBorders>
              <w:top w:val="single" w:sz="4" w:space="0" w:color="000000"/>
              <w:left w:val="nil"/>
              <w:bottom w:val="single" w:sz="4" w:space="0" w:color="000000"/>
              <w:right w:val="single" w:sz="4" w:space="0" w:color="000000"/>
            </w:tcBorders>
            <w:noWrap/>
            <w:hideMark/>
          </w:tcPr>
          <w:p w14:paraId="74576A7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46789</w:t>
            </w:r>
          </w:p>
        </w:tc>
        <w:tc>
          <w:tcPr>
            <w:tcW w:w="146" w:type="pct"/>
            <w:vMerge/>
            <w:tcBorders>
              <w:top w:val="nil"/>
              <w:left w:val="single" w:sz="4" w:space="0" w:color="000000"/>
              <w:bottom w:val="single" w:sz="4" w:space="0" w:color="000000"/>
              <w:right w:val="single" w:sz="4" w:space="0" w:color="000000"/>
            </w:tcBorders>
            <w:vAlign w:val="center"/>
            <w:hideMark/>
          </w:tcPr>
          <w:p w14:paraId="589D0B6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146" w:type="pct"/>
            <w:tcBorders>
              <w:top w:val="nil"/>
              <w:left w:val="nil"/>
              <w:bottom w:val="single" w:sz="4" w:space="0" w:color="000000"/>
              <w:right w:val="single" w:sz="4" w:space="0" w:color="000000"/>
            </w:tcBorders>
            <w:hideMark/>
          </w:tcPr>
          <w:p w14:paraId="1BCB986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ADI</w:t>
            </w:r>
          </w:p>
        </w:tc>
        <w:tc>
          <w:tcPr>
            <w:tcW w:w="628" w:type="pct"/>
            <w:gridSpan w:val="3"/>
            <w:tcBorders>
              <w:top w:val="single" w:sz="4" w:space="0" w:color="000000"/>
              <w:left w:val="nil"/>
              <w:bottom w:val="single" w:sz="4" w:space="0" w:color="000000"/>
              <w:right w:val="single" w:sz="4" w:space="0" w:color="000000"/>
            </w:tcBorders>
            <w:hideMark/>
          </w:tcPr>
          <w:p w14:paraId="6CA39344"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Kullanımda Olan Demirbaş</w:t>
            </w:r>
          </w:p>
        </w:tc>
      </w:tr>
      <w:tr w:rsidR="00111AEF" w:rsidRPr="00111AEF" w14:paraId="035BF5B2" w14:textId="77777777" w:rsidTr="00111AEF">
        <w:trPr>
          <w:trHeight w:val="255"/>
        </w:trPr>
        <w:tc>
          <w:tcPr>
            <w:tcW w:w="363" w:type="pct"/>
            <w:vMerge w:val="restart"/>
            <w:tcBorders>
              <w:top w:val="nil"/>
              <w:left w:val="single" w:sz="4" w:space="0" w:color="000000"/>
              <w:bottom w:val="single" w:sz="4" w:space="0" w:color="000000"/>
              <w:right w:val="single" w:sz="4" w:space="0" w:color="000000"/>
            </w:tcBorders>
            <w:hideMark/>
          </w:tcPr>
          <w:p w14:paraId="20F66DE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SIRA NO</w:t>
            </w:r>
          </w:p>
        </w:tc>
        <w:tc>
          <w:tcPr>
            <w:tcW w:w="363" w:type="pct"/>
            <w:vMerge w:val="restart"/>
            <w:tcBorders>
              <w:top w:val="nil"/>
              <w:left w:val="single" w:sz="4" w:space="0" w:color="000000"/>
              <w:bottom w:val="single" w:sz="4" w:space="0" w:color="000000"/>
              <w:right w:val="single" w:sz="4" w:space="0" w:color="000000"/>
            </w:tcBorders>
            <w:hideMark/>
          </w:tcPr>
          <w:p w14:paraId="28E3E747"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r w:rsidRPr="00111AEF">
              <w:rPr>
                <w:rFonts w:ascii="Times New Roman" w:eastAsia="Times New Roman" w:hAnsi="Times New Roman" w:cs="Times New Roman"/>
                <w:kern w:val="0"/>
                <w:sz w:val="16"/>
                <w:szCs w:val="16"/>
                <w:lang w:eastAsia="tr-TR"/>
                <w14:ligatures w14:val="none"/>
              </w:rPr>
              <w:t>TAŞINIR</w:t>
            </w:r>
            <w:r w:rsidRPr="00111AEF">
              <w:rPr>
                <w:rFonts w:ascii="Times New Roman" w:eastAsia="Times New Roman" w:hAnsi="Times New Roman" w:cs="Times New Roman"/>
                <w:kern w:val="0"/>
                <w:sz w:val="16"/>
                <w:szCs w:val="16"/>
                <w:lang w:eastAsia="tr-TR"/>
                <w14:ligatures w14:val="none"/>
              </w:rPr>
              <w:br/>
              <w:t>II. DÜZEY DETAY KODU</w:t>
            </w:r>
          </w:p>
        </w:tc>
        <w:tc>
          <w:tcPr>
            <w:tcW w:w="1090" w:type="pct"/>
            <w:gridSpan w:val="3"/>
            <w:vMerge w:val="restart"/>
            <w:tcBorders>
              <w:top w:val="single" w:sz="4" w:space="0" w:color="000000"/>
              <w:left w:val="single" w:sz="4" w:space="0" w:color="000000"/>
              <w:bottom w:val="single" w:sz="4" w:space="0" w:color="000000"/>
              <w:right w:val="single" w:sz="4" w:space="0" w:color="000000"/>
            </w:tcBorders>
            <w:hideMark/>
          </w:tcPr>
          <w:p w14:paraId="4A2C61E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TAŞINIR II. DÜZEY DETAY ADI</w:t>
            </w:r>
          </w:p>
        </w:tc>
        <w:tc>
          <w:tcPr>
            <w:tcW w:w="363" w:type="pct"/>
            <w:vMerge w:val="restart"/>
            <w:tcBorders>
              <w:top w:val="nil"/>
              <w:left w:val="single" w:sz="4" w:space="0" w:color="000000"/>
              <w:bottom w:val="single" w:sz="4" w:space="0" w:color="000000"/>
              <w:right w:val="single" w:sz="4" w:space="0" w:color="000000"/>
            </w:tcBorders>
            <w:hideMark/>
          </w:tcPr>
          <w:p w14:paraId="23B42C2A"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ÖLÇÜ BİRİMİ</w:t>
            </w:r>
          </w:p>
        </w:tc>
        <w:tc>
          <w:tcPr>
            <w:tcW w:w="592" w:type="pct"/>
            <w:gridSpan w:val="2"/>
            <w:tcBorders>
              <w:top w:val="single" w:sz="4" w:space="0" w:color="000000"/>
              <w:left w:val="nil"/>
              <w:bottom w:val="single" w:sz="4" w:space="0" w:color="000000"/>
              <w:right w:val="single" w:sz="4" w:space="0" w:color="000000"/>
            </w:tcBorders>
            <w:hideMark/>
          </w:tcPr>
          <w:p w14:paraId="520F13E9"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GEÇEN YILDAN DEVREDEN</w:t>
            </w:r>
          </w:p>
        </w:tc>
        <w:tc>
          <w:tcPr>
            <w:tcW w:w="406" w:type="pct"/>
            <w:gridSpan w:val="2"/>
            <w:tcBorders>
              <w:top w:val="single" w:sz="4" w:space="0" w:color="000000"/>
              <w:left w:val="nil"/>
              <w:bottom w:val="single" w:sz="4" w:space="0" w:color="000000"/>
              <w:right w:val="single" w:sz="4" w:space="0" w:color="000000"/>
            </w:tcBorders>
            <w:hideMark/>
          </w:tcPr>
          <w:p w14:paraId="277BA484"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GİREN</w:t>
            </w:r>
          </w:p>
        </w:tc>
        <w:tc>
          <w:tcPr>
            <w:tcW w:w="630" w:type="pct"/>
            <w:gridSpan w:val="3"/>
            <w:tcBorders>
              <w:top w:val="single" w:sz="4" w:space="0" w:color="000000"/>
              <w:left w:val="nil"/>
              <w:bottom w:val="single" w:sz="4" w:space="0" w:color="000000"/>
              <w:right w:val="single" w:sz="4" w:space="0" w:color="000000"/>
            </w:tcBorders>
            <w:hideMark/>
          </w:tcPr>
          <w:p w14:paraId="4D6331BF" w14:textId="77777777" w:rsidR="00111AEF" w:rsidRPr="00111AEF" w:rsidRDefault="00111AEF" w:rsidP="00111AEF">
            <w:pPr>
              <w:spacing w:after="0" w:line="240" w:lineRule="auto"/>
              <w:jc w:val="center"/>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w:t>
            </w:r>
          </w:p>
        </w:tc>
        <w:tc>
          <w:tcPr>
            <w:tcW w:w="710" w:type="pct"/>
            <w:gridSpan w:val="4"/>
            <w:tcBorders>
              <w:top w:val="single" w:sz="4" w:space="0" w:color="000000"/>
              <w:left w:val="nil"/>
              <w:bottom w:val="single" w:sz="4" w:space="0" w:color="000000"/>
              <w:right w:val="single" w:sz="4" w:space="0" w:color="000000"/>
            </w:tcBorders>
            <w:hideMark/>
          </w:tcPr>
          <w:p w14:paraId="71784566" w14:textId="77777777" w:rsidR="00111AEF" w:rsidRPr="00111AEF" w:rsidRDefault="00111AEF" w:rsidP="00111AEF">
            <w:pPr>
              <w:spacing w:after="0" w:line="240" w:lineRule="auto"/>
              <w:ind w:firstLineChars="300" w:firstLine="48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YIL İÇİNDE ÇIKAN</w:t>
            </w:r>
          </w:p>
        </w:tc>
        <w:tc>
          <w:tcPr>
            <w:tcW w:w="483" w:type="pct"/>
            <w:gridSpan w:val="2"/>
            <w:tcBorders>
              <w:top w:val="single" w:sz="4" w:space="0" w:color="000000"/>
              <w:left w:val="nil"/>
              <w:bottom w:val="single" w:sz="4" w:space="0" w:color="000000"/>
              <w:right w:val="single" w:sz="4" w:space="0" w:color="000000"/>
            </w:tcBorders>
            <w:hideMark/>
          </w:tcPr>
          <w:p w14:paraId="2E0B522B"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GELECEK YILA DEVİR</w:t>
            </w:r>
          </w:p>
        </w:tc>
      </w:tr>
      <w:tr w:rsidR="00111AEF" w:rsidRPr="00111AEF" w14:paraId="7C432B61" w14:textId="77777777" w:rsidTr="00111AEF">
        <w:trPr>
          <w:trHeight w:val="255"/>
        </w:trPr>
        <w:tc>
          <w:tcPr>
            <w:tcW w:w="363" w:type="pct"/>
            <w:vMerge/>
            <w:tcBorders>
              <w:top w:val="nil"/>
              <w:left w:val="single" w:sz="4" w:space="0" w:color="000000"/>
              <w:bottom w:val="single" w:sz="4" w:space="0" w:color="000000"/>
              <w:right w:val="single" w:sz="4" w:space="0" w:color="000000"/>
            </w:tcBorders>
            <w:vAlign w:val="center"/>
            <w:hideMark/>
          </w:tcPr>
          <w:p w14:paraId="79ED585F"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216422E2" w14:textId="77777777" w:rsidR="00111AEF" w:rsidRPr="00111AEF" w:rsidRDefault="00111AEF" w:rsidP="00111AEF">
            <w:pPr>
              <w:spacing w:after="0" w:line="240" w:lineRule="auto"/>
              <w:rPr>
                <w:rFonts w:ascii="Times New Roman" w:eastAsia="Times New Roman" w:hAnsi="Times New Roman" w:cs="Times New Roman"/>
                <w:color w:val="000000"/>
                <w:kern w:val="0"/>
                <w:sz w:val="20"/>
                <w:szCs w:val="20"/>
                <w:lang w:eastAsia="tr-TR"/>
                <w14:ligatures w14:val="none"/>
              </w:rPr>
            </w:pPr>
          </w:p>
        </w:tc>
        <w:tc>
          <w:tcPr>
            <w:tcW w:w="1090" w:type="pct"/>
            <w:gridSpan w:val="3"/>
            <w:vMerge/>
            <w:tcBorders>
              <w:top w:val="single" w:sz="4" w:space="0" w:color="000000"/>
              <w:left w:val="single" w:sz="4" w:space="0" w:color="000000"/>
              <w:bottom w:val="single" w:sz="4" w:space="0" w:color="000000"/>
              <w:right w:val="single" w:sz="4" w:space="0" w:color="000000"/>
            </w:tcBorders>
            <w:vAlign w:val="center"/>
            <w:hideMark/>
          </w:tcPr>
          <w:p w14:paraId="199B0102"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vMerge/>
            <w:tcBorders>
              <w:top w:val="nil"/>
              <w:left w:val="single" w:sz="4" w:space="0" w:color="000000"/>
              <w:bottom w:val="single" w:sz="4" w:space="0" w:color="000000"/>
              <w:right w:val="single" w:sz="4" w:space="0" w:color="000000"/>
            </w:tcBorders>
            <w:vAlign w:val="center"/>
            <w:hideMark/>
          </w:tcPr>
          <w:p w14:paraId="6A827973"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p>
        </w:tc>
        <w:tc>
          <w:tcPr>
            <w:tcW w:w="363" w:type="pct"/>
            <w:tcBorders>
              <w:top w:val="nil"/>
              <w:left w:val="nil"/>
              <w:bottom w:val="single" w:sz="4" w:space="0" w:color="000000"/>
              <w:right w:val="single" w:sz="4" w:space="0" w:color="000000"/>
            </w:tcBorders>
            <w:hideMark/>
          </w:tcPr>
          <w:p w14:paraId="2A7A14C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287D0F7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177" w:type="pct"/>
            <w:tcBorders>
              <w:top w:val="nil"/>
              <w:left w:val="nil"/>
              <w:bottom w:val="single" w:sz="4" w:space="0" w:color="000000"/>
              <w:right w:val="single" w:sz="4" w:space="0" w:color="000000"/>
            </w:tcBorders>
            <w:hideMark/>
          </w:tcPr>
          <w:p w14:paraId="60C7CA0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29" w:type="pct"/>
            <w:tcBorders>
              <w:top w:val="nil"/>
              <w:left w:val="nil"/>
              <w:bottom w:val="single" w:sz="4" w:space="0" w:color="000000"/>
              <w:right w:val="single" w:sz="4" w:space="0" w:color="000000"/>
            </w:tcBorders>
            <w:hideMark/>
          </w:tcPr>
          <w:p w14:paraId="6B9F7C43"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358" w:type="pct"/>
            <w:gridSpan w:val="2"/>
            <w:tcBorders>
              <w:top w:val="single" w:sz="4" w:space="0" w:color="000000"/>
              <w:left w:val="nil"/>
              <w:bottom w:val="single" w:sz="4" w:space="0" w:color="000000"/>
              <w:right w:val="single" w:sz="4" w:space="0" w:color="000000"/>
            </w:tcBorders>
            <w:hideMark/>
          </w:tcPr>
          <w:p w14:paraId="606EF5D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72" w:type="pct"/>
            <w:tcBorders>
              <w:top w:val="nil"/>
              <w:left w:val="nil"/>
              <w:bottom w:val="single" w:sz="4" w:space="0" w:color="000000"/>
              <w:right w:val="single" w:sz="4" w:space="0" w:color="000000"/>
            </w:tcBorders>
            <w:hideMark/>
          </w:tcPr>
          <w:p w14:paraId="1BDB5CA2"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418" w:type="pct"/>
            <w:gridSpan w:val="2"/>
            <w:tcBorders>
              <w:top w:val="single" w:sz="4" w:space="0" w:color="000000"/>
              <w:left w:val="nil"/>
              <w:bottom w:val="single" w:sz="4" w:space="0" w:color="000000"/>
              <w:right w:val="single" w:sz="4" w:space="0" w:color="000000"/>
            </w:tcBorders>
            <w:hideMark/>
          </w:tcPr>
          <w:p w14:paraId="497D668D"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92" w:type="pct"/>
            <w:gridSpan w:val="2"/>
            <w:tcBorders>
              <w:top w:val="single" w:sz="4" w:space="0" w:color="000000"/>
              <w:left w:val="nil"/>
              <w:bottom w:val="single" w:sz="4" w:space="0" w:color="000000"/>
              <w:right w:val="single" w:sz="4" w:space="0" w:color="000000"/>
            </w:tcBorders>
            <w:hideMark/>
          </w:tcPr>
          <w:p w14:paraId="6AD415CC"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c>
          <w:tcPr>
            <w:tcW w:w="224" w:type="pct"/>
            <w:tcBorders>
              <w:top w:val="nil"/>
              <w:left w:val="nil"/>
              <w:bottom w:val="single" w:sz="4" w:space="0" w:color="000000"/>
              <w:right w:val="single" w:sz="4" w:space="0" w:color="000000"/>
            </w:tcBorders>
            <w:hideMark/>
          </w:tcPr>
          <w:p w14:paraId="6555267F" w14:textId="77777777" w:rsidR="00111AEF" w:rsidRPr="00111AEF" w:rsidRDefault="00111AEF" w:rsidP="00111AEF">
            <w:pPr>
              <w:spacing w:after="0" w:line="240" w:lineRule="auto"/>
              <w:ind w:firstLineChars="100" w:firstLine="16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MİKTARI</w:t>
            </w:r>
          </w:p>
        </w:tc>
        <w:tc>
          <w:tcPr>
            <w:tcW w:w="259" w:type="pct"/>
            <w:tcBorders>
              <w:top w:val="nil"/>
              <w:left w:val="nil"/>
              <w:bottom w:val="single" w:sz="4" w:space="0" w:color="000000"/>
              <w:right w:val="single" w:sz="4" w:space="0" w:color="000000"/>
            </w:tcBorders>
            <w:hideMark/>
          </w:tcPr>
          <w:p w14:paraId="0EB2CBDA" w14:textId="77777777" w:rsidR="00111AEF" w:rsidRPr="00111AEF" w:rsidRDefault="00111AEF" w:rsidP="00111AEF">
            <w:pPr>
              <w:spacing w:after="0" w:line="240" w:lineRule="auto"/>
              <w:ind w:firstLineChars="200" w:firstLine="32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TUTARI</w:t>
            </w:r>
          </w:p>
        </w:tc>
      </w:tr>
      <w:tr w:rsidR="00111AEF" w:rsidRPr="00111AEF" w14:paraId="4A970E0C" w14:textId="77777777" w:rsidTr="00111AEF">
        <w:trPr>
          <w:trHeight w:val="255"/>
        </w:trPr>
        <w:tc>
          <w:tcPr>
            <w:tcW w:w="363" w:type="pct"/>
            <w:tcBorders>
              <w:top w:val="nil"/>
              <w:left w:val="single" w:sz="4" w:space="0" w:color="000000"/>
              <w:bottom w:val="single" w:sz="4" w:space="0" w:color="000000"/>
              <w:right w:val="single" w:sz="4" w:space="0" w:color="000000"/>
            </w:tcBorders>
            <w:noWrap/>
            <w:hideMark/>
          </w:tcPr>
          <w:p w14:paraId="37E4297E" w14:textId="77777777" w:rsidR="00111AEF" w:rsidRPr="00111AEF" w:rsidRDefault="00111AEF" w:rsidP="00111AEF">
            <w:pPr>
              <w:spacing w:after="0" w:line="240" w:lineRule="auto"/>
              <w:jc w:val="center"/>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1</w:t>
            </w:r>
          </w:p>
        </w:tc>
        <w:tc>
          <w:tcPr>
            <w:tcW w:w="363" w:type="pct"/>
            <w:tcBorders>
              <w:top w:val="nil"/>
              <w:left w:val="nil"/>
              <w:bottom w:val="single" w:sz="4" w:space="0" w:color="000000"/>
              <w:right w:val="single" w:sz="4" w:space="0" w:color="000000"/>
            </w:tcBorders>
            <w:hideMark/>
          </w:tcPr>
          <w:p w14:paraId="471886FD"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255.12.02</w:t>
            </w:r>
          </w:p>
        </w:tc>
        <w:tc>
          <w:tcPr>
            <w:tcW w:w="1090" w:type="pct"/>
            <w:gridSpan w:val="3"/>
            <w:tcBorders>
              <w:top w:val="single" w:sz="4" w:space="0" w:color="000000"/>
              <w:left w:val="nil"/>
              <w:bottom w:val="single" w:sz="4" w:space="0" w:color="000000"/>
              <w:right w:val="single" w:sz="4" w:space="0" w:color="000000"/>
            </w:tcBorders>
            <w:hideMark/>
          </w:tcPr>
          <w:p w14:paraId="12FF64F1"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Büro Malzemeleri</w:t>
            </w:r>
          </w:p>
        </w:tc>
        <w:tc>
          <w:tcPr>
            <w:tcW w:w="363" w:type="pct"/>
            <w:tcBorders>
              <w:top w:val="nil"/>
              <w:left w:val="nil"/>
              <w:bottom w:val="single" w:sz="4" w:space="0" w:color="000000"/>
              <w:right w:val="single" w:sz="4" w:space="0" w:color="000000"/>
            </w:tcBorders>
            <w:hideMark/>
          </w:tcPr>
          <w:p w14:paraId="6AD01A89" w14:textId="77777777" w:rsidR="00111AEF" w:rsidRPr="00111AEF" w:rsidRDefault="00111AEF" w:rsidP="00111AEF">
            <w:pPr>
              <w:spacing w:after="0" w:line="240" w:lineRule="auto"/>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ADET</w:t>
            </w:r>
          </w:p>
        </w:tc>
        <w:tc>
          <w:tcPr>
            <w:tcW w:w="363" w:type="pct"/>
            <w:tcBorders>
              <w:top w:val="nil"/>
              <w:left w:val="nil"/>
              <w:bottom w:val="single" w:sz="4" w:space="0" w:color="000000"/>
              <w:right w:val="single" w:sz="4" w:space="0" w:color="000000"/>
            </w:tcBorders>
            <w:noWrap/>
            <w:vAlign w:val="center"/>
            <w:hideMark/>
          </w:tcPr>
          <w:p w14:paraId="4C96E152"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534EE1D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143A5018"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1C1F668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7BAD69F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46C7EF0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7F2A54A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15FDAA5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3F7B826C"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00474E6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r w:rsidR="00111AEF" w:rsidRPr="00111AEF" w14:paraId="14814C72" w14:textId="77777777" w:rsidTr="00111AEF">
        <w:trPr>
          <w:trHeight w:val="255"/>
        </w:trPr>
        <w:tc>
          <w:tcPr>
            <w:tcW w:w="2179" w:type="pct"/>
            <w:gridSpan w:val="6"/>
            <w:tcBorders>
              <w:top w:val="nil"/>
              <w:left w:val="single" w:sz="4" w:space="0" w:color="000000"/>
              <w:bottom w:val="single" w:sz="4" w:space="0" w:color="000000"/>
              <w:right w:val="single" w:sz="4" w:space="0" w:color="000000"/>
            </w:tcBorders>
            <w:hideMark/>
          </w:tcPr>
          <w:p w14:paraId="2002B349" w14:textId="77777777" w:rsidR="00111AEF" w:rsidRPr="00111AEF" w:rsidRDefault="00111AEF" w:rsidP="00111AEF">
            <w:pPr>
              <w:spacing w:after="0" w:line="240" w:lineRule="auto"/>
              <w:jc w:val="right"/>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TOPLAM :</w:t>
            </w:r>
          </w:p>
        </w:tc>
        <w:tc>
          <w:tcPr>
            <w:tcW w:w="363" w:type="pct"/>
            <w:tcBorders>
              <w:top w:val="nil"/>
              <w:left w:val="nil"/>
              <w:bottom w:val="single" w:sz="4" w:space="0" w:color="000000"/>
              <w:right w:val="single" w:sz="4" w:space="0" w:color="000000"/>
            </w:tcBorders>
            <w:noWrap/>
            <w:vAlign w:val="center"/>
            <w:hideMark/>
          </w:tcPr>
          <w:p w14:paraId="22A4BFF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2565A61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47A1E379"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8A0835B"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30DC113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058CB4E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0204166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71DC07C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2123CE3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75A9F74D"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r w:rsidR="00111AEF" w:rsidRPr="00111AEF" w14:paraId="35DC264C" w14:textId="77777777" w:rsidTr="00111AEF">
        <w:trPr>
          <w:trHeight w:val="255"/>
        </w:trPr>
        <w:tc>
          <w:tcPr>
            <w:tcW w:w="2179" w:type="pct"/>
            <w:gridSpan w:val="6"/>
            <w:tcBorders>
              <w:top w:val="single" w:sz="4" w:space="0" w:color="000000"/>
              <w:left w:val="single" w:sz="4" w:space="0" w:color="000000"/>
              <w:bottom w:val="single" w:sz="4" w:space="0" w:color="000000"/>
              <w:right w:val="single" w:sz="4" w:space="0" w:color="000000"/>
            </w:tcBorders>
            <w:hideMark/>
          </w:tcPr>
          <w:p w14:paraId="3F5E747A" w14:textId="77777777" w:rsidR="00111AEF" w:rsidRPr="00111AEF" w:rsidRDefault="00111AEF" w:rsidP="00111AEF">
            <w:pPr>
              <w:spacing w:after="0" w:line="240" w:lineRule="auto"/>
              <w:ind w:firstLineChars="1500" w:firstLine="2400"/>
              <w:rPr>
                <w:rFonts w:ascii="Times New Roman" w:eastAsia="Times New Roman" w:hAnsi="Times New Roman" w:cs="Times New Roman"/>
                <w:kern w:val="0"/>
                <w:sz w:val="16"/>
                <w:szCs w:val="16"/>
                <w:lang w:eastAsia="tr-TR"/>
                <w14:ligatures w14:val="none"/>
              </w:rPr>
            </w:pPr>
            <w:r w:rsidRPr="00111AEF">
              <w:rPr>
                <w:rFonts w:ascii="Times New Roman" w:eastAsia="Times New Roman" w:hAnsi="Times New Roman" w:cs="Times New Roman"/>
                <w:kern w:val="0"/>
                <w:sz w:val="16"/>
                <w:szCs w:val="16"/>
                <w:lang w:eastAsia="tr-TR"/>
                <w14:ligatures w14:val="none"/>
              </w:rPr>
              <w:t>255.12 HESAP TOPLAMI:</w:t>
            </w:r>
          </w:p>
        </w:tc>
        <w:tc>
          <w:tcPr>
            <w:tcW w:w="363" w:type="pct"/>
            <w:tcBorders>
              <w:top w:val="nil"/>
              <w:left w:val="nil"/>
              <w:bottom w:val="single" w:sz="4" w:space="0" w:color="000000"/>
              <w:right w:val="single" w:sz="4" w:space="0" w:color="000000"/>
            </w:tcBorders>
            <w:noWrap/>
            <w:vAlign w:val="center"/>
            <w:hideMark/>
          </w:tcPr>
          <w:p w14:paraId="25A7359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29" w:type="pct"/>
            <w:tcBorders>
              <w:top w:val="nil"/>
              <w:left w:val="nil"/>
              <w:bottom w:val="single" w:sz="4" w:space="0" w:color="000000"/>
              <w:right w:val="single" w:sz="4" w:space="0" w:color="000000"/>
            </w:tcBorders>
            <w:noWrap/>
            <w:vAlign w:val="center"/>
            <w:hideMark/>
          </w:tcPr>
          <w:p w14:paraId="1AC02126"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177" w:type="pct"/>
            <w:tcBorders>
              <w:top w:val="nil"/>
              <w:left w:val="nil"/>
              <w:bottom w:val="single" w:sz="4" w:space="0" w:color="000000"/>
              <w:right w:val="single" w:sz="4" w:space="0" w:color="000000"/>
            </w:tcBorders>
            <w:noWrap/>
            <w:vAlign w:val="center"/>
            <w:hideMark/>
          </w:tcPr>
          <w:p w14:paraId="57C47E3A"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9" w:type="pct"/>
            <w:tcBorders>
              <w:top w:val="nil"/>
              <w:left w:val="nil"/>
              <w:bottom w:val="single" w:sz="4" w:space="0" w:color="000000"/>
              <w:right w:val="single" w:sz="4" w:space="0" w:color="000000"/>
            </w:tcBorders>
            <w:noWrap/>
            <w:vAlign w:val="center"/>
            <w:hideMark/>
          </w:tcPr>
          <w:p w14:paraId="282B6597"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358" w:type="pct"/>
            <w:gridSpan w:val="2"/>
            <w:tcBorders>
              <w:top w:val="single" w:sz="4" w:space="0" w:color="000000"/>
              <w:left w:val="nil"/>
              <w:bottom w:val="single" w:sz="4" w:space="0" w:color="000000"/>
              <w:right w:val="single" w:sz="4" w:space="0" w:color="000000"/>
            </w:tcBorders>
            <w:noWrap/>
            <w:vAlign w:val="center"/>
            <w:hideMark/>
          </w:tcPr>
          <w:p w14:paraId="23E528A0"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72" w:type="pct"/>
            <w:tcBorders>
              <w:top w:val="nil"/>
              <w:left w:val="nil"/>
              <w:bottom w:val="single" w:sz="4" w:space="0" w:color="000000"/>
              <w:right w:val="single" w:sz="4" w:space="0" w:color="000000"/>
            </w:tcBorders>
            <w:noWrap/>
            <w:vAlign w:val="center"/>
            <w:hideMark/>
          </w:tcPr>
          <w:p w14:paraId="295442A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c>
          <w:tcPr>
            <w:tcW w:w="418" w:type="pct"/>
            <w:gridSpan w:val="2"/>
            <w:tcBorders>
              <w:top w:val="single" w:sz="4" w:space="0" w:color="000000"/>
              <w:left w:val="nil"/>
              <w:bottom w:val="single" w:sz="4" w:space="0" w:color="000000"/>
              <w:right w:val="single" w:sz="4" w:space="0" w:color="000000"/>
            </w:tcBorders>
            <w:noWrap/>
            <w:vAlign w:val="center"/>
            <w:hideMark/>
          </w:tcPr>
          <w:p w14:paraId="208D501E"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92" w:type="pct"/>
            <w:gridSpan w:val="2"/>
            <w:tcBorders>
              <w:top w:val="single" w:sz="4" w:space="0" w:color="000000"/>
              <w:left w:val="nil"/>
              <w:bottom w:val="single" w:sz="4" w:space="0" w:color="000000"/>
              <w:right w:val="single" w:sz="4" w:space="0" w:color="000000"/>
            </w:tcBorders>
            <w:noWrap/>
            <w:vAlign w:val="center"/>
            <w:hideMark/>
          </w:tcPr>
          <w:p w14:paraId="68474DC3"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0,00</w:t>
            </w:r>
          </w:p>
        </w:tc>
        <w:tc>
          <w:tcPr>
            <w:tcW w:w="224" w:type="pct"/>
            <w:tcBorders>
              <w:top w:val="nil"/>
              <w:left w:val="nil"/>
              <w:bottom w:val="single" w:sz="4" w:space="0" w:color="000000"/>
              <w:right w:val="single" w:sz="4" w:space="0" w:color="000000"/>
            </w:tcBorders>
            <w:noWrap/>
            <w:vAlign w:val="center"/>
            <w:hideMark/>
          </w:tcPr>
          <w:p w14:paraId="127F1AE4"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66,00</w:t>
            </w:r>
          </w:p>
        </w:tc>
        <w:tc>
          <w:tcPr>
            <w:tcW w:w="259" w:type="pct"/>
            <w:tcBorders>
              <w:top w:val="nil"/>
              <w:left w:val="nil"/>
              <w:bottom w:val="single" w:sz="4" w:space="0" w:color="000000"/>
              <w:right w:val="single" w:sz="4" w:space="0" w:color="000000"/>
            </w:tcBorders>
            <w:noWrap/>
            <w:vAlign w:val="center"/>
            <w:hideMark/>
          </w:tcPr>
          <w:p w14:paraId="313769A1" w14:textId="77777777" w:rsidR="00111AEF" w:rsidRPr="00111AEF" w:rsidRDefault="00111AEF" w:rsidP="00111AEF">
            <w:pPr>
              <w:spacing w:after="0" w:line="240" w:lineRule="auto"/>
              <w:rPr>
                <w:rFonts w:ascii="Times New Roman" w:eastAsia="Times New Roman" w:hAnsi="Times New Roman" w:cs="Times New Roman"/>
                <w:color w:val="000000"/>
                <w:kern w:val="0"/>
                <w:sz w:val="16"/>
                <w:szCs w:val="16"/>
                <w:lang w:eastAsia="tr-TR"/>
                <w14:ligatures w14:val="none"/>
              </w:rPr>
            </w:pPr>
            <w:r w:rsidRPr="00111AEF">
              <w:rPr>
                <w:rFonts w:ascii="Times New Roman" w:eastAsia="Times New Roman" w:hAnsi="Times New Roman" w:cs="Times New Roman"/>
                <w:color w:val="000000"/>
                <w:kern w:val="0"/>
                <w:sz w:val="16"/>
                <w:szCs w:val="16"/>
                <w:lang w:eastAsia="tr-TR"/>
                <w14:ligatures w14:val="none"/>
              </w:rPr>
              <w:t>319.680,44</w:t>
            </w:r>
          </w:p>
        </w:tc>
      </w:tr>
    </w:tbl>
    <w:p w14:paraId="340BF5C1" w14:textId="77777777" w:rsidR="004B72E0" w:rsidRDefault="004B72E0"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0B6AED52"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201F179E"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63D9BE0C"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335CAE4C"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05976E95"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1D79FCDC"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6BE63645"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79BCF7AA"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617625AC"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0C902D80"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122E3E33" w14:textId="77777777" w:rsidR="004610E3"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1314F4EF" w14:textId="77777777" w:rsidR="004610E3" w:rsidRPr="004B72E0" w:rsidRDefault="004610E3" w:rsidP="007E270A">
      <w:pPr>
        <w:spacing w:after="25" w:line="362" w:lineRule="auto"/>
        <w:jc w:val="both"/>
        <w:rPr>
          <w:rFonts w:ascii="Times New Roman" w:eastAsia="Times New Roman" w:hAnsi="Times New Roman" w:cs="Times New Roman"/>
          <w:color w:val="000000"/>
          <w:kern w:val="0"/>
          <w:sz w:val="24"/>
          <w:lang w:eastAsia="tr-TR"/>
          <w14:ligatures w14:val="none"/>
        </w:rPr>
      </w:pPr>
    </w:p>
    <w:p w14:paraId="49DFBFC2" w14:textId="77777777" w:rsidR="004B72E0" w:rsidRDefault="004B72E0" w:rsidP="004B72E0">
      <w:pPr>
        <w:keepNext/>
        <w:keepLines/>
        <w:spacing w:after="0" w:line="264" w:lineRule="auto"/>
        <w:ind w:left="10" w:hanging="10"/>
        <w:outlineLvl w:val="3"/>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4.3.Performans Bilgileri</w:t>
      </w:r>
    </w:p>
    <w:p w14:paraId="5EE17C50" w14:textId="77777777" w:rsidR="004610E3" w:rsidRPr="004B72E0" w:rsidRDefault="004610E3" w:rsidP="004610E3">
      <w:pPr>
        <w:keepNext/>
        <w:keepLines/>
        <w:spacing w:after="0" w:line="264" w:lineRule="auto"/>
        <w:outlineLvl w:val="3"/>
        <w:rPr>
          <w:rFonts w:ascii="Cambria" w:eastAsia="Cambria" w:hAnsi="Cambria" w:cs="Cambria"/>
          <w:b/>
          <w:color w:val="000000"/>
          <w:kern w:val="0"/>
          <w:sz w:val="24"/>
          <w:lang w:eastAsia="tr-TR"/>
          <w14:ligatures w14:val="none"/>
        </w:rPr>
      </w:pPr>
    </w:p>
    <w:tbl>
      <w:tblPr>
        <w:tblStyle w:val="TableGrid"/>
        <w:tblW w:w="8602" w:type="dxa"/>
        <w:tblInd w:w="-108" w:type="dxa"/>
        <w:tblCellMar>
          <w:top w:w="43" w:type="dxa"/>
          <w:left w:w="108" w:type="dxa"/>
          <w:right w:w="60" w:type="dxa"/>
        </w:tblCellMar>
        <w:tblLook w:val="04A0" w:firstRow="1" w:lastRow="0" w:firstColumn="1" w:lastColumn="0" w:noHBand="0" w:noVBand="1"/>
      </w:tblPr>
      <w:tblGrid>
        <w:gridCol w:w="2856"/>
        <w:gridCol w:w="5746"/>
      </w:tblGrid>
      <w:tr w:rsidR="004B72E0" w:rsidRPr="004B72E0" w14:paraId="4978AAE6" w14:textId="77777777" w:rsidTr="00E77CF1">
        <w:trPr>
          <w:trHeight w:val="1558"/>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27CC5CBB"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b/>
                <w:color w:val="000000"/>
              </w:rPr>
              <w:t>Stratejik Amaç</w:t>
            </w:r>
          </w:p>
        </w:tc>
        <w:tc>
          <w:tcPr>
            <w:tcW w:w="5746" w:type="dxa"/>
            <w:tcBorders>
              <w:top w:val="single" w:sz="4" w:space="0" w:color="000000"/>
              <w:left w:val="single" w:sz="4" w:space="0" w:color="000000"/>
              <w:bottom w:val="single" w:sz="4" w:space="0" w:color="000000"/>
              <w:right w:val="single" w:sz="4" w:space="0" w:color="000000"/>
            </w:tcBorders>
            <w:hideMark/>
          </w:tcPr>
          <w:p w14:paraId="660E30F2" w14:textId="77777777" w:rsidR="004B72E0" w:rsidRPr="004B72E0" w:rsidRDefault="004B72E0" w:rsidP="004B72E0">
            <w:pPr>
              <w:spacing w:line="256" w:lineRule="auto"/>
              <w:ind w:right="48"/>
              <w:jc w:val="both"/>
              <w:rPr>
                <w:rFonts w:ascii="Times New Roman" w:eastAsia="Times New Roman" w:hAnsi="Times New Roman" w:cs="Times New Roman"/>
                <w:color w:val="FF0000"/>
                <w:sz w:val="24"/>
              </w:rPr>
            </w:pPr>
            <w:r w:rsidRPr="004B72E0">
              <w:rPr>
                <w:rFonts w:ascii="Cambria" w:eastAsia="Cambria" w:hAnsi="Cambria" w:cs="Cambria"/>
              </w:rPr>
              <w:t>Diş hekimliği programı; kamuda ve özel alanda çalışacak pratisyen diş hekimlerini ve doktora/uzmanlık eğitimi ile doktor/uzman unvanını alan ve akademik kariyerde çalışmalarını devam ettirerek öğretim elemanı olmak isteyen diş hekimlerinin yetiştirilmesi amacıyla oluşturulmuştur.</w:t>
            </w:r>
          </w:p>
        </w:tc>
      </w:tr>
      <w:tr w:rsidR="004B72E0" w:rsidRPr="004B72E0" w14:paraId="594FA73F" w14:textId="77777777" w:rsidTr="00AD22B7">
        <w:trPr>
          <w:trHeight w:val="949"/>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3541247A"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b/>
                <w:color w:val="000000"/>
              </w:rPr>
              <w:lastRenderedPageBreak/>
              <w:t>Stratejik Hedef</w:t>
            </w:r>
          </w:p>
        </w:tc>
        <w:tc>
          <w:tcPr>
            <w:tcW w:w="5746" w:type="dxa"/>
            <w:tcBorders>
              <w:top w:val="single" w:sz="4" w:space="0" w:color="000000"/>
              <w:left w:val="single" w:sz="4" w:space="0" w:color="000000"/>
              <w:bottom w:val="single" w:sz="4" w:space="0" w:color="000000"/>
              <w:right w:val="single" w:sz="4" w:space="0" w:color="000000"/>
            </w:tcBorders>
            <w:hideMark/>
          </w:tcPr>
          <w:p w14:paraId="1F213DE1" w14:textId="77777777" w:rsidR="004B72E0" w:rsidRPr="004B72E0" w:rsidRDefault="004B72E0" w:rsidP="004B72E0">
            <w:pPr>
              <w:spacing w:line="256" w:lineRule="auto"/>
              <w:ind w:right="48"/>
              <w:jc w:val="both"/>
              <w:rPr>
                <w:rFonts w:ascii="Times New Roman" w:eastAsia="Times New Roman" w:hAnsi="Times New Roman" w:cs="Times New Roman"/>
                <w:color w:val="FF0000"/>
                <w:sz w:val="24"/>
              </w:rPr>
            </w:pPr>
            <w:r w:rsidRPr="004B72E0">
              <w:rPr>
                <w:rFonts w:ascii="Cambria" w:eastAsia="Cambria" w:hAnsi="Cambria" w:cs="Cambria"/>
              </w:rPr>
              <w:t xml:space="preserve">Programın hedefleri, ağız ve diş sağlığı ve hastalıkları ile ilgili her türlü konuda başvuran hastalar ile iletişim kurabilen, hastanın muayenesini, klinik ve radyolojik değerlendirmesini yapabilen, sorunu tespit edebilen, ağız diş hastalıklarının tedavisini planlayabilen ve uygulayabilen, oluşabilecek komplikasyonlar hakkında bilgi sahibi olan ve gerektiğinde yardım alabilmeyi bilen, hastanın takibini yapabilen, hastanın sistemik durumu hakkında bilgi sahibi, sistemik durum ile ağız sağlığı arasındaki ilişkiyi bilen, gerektiğinde hastayı ilgili uzmanlara yönlendirebilen ve tüm bu aşamalarda etik değerleri göz önüne alan diş hekimlerini hedeflemektedir. </w:t>
            </w:r>
          </w:p>
        </w:tc>
      </w:tr>
      <w:tr w:rsidR="004B72E0" w:rsidRPr="004B72E0" w14:paraId="4392AC2D" w14:textId="77777777" w:rsidTr="00E77CF1">
        <w:trPr>
          <w:trHeight w:val="1042"/>
        </w:trPr>
        <w:tc>
          <w:tcPr>
            <w:tcW w:w="2856" w:type="dxa"/>
            <w:tcBorders>
              <w:top w:val="single" w:sz="4" w:space="0" w:color="000000"/>
              <w:left w:val="single" w:sz="4" w:space="0" w:color="000000"/>
              <w:bottom w:val="single" w:sz="4" w:space="0" w:color="000000"/>
              <w:right w:val="single" w:sz="4" w:space="0" w:color="000000"/>
            </w:tcBorders>
            <w:vAlign w:val="center"/>
            <w:hideMark/>
          </w:tcPr>
          <w:p w14:paraId="5FCFF2CD" w14:textId="77777777" w:rsidR="004B72E0" w:rsidRPr="004B72E0" w:rsidRDefault="004B72E0" w:rsidP="004B72E0">
            <w:pPr>
              <w:spacing w:line="256" w:lineRule="auto"/>
              <w:rPr>
                <w:rFonts w:ascii="Times New Roman" w:eastAsia="Times New Roman" w:hAnsi="Times New Roman" w:cs="Times New Roman"/>
                <w:color w:val="000000"/>
                <w:sz w:val="24"/>
              </w:rPr>
            </w:pPr>
            <w:r w:rsidRPr="004B72E0">
              <w:rPr>
                <w:rFonts w:ascii="Cambria" w:eastAsia="Cambria" w:hAnsi="Cambria" w:cs="Cambria"/>
                <w:b/>
                <w:color w:val="000000"/>
              </w:rPr>
              <w:t>Performans Hedefi</w:t>
            </w:r>
          </w:p>
        </w:tc>
        <w:tc>
          <w:tcPr>
            <w:tcW w:w="5746" w:type="dxa"/>
            <w:tcBorders>
              <w:top w:val="single" w:sz="4" w:space="0" w:color="000000"/>
              <w:left w:val="single" w:sz="4" w:space="0" w:color="000000"/>
              <w:bottom w:val="single" w:sz="4" w:space="0" w:color="000000"/>
              <w:right w:val="single" w:sz="4" w:space="0" w:color="000000"/>
            </w:tcBorders>
            <w:hideMark/>
          </w:tcPr>
          <w:p w14:paraId="47A29749" w14:textId="77777777" w:rsidR="004B72E0" w:rsidRPr="004B72E0" w:rsidRDefault="004B72E0" w:rsidP="004B72E0">
            <w:pPr>
              <w:spacing w:line="256" w:lineRule="auto"/>
              <w:ind w:right="48"/>
              <w:jc w:val="both"/>
              <w:rPr>
                <w:rFonts w:ascii="Times New Roman" w:eastAsia="Times New Roman" w:hAnsi="Times New Roman" w:cs="Times New Roman"/>
                <w:color w:val="FF0000"/>
                <w:sz w:val="24"/>
              </w:rPr>
            </w:pPr>
            <w:r w:rsidRPr="004B72E0">
              <w:rPr>
                <w:rFonts w:ascii="Cambria" w:eastAsia="Cambria" w:hAnsi="Cambria" w:cs="Cambria"/>
              </w:rPr>
              <w:t>Öğretim elemanlarının toplumsal konularda proje ve araştırmalar yürütmelerini teşvik etmek ve Öğrenci toplulukları bazında toplumsal duyarlılık faaliyetlerini öncelemelerini teşvik etmek</w:t>
            </w:r>
          </w:p>
        </w:tc>
      </w:tr>
    </w:tbl>
    <w:p w14:paraId="42FE6494" w14:textId="77777777" w:rsidR="004610E3" w:rsidRPr="004B72E0" w:rsidRDefault="004610E3" w:rsidP="004B72E0">
      <w:pPr>
        <w:shd w:val="clear" w:color="auto" w:fill="DAEEF3"/>
        <w:spacing w:after="221" w:line="256" w:lineRule="auto"/>
        <w:rPr>
          <w:rFonts w:ascii="Cambria" w:eastAsia="Cambria" w:hAnsi="Cambria" w:cs="Cambria"/>
          <w:b/>
          <w:color w:val="000000"/>
          <w:kern w:val="0"/>
          <w:sz w:val="24"/>
          <w:lang w:eastAsia="tr-TR"/>
          <w14:ligatures w14:val="none"/>
        </w:rPr>
      </w:pPr>
    </w:p>
    <w:p w14:paraId="06B8F22A" w14:textId="77777777" w:rsidR="004B72E0" w:rsidRPr="004B72E0" w:rsidRDefault="004B72E0" w:rsidP="004B72E0">
      <w:pPr>
        <w:shd w:val="clear" w:color="auto" w:fill="DAEEF3"/>
        <w:spacing w:after="221" w:line="256" w:lineRule="auto"/>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5.  </w:t>
      </w:r>
      <w:r w:rsidRPr="004B72E0">
        <w:rPr>
          <w:rFonts w:ascii="Cambria" w:eastAsia="Cambria" w:hAnsi="Cambria" w:cs="Cambria"/>
          <w:b/>
          <w:color w:val="000000"/>
          <w:kern w:val="0"/>
          <w:lang w:eastAsia="tr-TR"/>
          <w14:ligatures w14:val="none"/>
        </w:rPr>
        <w:t>FAALİYETLER BİLGİLERİ</w:t>
      </w:r>
    </w:p>
    <w:p w14:paraId="002ED8DA" w14:textId="77777777" w:rsidR="004B72E0" w:rsidRPr="004B72E0" w:rsidRDefault="004B72E0" w:rsidP="004B72E0">
      <w:pPr>
        <w:keepNext/>
        <w:keepLines/>
        <w:spacing w:after="0" w:line="264" w:lineRule="auto"/>
        <w:ind w:left="10" w:hanging="10"/>
        <w:outlineLvl w:val="4"/>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5.1. Hizmet içi Eğitim Faaliyetleri</w:t>
      </w:r>
    </w:p>
    <w:p w14:paraId="2041E163" w14:textId="3F0DFD64" w:rsidR="004B72E0" w:rsidRPr="004B72E0" w:rsidRDefault="004B72E0" w:rsidP="004B72E0">
      <w:pPr>
        <w:spacing w:after="25" w:line="362" w:lineRule="auto"/>
        <w:jc w:val="both"/>
        <w:rPr>
          <w:rFonts w:ascii="Times New Roman" w:eastAsia="Times New Roman" w:hAnsi="Times New Roman" w:cs="Times New Roman"/>
          <w:b/>
          <w:bCs/>
          <w:color w:val="000000"/>
          <w:kern w:val="0"/>
          <w:sz w:val="24"/>
          <w:lang w:eastAsia="tr-TR"/>
          <w14:ligatures w14:val="none"/>
        </w:rPr>
      </w:pPr>
      <w:r w:rsidRPr="004B72E0">
        <w:rPr>
          <w:rFonts w:ascii="Times New Roman" w:eastAsia="Times New Roman" w:hAnsi="Times New Roman" w:cs="Times New Roman"/>
          <w:b/>
          <w:bCs/>
          <w:color w:val="000000"/>
          <w:kern w:val="0"/>
          <w:sz w:val="24"/>
          <w:lang w:eastAsia="tr-TR"/>
          <w14:ligatures w14:val="none"/>
        </w:rPr>
        <w:t>202</w:t>
      </w:r>
      <w:r w:rsidR="00A74011">
        <w:rPr>
          <w:rFonts w:ascii="Times New Roman" w:eastAsia="Times New Roman" w:hAnsi="Times New Roman" w:cs="Times New Roman"/>
          <w:b/>
          <w:bCs/>
          <w:color w:val="000000"/>
          <w:kern w:val="0"/>
          <w:sz w:val="24"/>
          <w:lang w:eastAsia="tr-TR"/>
          <w14:ligatures w14:val="none"/>
        </w:rPr>
        <w:t xml:space="preserve">5 </w:t>
      </w:r>
      <w:r w:rsidRPr="004B72E0">
        <w:rPr>
          <w:rFonts w:ascii="Times New Roman" w:eastAsia="Times New Roman" w:hAnsi="Times New Roman" w:cs="Times New Roman"/>
          <w:b/>
          <w:bCs/>
          <w:color w:val="000000"/>
          <w:kern w:val="0"/>
          <w:sz w:val="24"/>
          <w:lang w:eastAsia="tr-TR"/>
          <w14:ligatures w14:val="none"/>
        </w:rPr>
        <w:t>yılı içerisinde Merkezimizde verilen hizmet içi eğitim faaliyetler;</w:t>
      </w:r>
    </w:p>
    <w:p w14:paraId="1A7063AB" w14:textId="77777777" w:rsidR="004B72E0" w:rsidRPr="004B72E0" w:rsidRDefault="004B72E0" w:rsidP="004B72E0">
      <w:pPr>
        <w:spacing w:after="25" w:line="362" w:lineRule="auto"/>
        <w:jc w:val="both"/>
        <w:rPr>
          <w:rFonts w:ascii="Times New Roman" w:eastAsia="Times New Roman" w:hAnsi="Times New Roman" w:cs="Times New Roman"/>
          <w:b/>
          <w:bCs/>
          <w:color w:val="000000"/>
          <w:kern w:val="0"/>
          <w:sz w:val="24"/>
          <w:lang w:eastAsia="tr-TR"/>
          <w14:ligatures w14:val="none"/>
        </w:rPr>
      </w:pPr>
    </w:p>
    <w:p w14:paraId="64AC4AAB" w14:textId="77777777" w:rsidR="004B72E0" w:rsidRPr="004B72E0" w:rsidRDefault="004B72E0" w:rsidP="004B72E0">
      <w:pPr>
        <w:spacing w:after="25" w:line="362" w:lineRule="auto"/>
        <w:jc w:val="both"/>
        <w:rPr>
          <w:rFonts w:ascii="Times New Roman" w:eastAsia="Times New Roman" w:hAnsi="Times New Roman" w:cs="Times New Roman"/>
          <w:b/>
          <w:bCs/>
          <w:color w:val="000000"/>
          <w:kern w:val="0"/>
          <w:sz w:val="18"/>
          <w:szCs w:val="18"/>
          <w:lang w:eastAsia="tr-TR"/>
          <w14:ligatures w14:val="none"/>
        </w:rPr>
      </w:pPr>
    </w:p>
    <w:p w14:paraId="40B98120" w14:textId="77777777" w:rsidR="004B72E0" w:rsidRPr="004B72E0" w:rsidRDefault="004B72E0" w:rsidP="004B72E0">
      <w:pPr>
        <w:spacing w:after="25" w:line="362" w:lineRule="auto"/>
        <w:ind w:left="1587" w:hanging="370"/>
        <w:jc w:val="both"/>
        <w:rPr>
          <w:rFonts w:ascii="Times New Roman" w:eastAsia="Times New Roman" w:hAnsi="Times New Roman" w:cs="Times New Roman"/>
          <w:b/>
          <w:color w:val="000000"/>
          <w:kern w:val="0"/>
          <w:sz w:val="18"/>
          <w:szCs w:val="18"/>
          <w:lang w:eastAsia="tr-TR"/>
          <w14:ligatures w14:val="none"/>
        </w:rPr>
      </w:pPr>
    </w:p>
    <w:tbl>
      <w:tblPr>
        <w:tblStyle w:val="TabloKlavuzu"/>
        <w:tblW w:w="0" w:type="auto"/>
        <w:tblInd w:w="-147" w:type="dxa"/>
        <w:tblLook w:val="04A0" w:firstRow="1" w:lastRow="0" w:firstColumn="1" w:lastColumn="0" w:noHBand="0" w:noVBand="1"/>
      </w:tblPr>
      <w:tblGrid>
        <w:gridCol w:w="1614"/>
        <w:gridCol w:w="2551"/>
        <w:gridCol w:w="2001"/>
        <w:gridCol w:w="1616"/>
      </w:tblGrid>
      <w:tr w:rsidR="00A74011" w:rsidRPr="004B72E0" w14:paraId="5FA73007" w14:textId="77777777" w:rsidTr="00A74011">
        <w:tc>
          <w:tcPr>
            <w:tcW w:w="4165" w:type="dxa"/>
            <w:gridSpan w:val="2"/>
            <w:tcBorders>
              <w:top w:val="single" w:sz="4" w:space="0" w:color="auto"/>
              <w:left w:val="single" w:sz="4" w:space="0" w:color="auto"/>
              <w:bottom w:val="single" w:sz="4" w:space="0" w:color="auto"/>
              <w:right w:val="single" w:sz="4" w:space="0" w:color="auto"/>
            </w:tcBorders>
            <w:hideMark/>
          </w:tcPr>
          <w:p w14:paraId="279B7DE5" w14:textId="77777777" w:rsidR="00A74011" w:rsidRPr="004B72E0" w:rsidRDefault="00A74011" w:rsidP="004B72E0">
            <w:pPr>
              <w:spacing w:after="25" w:line="480" w:lineRule="auto"/>
              <w:ind w:left="1587" w:hanging="370"/>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EĞİTİMİN ADI</w:t>
            </w:r>
          </w:p>
        </w:tc>
        <w:tc>
          <w:tcPr>
            <w:tcW w:w="2001" w:type="dxa"/>
            <w:tcBorders>
              <w:top w:val="single" w:sz="4" w:space="0" w:color="auto"/>
              <w:left w:val="single" w:sz="4" w:space="0" w:color="auto"/>
              <w:bottom w:val="single" w:sz="4" w:space="0" w:color="auto"/>
              <w:right w:val="single" w:sz="4" w:space="0" w:color="auto"/>
            </w:tcBorders>
            <w:hideMark/>
          </w:tcPr>
          <w:p w14:paraId="133988CB" w14:textId="77777777" w:rsidR="00A74011" w:rsidRPr="004B72E0" w:rsidRDefault="00A74011" w:rsidP="004B72E0">
            <w:pPr>
              <w:spacing w:after="25" w:line="480" w:lineRule="auto"/>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YAPILDIĞI</w:t>
            </w:r>
          </w:p>
          <w:p w14:paraId="21419BFB" w14:textId="77777777" w:rsidR="00A74011" w:rsidRPr="004B72E0" w:rsidRDefault="00A74011" w:rsidP="004B72E0">
            <w:pPr>
              <w:spacing w:after="25" w:line="480" w:lineRule="auto"/>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TARİH</w:t>
            </w:r>
          </w:p>
        </w:tc>
        <w:tc>
          <w:tcPr>
            <w:tcW w:w="1616" w:type="dxa"/>
            <w:tcBorders>
              <w:top w:val="single" w:sz="4" w:space="0" w:color="auto"/>
              <w:left w:val="single" w:sz="4" w:space="0" w:color="auto"/>
              <w:bottom w:val="single" w:sz="4" w:space="0" w:color="auto"/>
              <w:right w:val="single" w:sz="4" w:space="0" w:color="auto"/>
            </w:tcBorders>
            <w:hideMark/>
          </w:tcPr>
          <w:p w14:paraId="25D46158" w14:textId="77777777" w:rsidR="00A74011" w:rsidRPr="004B72E0" w:rsidRDefault="00A74011" w:rsidP="004B72E0">
            <w:pPr>
              <w:spacing w:after="25" w:line="480" w:lineRule="auto"/>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EĞİTİM VERİLEN GRUP</w:t>
            </w:r>
          </w:p>
        </w:tc>
      </w:tr>
      <w:tr w:rsidR="00A74011" w:rsidRPr="004B72E0" w14:paraId="0197F382"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2BEA6C30" w14:textId="77777777"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w:t>
            </w:r>
          </w:p>
        </w:tc>
        <w:tc>
          <w:tcPr>
            <w:tcW w:w="2551" w:type="dxa"/>
            <w:tcBorders>
              <w:top w:val="single" w:sz="4" w:space="0" w:color="auto"/>
              <w:left w:val="single" w:sz="4" w:space="0" w:color="auto"/>
              <w:bottom w:val="single" w:sz="4" w:space="0" w:color="auto"/>
              <w:right w:val="single" w:sz="4" w:space="0" w:color="auto"/>
            </w:tcBorders>
            <w:hideMark/>
          </w:tcPr>
          <w:p w14:paraId="5B4539A3" w14:textId="7106A20A" w:rsidR="00A74011" w:rsidRPr="004B72E0" w:rsidRDefault="00B643CC"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SIFIR ATIK EĞİTİMİ</w:t>
            </w:r>
          </w:p>
        </w:tc>
        <w:tc>
          <w:tcPr>
            <w:tcW w:w="2001" w:type="dxa"/>
            <w:tcBorders>
              <w:top w:val="single" w:sz="4" w:space="0" w:color="auto"/>
              <w:left w:val="single" w:sz="4" w:space="0" w:color="auto"/>
              <w:bottom w:val="single" w:sz="4" w:space="0" w:color="auto"/>
              <w:right w:val="single" w:sz="4" w:space="0" w:color="auto"/>
            </w:tcBorders>
            <w:hideMark/>
          </w:tcPr>
          <w:p w14:paraId="09C11801" w14:textId="539BCBA2"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23</w:t>
            </w:r>
            <w:r w:rsidRPr="004B72E0">
              <w:rPr>
                <w:rFonts w:ascii="Times New Roman" w:eastAsia="Times New Roman" w:hAnsi="Times New Roman" w:cs="Times New Roman"/>
                <w:color w:val="000000"/>
                <w:sz w:val="18"/>
                <w:szCs w:val="18"/>
              </w:rPr>
              <w:t>.01.202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797B1315"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045ED6C6"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3D6584D7" w14:textId="77777777"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w:t>
            </w:r>
          </w:p>
        </w:tc>
        <w:tc>
          <w:tcPr>
            <w:tcW w:w="2551" w:type="dxa"/>
            <w:tcBorders>
              <w:top w:val="single" w:sz="4" w:space="0" w:color="auto"/>
              <w:left w:val="single" w:sz="4" w:space="0" w:color="auto"/>
              <w:bottom w:val="single" w:sz="4" w:space="0" w:color="auto"/>
              <w:right w:val="single" w:sz="4" w:space="0" w:color="auto"/>
            </w:tcBorders>
            <w:hideMark/>
          </w:tcPr>
          <w:p w14:paraId="7AA5F1F0"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BEYAZ KOD EĞİTİMİ</w:t>
            </w:r>
          </w:p>
        </w:tc>
        <w:tc>
          <w:tcPr>
            <w:tcW w:w="2001" w:type="dxa"/>
            <w:tcBorders>
              <w:top w:val="single" w:sz="4" w:space="0" w:color="auto"/>
              <w:left w:val="single" w:sz="4" w:space="0" w:color="auto"/>
              <w:bottom w:val="single" w:sz="4" w:space="0" w:color="auto"/>
              <w:right w:val="single" w:sz="4" w:space="0" w:color="auto"/>
            </w:tcBorders>
            <w:hideMark/>
          </w:tcPr>
          <w:p w14:paraId="4B3F7494" w14:textId="1D1ED23D"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r w:rsidRPr="004B72E0">
              <w:rPr>
                <w:rFonts w:ascii="Times New Roman" w:eastAsia="Times New Roman" w:hAnsi="Times New Roman" w:cs="Times New Roman"/>
                <w:color w:val="000000"/>
                <w:sz w:val="18"/>
                <w:szCs w:val="18"/>
              </w:rPr>
              <w:t>.01.202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26040C76"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53DFD131"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45621D7B" w14:textId="77777777"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3</w:t>
            </w:r>
          </w:p>
        </w:tc>
        <w:tc>
          <w:tcPr>
            <w:tcW w:w="2551" w:type="dxa"/>
            <w:tcBorders>
              <w:top w:val="single" w:sz="4" w:space="0" w:color="auto"/>
              <w:left w:val="single" w:sz="4" w:space="0" w:color="auto"/>
              <w:bottom w:val="single" w:sz="4" w:space="0" w:color="auto"/>
              <w:right w:val="single" w:sz="4" w:space="0" w:color="auto"/>
            </w:tcBorders>
            <w:hideMark/>
          </w:tcPr>
          <w:p w14:paraId="6011D052"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PEMBE KOD EĞİTİMİ</w:t>
            </w:r>
          </w:p>
        </w:tc>
        <w:tc>
          <w:tcPr>
            <w:tcW w:w="2001" w:type="dxa"/>
            <w:tcBorders>
              <w:top w:val="single" w:sz="4" w:space="0" w:color="auto"/>
              <w:left w:val="single" w:sz="4" w:space="0" w:color="auto"/>
              <w:bottom w:val="single" w:sz="4" w:space="0" w:color="auto"/>
              <w:right w:val="single" w:sz="4" w:space="0" w:color="auto"/>
            </w:tcBorders>
            <w:hideMark/>
          </w:tcPr>
          <w:p w14:paraId="2671D56C" w14:textId="7D1891ED"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w:t>
            </w:r>
            <w:r w:rsidRPr="004B72E0">
              <w:rPr>
                <w:rFonts w:ascii="Times New Roman" w:eastAsia="Times New Roman" w:hAnsi="Times New Roman" w:cs="Times New Roman"/>
                <w:color w:val="000000"/>
                <w:sz w:val="18"/>
                <w:szCs w:val="18"/>
              </w:rPr>
              <w:t>.01.202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66E3FFF9"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6C2EDCD9"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4C69278E" w14:textId="77777777"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4</w:t>
            </w:r>
          </w:p>
        </w:tc>
        <w:tc>
          <w:tcPr>
            <w:tcW w:w="2551" w:type="dxa"/>
            <w:tcBorders>
              <w:top w:val="single" w:sz="4" w:space="0" w:color="auto"/>
              <w:left w:val="single" w:sz="4" w:space="0" w:color="auto"/>
              <w:bottom w:val="single" w:sz="4" w:space="0" w:color="auto"/>
              <w:right w:val="single" w:sz="4" w:space="0" w:color="auto"/>
            </w:tcBorders>
            <w:hideMark/>
          </w:tcPr>
          <w:p w14:paraId="791F5BDB"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KIRMIZI KOD EĞİTİMİ</w:t>
            </w:r>
          </w:p>
        </w:tc>
        <w:tc>
          <w:tcPr>
            <w:tcW w:w="2001" w:type="dxa"/>
            <w:tcBorders>
              <w:top w:val="single" w:sz="4" w:space="0" w:color="auto"/>
              <w:left w:val="single" w:sz="4" w:space="0" w:color="auto"/>
              <w:bottom w:val="single" w:sz="4" w:space="0" w:color="auto"/>
              <w:right w:val="single" w:sz="4" w:space="0" w:color="auto"/>
            </w:tcBorders>
            <w:hideMark/>
          </w:tcPr>
          <w:p w14:paraId="4313E8A1" w14:textId="38065B8C"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4</w:t>
            </w:r>
            <w:r w:rsidRPr="004B72E0">
              <w:rPr>
                <w:rFonts w:ascii="Times New Roman" w:eastAsia="Times New Roman" w:hAnsi="Times New Roman" w:cs="Times New Roman"/>
                <w:color w:val="000000"/>
                <w:sz w:val="18"/>
                <w:szCs w:val="18"/>
              </w:rPr>
              <w:t>.0</w:t>
            </w:r>
            <w:r>
              <w:rPr>
                <w:rFonts w:ascii="Times New Roman" w:eastAsia="Times New Roman" w:hAnsi="Times New Roman" w:cs="Times New Roman"/>
                <w:color w:val="000000"/>
                <w:sz w:val="18"/>
                <w:szCs w:val="18"/>
              </w:rPr>
              <w:t>4</w:t>
            </w:r>
            <w:r w:rsidRPr="004B72E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68BE6B7F"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54890084" w14:textId="77777777" w:rsidTr="00A74011">
        <w:tc>
          <w:tcPr>
            <w:tcW w:w="1614" w:type="dxa"/>
            <w:tcBorders>
              <w:top w:val="single" w:sz="4" w:space="0" w:color="auto"/>
              <w:left w:val="single" w:sz="4" w:space="0" w:color="auto"/>
              <w:bottom w:val="single" w:sz="4" w:space="0" w:color="auto"/>
              <w:right w:val="single" w:sz="4" w:space="0" w:color="auto"/>
            </w:tcBorders>
          </w:tcPr>
          <w:p w14:paraId="0A6F4012" w14:textId="26E5AC0F"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5</w:t>
            </w:r>
          </w:p>
        </w:tc>
        <w:tc>
          <w:tcPr>
            <w:tcW w:w="2551" w:type="dxa"/>
            <w:tcBorders>
              <w:top w:val="single" w:sz="4" w:space="0" w:color="auto"/>
              <w:left w:val="single" w:sz="4" w:space="0" w:color="auto"/>
              <w:bottom w:val="single" w:sz="4" w:space="0" w:color="auto"/>
              <w:right w:val="single" w:sz="4" w:space="0" w:color="auto"/>
            </w:tcBorders>
          </w:tcPr>
          <w:p w14:paraId="68F996CD" w14:textId="1A8A6B25"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DEPREM EĞİTİMİ</w:t>
            </w:r>
          </w:p>
        </w:tc>
        <w:tc>
          <w:tcPr>
            <w:tcW w:w="2001" w:type="dxa"/>
            <w:tcBorders>
              <w:top w:val="single" w:sz="4" w:space="0" w:color="auto"/>
              <w:left w:val="single" w:sz="4" w:space="0" w:color="auto"/>
              <w:bottom w:val="single" w:sz="4" w:space="0" w:color="auto"/>
              <w:right w:val="single" w:sz="4" w:space="0" w:color="auto"/>
            </w:tcBorders>
          </w:tcPr>
          <w:p w14:paraId="4A1B3361" w14:textId="697697E5"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28.05.2025</w:t>
            </w:r>
          </w:p>
        </w:tc>
        <w:tc>
          <w:tcPr>
            <w:tcW w:w="1616" w:type="dxa"/>
            <w:tcBorders>
              <w:top w:val="single" w:sz="4" w:space="0" w:color="auto"/>
              <w:left w:val="single" w:sz="4" w:space="0" w:color="auto"/>
              <w:bottom w:val="single" w:sz="4" w:space="0" w:color="auto"/>
              <w:right w:val="single" w:sz="4" w:space="0" w:color="auto"/>
            </w:tcBorders>
          </w:tcPr>
          <w:p w14:paraId="108EE237" w14:textId="5E04ADDC"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Tüm Personel</w:t>
            </w:r>
          </w:p>
        </w:tc>
      </w:tr>
      <w:tr w:rsidR="00A74011" w:rsidRPr="004B72E0" w14:paraId="1A79E8DC"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5CDB5862" w14:textId="450D55B9" w:rsidR="00A74011" w:rsidRPr="004B72E0" w:rsidRDefault="000B5314"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6</w:t>
            </w:r>
          </w:p>
        </w:tc>
        <w:tc>
          <w:tcPr>
            <w:tcW w:w="2551" w:type="dxa"/>
            <w:tcBorders>
              <w:top w:val="single" w:sz="4" w:space="0" w:color="auto"/>
              <w:left w:val="single" w:sz="4" w:space="0" w:color="auto"/>
              <w:bottom w:val="single" w:sz="4" w:space="0" w:color="auto"/>
              <w:right w:val="single" w:sz="4" w:space="0" w:color="auto"/>
            </w:tcBorders>
            <w:hideMark/>
          </w:tcPr>
          <w:p w14:paraId="65DA82A3" w14:textId="46275FFD"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HASTANE TEMİZLİĞİ EĞİTİMİ</w:t>
            </w:r>
          </w:p>
        </w:tc>
        <w:tc>
          <w:tcPr>
            <w:tcW w:w="2001" w:type="dxa"/>
            <w:tcBorders>
              <w:top w:val="single" w:sz="4" w:space="0" w:color="auto"/>
              <w:left w:val="single" w:sz="4" w:space="0" w:color="auto"/>
              <w:bottom w:val="single" w:sz="4" w:space="0" w:color="auto"/>
              <w:right w:val="single" w:sz="4" w:space="0" w:color="auto"/>
            </w:tcBorders>
            <w:hideMark/>
          </w:tcPr>
          <w:p w14:paraId="0AD29BA8" w14:textId="6737AFEE"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25.04.2025</w:t>
            </w:r>
          </w:p>
        </w:tc>
        <w:tc>
          <w:tcPr>
            <w:tcW w:w="1616" w:type="dxa"/>
            <w:tcBorders>
              <w:top w:val="single" w:sz="4" w:space="0" w:color="auto"/>
              <w:left w:val="single" w:sz="4" w:space="0" w:color="auto"/>
              <w:bottom w:val="single" w:sz="4" w:space="0" w:color="auto"/>
              <w:right w:val="single" w:sz="4" w:space="0" w:color="auto"/>
            </w:tcBorders>
            <w:hideMark/>
          </w:tcPr>
          <w:p w14:paraId="397A0E0D"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216E3549"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51E6F51F" w14:textId="79217EAA" w:rsidR="00A74011" w:rsidRPr="004B72E0" w:rsidRDefault="000B5314"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7</w:t>
            </w:r>
          </w:p>
        </w:tc>
        <w:tc>
          <w:tcPr>
            <w:tcW w:w="2551" w:type="dxa"/>
            <w:tcBorders>
              <w:top w:val="single" w:sz="4" w:space="0" w:color="auto"/>
              <w:left w:val="single" w:sz="4" w:space="0" w:color="auto"/>
              <w:bottom w:val="single" w:sz="4" w:space="0" w:color="auto"/>
              <w:right w:val="single" w:sz="4" w:space="0" w:color="auto"/>
            </w:tcBorders>
            <w:hideMark/>
          </w:tcPr>
          <w:p w14:paraId="24567EC1" w14:textId="017102F8"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YANGIN EĞİTİMİ</w:t>
            </w:r>
          </w:p>
        </w:tc>
        <w:tc>
          <w:tcPr>
            <w:tcW w:w="2001" w:type="dxa"/>
            <w:tcBorders>
              <w:top w:val="single" w:sz="4" w:space="0" w:color="auto"/>
              <w:left w:val="single" w:sz="4" w:space="0" w:color="auto"/>
              <w:bottom w:val="single" w:sz="4" w:space="0" w:color="auto"/>
              <w:right w:val="single" w:sz="4" w:space="0" w:color="auto"/>
            </w:tcBorders>
            <w:hideMark/>
          </w:tcPr>
          <w:p w14:paraId="25497972" w14:textId="0EABC07D"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07.07</w:t>
            </w:r>
            <w:r w:rsidRPr="004B72E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32026876"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438D2143"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1BFEF0C3" w14:textId="0693052F" w:rsidR="00A74011" w:rsidRPr="004B72E0" w:rsidRDefault="000B5314"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8</w:t>
            </w:r>
          </w:p>
        </w:tc>
        <w:tc>
          <w:tcPr>
            <w:tcW w:w="2551" w:type="dxa"/>
            <w:tcBorders>
              <w:top w:val="single" w:sz="4" w:space="0" w:color="auto"/>
              <w:left w:val="single" w:sz="4" w:space="0" w:color="auto"/>
              <w:bottom w:val="single" w:sz="4" w:space="0" w:color="auto"/>
              <w:right w:val="single" w:sz="4" w:space="0" w:color="auto"/>
            </w:tcBorders>
            <w:hideMark/>
          </w:tcPr>
          <w:p w14:paraId="1E672802" w14:textId="2BAF029A"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SEL EĞİTİMİ</w:t>
            </w:r>
          </w:p>
        </w:tc>
        <w:tc>
          <w:tcPr>
            <w:tcW w:w="2001" w:type="dxa"/>
            <w:tcBorders>
              <w:top w:val="single" w:sz="4" w:space="0" w:color="auto"/>
              <w:left w:val="single" w:sz="4" w:space="0" w:color="auto"/>
              <w:bottom w:val="single" w:sz="4" w:space="0" w:color="auto"/>
              <w:right w:val="single" w:sz="4" w:space="0" w:color="auto"/>
            </w:tcBorders>
            <w:hideMark/>
          </w:tcPr>
          <w:p w14:paraId="76768CEB" w14:textId="3150EE98"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07.07</w:t>
            </w:r>
            <w:r w:rsidRPr="004B72E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2193F0E4"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1A40B4F1"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1841D74B" w14:textId="51176992" w:rsidR="00A74011" w:rsidRPr="004B72E0" w:rsidRDefault="000B5314"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9</w:t>
            </w:r>
          </w:p>
        </w:tc>
        <w:tc>
          <w:tcPr>
            <w:tcW w:w="2551" w:type="dxa"/>
            <w:tcBorders>
              <w:top w:val="single" w:sz="4" w:space="0" w:color="auto"/>
              <w:left w:val="single" w:sz="4" w:space="0" w:color="auto"/>
              <w:bottom w:val="single" w:sz="4" w:space="0" w:color="auto"/>
              <w:right w:val="single" w:sz="4" w:space="0" w:color="auto"/>
            </w:tcBorders>
            <w:hideMark/>
          </w:tcPr>
          <w:p w14:paraId="30ED0474" w14:textId="76055E8F"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BİLGİ GÜVENLİĞİ EĞİTİMİ</w:t>
            </w:r>
            <w:r w:rsidRPr="004B72E0">
              <w:rPr>
                <w:rFonts w:ascii="Times New Roman" w:eastAsia="Times New Roman" w:hAnsi="Times New Roman" w:cs="Times New Roman"/>
                <w:color w:val="000000"/>
                <w:sz w:val="18"/>
                <w:szCs w:val="18"/>
              </w:rPr>
              <w:t xml:space="preserve"> </w:t>
            </w:r>
          </w:p>
        </w:tc>
        <w:tc>
          <w:tcPr>
            <w:tcW w:w="2001" w:type="dxa"/>
            <w:tcBorders>
              <w:top w:val="single" w:sz="4" w:space="0" w:color="auto"/>
              <w:left w:val="single" w:sz="4" w:space="0" w:color="auto"/>
              <w:bottom w:val="single" w:sz="4" w:space="0" w:color="auto"/>
              <w:right w:val="single" w:sz="4" w:space="0" w:color="auto"/>
            </w:tcBorders>
            <w:hideMark/>
          </w:tcPr>
          <w:p w14:paraId="0FD0B66D" w14:textId="725747D5"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04.07.2025</w:t>
            </w:r>
          </w:p>
        </w:tc>
        <w:tc>
          <w:tcPr>
            <w:tcW w:w="1616" w:type="dxa"/>
            <w:tcBorders>
              <w:top w:val="single" w:sz="4" w:space="0" w:color="auto"/>
              <w:left w:val="single" w:sz="4" w:space="0" w:color="auto"/>
              <w:bottom w:val="single" w:sz="4" w:space="0" w:color="auto"/>
              <w:right w:val="single" w:sz="4" w:space="0" w:color="auto"/>
            </w:tcBorders>
            <w:hideMark/>
          </w:tcPr>
          <w:p w14:paraId="11879A8C"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38A76529" w14:textId="77777777" w:rsidTr="00A74011">
        <w:tc>
          <w:tcPr>
            <w:tcW w:w="1614" w:type="dxa"/>
            <w:tcBorders>
              <w:top w:val="single" w:sz="4" w:space="0" w:color="auto"/>
              <w:left w:val="single" w:sz="4" w:space="0" w:color="auto"/>
              <w:bottom w:val="single" w:sz="4" w:space="0" w:color="auto"/>
              <w:right w:val="single" w:sz="4" w:space="0" w:color="auto"/>
            </w:tcBorders>
            <w:hideMark/>
          </w:tcPr>
          <w:p w14:paraId="3F6A515A" w14:textId="1C9D79A0" w:rsidR="00A74011" w:rsidRPr="004B72E0" w:rsidRDefault="000B5314" w:rsidP="004B72E0">
            <w:pPr>
              <w:spacing w:after="25" w:line="480" w:lineRule="auto"/>
              <w:ind w:left="1587" w:hanging="370"/>
              <w:jc w:val="both"/>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10</w:t>
            </w:r>
          </w:p>
        </w:tc>
        <w:tc>
          <w:tcPr>
            <w:tcW w:w="2551" w:type="dxa"/>
            <w:tcBorders>
              <w:top w:val="single" w:sz="4" w:space="0" w:color="auto"/>
              <w:left w:val="single" w:sz="4" w:space="0" w:color="auto"/>
              <w:bottom w:val="single" w:sz="4" w:space="0" w:color="auto"/>
              <w:right w:val="single" w:sz="4" w:space="0" w:color="auto"/>
            </w:tcBorders>
            <w:hideMark/>
          </w:tcPr>
          <w:p w14:paraId="6CBFAE54" w14:textId="683DB736"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HASTANE ENFEKSİYONLARI EĞİTİMİ</w:t>
            </w:r>
          </w:p>
        </w:tc>
        <w:tc>
          <w:tcPr>
            <w:tcW w:w="2001" w:type="dxa"/>
            <w:tcBorders>
              <w:top w:val="single" w:sz="4" w:space="0" w:color="auto"/>
              <w:left w:val="single" w:sz="4" w:space="0" w:color="auto"/>
              <w:bottom w:val="single" w:sz="4" w:space="0" w:color="auto"/>
              <w:right w:val="single" w:sz="4" w:space="0" w:color="auto"/>
            </w:tcBorders>
            <w:hideMark/>
          </w:tcPr>
          <w:p w14:paraId="108FB50B" w14:textId="02C096D0"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01.07</w:t>
            </w:r>
            <w:r w:rsidR="00A74011" w:rsidRPr="004B72E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37404BC4"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1C7C30B9" w14:textId="77777777" w:rsidTr="00AD22B7">
        <w:trPr>
          <w:trHeight w:val="813"/>
        </w:trPr>
        <w:tc>
          <w:tcPr>
            <w:tcW w:w="1614" w:type="dxa"/>
            <w:tcBorders>
              <w:top w:val="single" w:sz="4" w:space="0" w:color="auto"/>
              <w:left w:val="single" w:sz="4" w:space="0" w:color="auto"/>
              <w:bottom w:val="single" w:sz="4" w:space="0" w:color="auto"/>
              <w:right w:val="single" w:sz="4" w:space="0" w:color="auto"/>
            </w:tcBorders>
            <w:hideMark/>
          </w:tcPr>
          <w:p w14:paraId="01109C95" w14:textId="77777777" w:rsidR="00A74011" w:rsidRPr="004B72E0" w:rsidRDefault="00A74011" w:rsidP="004B72E0">
            <w:pPr>
              <w:spacing w:after="25" w:line="480" w:lineRule="auto"/>
              <w:ind w:left="1587" w:hanging="370"/>
              <w:jc w:val="both"/>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11</w:t>
            </w:r>
          </w:p>
        </w:tc>
        <w:tc>
          <w:tcPr>
            <w:tcW w:w="2551" w:type="dxa"/>
            <w:tcBorders>
              <w:top w:val="single" w:sz="4" w:space="0" w:color="auto"/>
              <w:left w:val="single" w:sz="4" w:space="0" w:color="auto"/>
              <w:bottom w:val="single" w:sz="4" w:space="0" w:color="auto"/>
              <w:right w:val="single" w:sz="4" w:space="0" w:color="auto"/>
            </w:tcBorders>
            <w:hideMark/>
          </w:tcPr>
          <w:p w14:paraId="7553A67D" w14:textId="7475A800"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 xml:space="preserve">STERİLİZASYON </w:t>
            </w:r>
            <w:r w:rsidR="000B5314">
              <w:rPr>
                <w:rFonts w:ascii="Times New Roman" w:eastAsia="Times New Roman" w:hAnsi="Times New Roman" w:cs="Times New Roman"/>
                <w:color w:val="000000"/>
                <w:sz w:val="18"/>
                <w:szCs w:val="18"/>
              </w:rPr>
              <w:t xml:space="preserve">VE DEZENFEKSİYON </w:t>
            </w:r>
            <w:r w:rsidRPr="004B72E0">
              <w:rPr>
                <w:rFonts w:ascii="Times New Roman" w:eastAsia="Times New Roman" w:hAnsi="Times New Roman" w:cs="Times New Roman"/>
                <w:color w:val="000000"/>
                <w:sz w:val="18"/>
                <w:szCs w:val="18"/>
              </w:rPr>
              <w:t>EĞİTİMİ</w:t>
            </w:r>
          </w:p>
        </w:tc>
        <w:tc>
          <w:tcPr>
            <w:tcW w:w="2001" w:type="dxa"/>
            <w:tcBorders>
              <w:top w:val="single" w:sz="4" w:space="0" w:color="auto"/>
              <w:left w:val="single" w:sz="4" w:space="0" w:color="auto"/>
              <w:bottom w:val="single" w:sz="4" w:space="0" w:color="auto"/>
              <w:right w:val="single" w:sz="4" w:space="0" w:color="auto"/>
            </w:tcBorders>
            <w:hideMark/>
          </w:tcPr>
          <w:p w14:paraId="2527099E" w14:textId="6EBE2F12"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31.07.</w:t>
            </w:r>
            <w:r w:rsidR="00A74011" w:rsidRPr="004B72E0">
              <w:rPr>
                <w:rFonts w:ascii="Times New Roman" w:eastAsia="Times New Roman" w:hAnsi="Times New Roman" w:cs="Times New Roman"/>
                <w:color w:val="000000"/>
                <w:sz w:val="18"/>
                <w:szCs w:val="18"/>
              </w:rPr>
              <w:t>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hideMark/>
          </w:tcPr>
          <w:p w14:paraId="12748E1A" w14:textId="5CCE8903"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Tüm Personel</w:t>
            </w:r>
          </w:p>
        </w:tc>
      </w:tr>
      <w:tr w:rsidR="00A74011" w:rsidRPr="004B72E0" w14:paraId="54A440F2" w14:textId="77777777" w:rsidTr="00AD22B7">
        <w:trPr>
          <w:trHeight w:val="520"/>
        </w:trPr>
        <w:tc>
          <w:tcPr>
            <w:tcW w:w="1614" w:type="dxa"/>
            <w:tcBorders>
              <w:top w:val="single" w:sz="4" w:space="0" w:color="auto"/>
              <w:left w:val="single" w:sz="4" w:space="0" w:color="auto"/>
              <w:bottom w:val="single" w:sz="4" w:space="0" w:color="auto"/>
              <w:right w:val="single" w:sz="4" w:space="0" w:color="auto"/>
            </w:tcBorders>
          </w:tcPr>
          <w:p w14:paraId="6365E24D"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lastRenderedPageBreak/>
              <w:t>12</w:t>
            </w:r>
          </w:p>
        </w:tc>
        <w:tc>
          <w:tcPr>
            <w:tcW w:w="2551" w:type="dxa"/>
            <w:tcBorders>
              <w:top w:val="single" w:sz="4" w:space="0" w:color="auto"/>
              <w:left w:val="single" w:sz="4" w:space="0" w:color="auto"/>
              <w:bottom w:val="single" w:sz="4" w:space="0" w:color="auto"/>
              <w:right w:val="single" w:sz="4" w:space="0" w:color="auto"/>
            </w:tcBorders>
          </w:tcPr>
          <w:p w14:paraId="56A78D8C" w14:textId="411CAEAF"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STERİLİZASYON EĞİTİMİ</w:t>
            </w:r>
          </w:p>
        </w:tc>
        <w:tc>
          <w:tcPr>
            <w:tcW w:w="2001" w:type="dxa"/>
            <w:tcBorders>
              <w:top w:val="single" w:sz="4" w:space="0" w:color="auto"/>
              <w:left w:val="single" w:sz="4" w:space="0" w:color="auto"/>
              <w:bottom w:val="single" w:sz="4" w:space="0" w:color="auto"/>
              <w:right w:val="single" w:sz="4" w:space="0" w:color="auto"/>
            </w:tcBorders>
          </w:tcPr>
          <w:p w14:paraId="74EE0B13" w14:textId="54B35E99"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04.08.2025</w:t>
            </w:r>
          </w:p>
        </w:tc>
        <w:tc>
          <w:tcPr>
            <w:tcW w:w="1616" w:type="dxa"/>
            <w:tcBorders>
              <w:top w:val="single" w:sz="4" w:space="0" w:color="auto"/>
              <w:left w:val="single" w:sz="4" w:space="0" w:color="auto"/>
              <w:bottom w:val="single" w:sz="4" w:space="0" w:color="auto"/>
              <w:right w:val="single" w:sz="4" w:space="0" w:color="auto"/>
            </w:tcBorders>
          </w:tcPr>
          <w:p w14:paraId="08C6FB52" w14:textId="0D378BC6"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Tüm Personel</w:t>
            </w:r>
          </w:p>
        </w:tc>
      </w:tr>
      <w:tr w:rsidR="00A74011" w:rsidRPr="004B72E0" w14:paraId="3588A577" w14:textId="77777777" w:rsidTr="00A74011">
        <w:trPr>
          <w:trHeight w:val="992"/>
        </w:trPr>
        <w:tc>
          <w:tcPr>
            <w:tcW w:w="1614" w:type="dxa"/>
            <w:tcBorders>
              <w:top w:val="single" w:sz="4" w:space="0" w:color="auto"/>
              <w:left w:val="single" w:sz="4" w:space="0" w:color="auto"/>
              <w:bottom w:val="single" w:sz="4" w:space="0" w:color="auto"/>
              <w:right w:val="single" w:sz="4" w:space="0" w:color="auto"/>
            </w:tcBorders>
          </w:tcPr>
          <w:p w14:paraId="3C5C5AAE"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13</w:t>
            </w:r>
          </w:p>
        </w:tc>
        <w:tc>
          <w:tcPr>
            <w:tcW w:w="2551" w:type="dxa"/>
            <w:tcBorders>
              <w:top w:val="single" w:sz="4" w:space="0" w:color="auto"/>
              <w:left w:val="single" w:sz="4" w:space="0" w:color="auto"/>
              <w:bottom w:val="single" w:sz="4" w:space="0" w:color="auto"/>
              <w:right w:val="single" w:sz="4" w:space="0" w:color="auto"/>
            </w:tcBorders>
          </w:tcPr>
          <w:p w14:paraId="3E0FAC17" w14:textId="70621019"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LOKAL ALANDA STERİL BOHÇA VE ÖNLÜKLERİN TOPLANMASI YIKANMASI STERİLİZASYONU</w:t>
            </w:r>
          </w:p>
        </w:tc>
        <w:tc>
          <w:tcPr>
            <w:tcW w:w="2001" w:type="dxa"/>
            <w:tcBorders>
              <w:top w:val="single" w:sz="4" w:space="0" w:color="auto"/>
              <w:left w:val="single" w:sz="4" w:space="0" w:color="auto"/>
              <w:bottom w:val="single" w:sz="4" w:space="0" w:color="auto"/>
              <w:right w:val="single" w:sz="4" w:space="0" w:color="auto"/>
            </w:tcBorders>
          </w:tcPr>
          <w:p w14:paraId="7A49B0E3" w14:textId="3CD47093"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04.08.2025</w:t>
            </w:r>
          </w:p>
        </w:tc>
        <w:tc>
          <w:tcPr>
            <w:tcW w:w="1616" w:type="dxa"/>
            <w:tcBorders>
              <w:top w:val="single" w:sz="4" w:space="0" w:color="auto"/>
              <w:left w:val="single" w:sz="4" w:space="0" w:color="auto"/>
              <w:bottom w:val="single" w:sz="4" w:space="0" w:color="auto"/>
              <w:right w:val="single" w:sz="4" w:space="0" w:color="auto"/>
            </w:tcBorders>
          </w:tcPr>
          <w:p w14:paraId="32530236" w14:textId="719FBCE3"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Sterilizasyon Personeli</w:t>
            </w:r>
          </w:p>
        </w:tc>
      </w:tr>
      <w:tr w:rsidR="00A74011" w:rsidRPr="004B72E0" w14:paraId="4ACAAA2F" w14:textId="77777777" w:rsidTr="00AD22B7">
        <w:trPr>
          <w:trHeight w:val="425"/>
        </w:trPr>
        <w:tc>
          <w:tcPr>
            <w:tcW w:w="1614" w:type="dxa"/>
            <w:tcBorders>
              <w:top w:val="single" w:sz="4" w:space="0" w:color="auto"/>
              <w:left w:val="single" w:sz="4" w:space="0" w:color="auto"/>
              <w:bottom w:val="single" w:sz="4" w:space="0" w:color="auto"/>
              <w:right w:val="single" w:sz="4" w:space="0" w:color="auto"/>
            </w:tcBorders>
          </w:tcPr>
          <w:p w14:paraId="56408385"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14</w:t>
            </w:r>
          </w:p>
        </w:tc>
        <w:tc>
          <w:tcPr>
            <w:tcW w:w="2551" w:type="dxa"/>
            <w:tcBorders>
              <w:top w:val="single" w:sz="4" w:space="0" w:color="auto"/>
              <w:left w:val="single" w:sz="4" w:space="0" w:color="auto"/>
              <w:bottom w:val="single" w:sz="4" w:space="0" w:color="auto"/>
              <w:right w:val="single" w:sz="4" w:space="0" w:color="auto"/>
            </w:tcBorders>
          </w:tcPr>
          <w:p w14:paraId="0402757D" w14:textId="14E6BC15"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MAVİ KOD EĞİTİMİ</w:t>
            </w:r>
          </w:p>
        </w:tc>
        <w:tc>
          <w:tcPr>
            <w:tcW w:w="2001" w:type="dxa"/>
            <w:tcBorders>
              <w:top w:val="single" w:sz="4" w:space="0" w:color="auto"/>
              <w:left w:val="single" w:sz="4" w:space="0" w:color="auto"/>
              <w:bottom w:val="single" w:sz="4" w:space="0" w:color="auto"/>
              <w:right w:val="single" w:sz="4" w:space="0" w:color="auto"/>
            </w:tcBorders>
          </w:tcPr>
          <w:p w14:paraId="6D61ECA9" w14:textId="645675DA"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1</w:t>
            </w:r>
            <w:r w:rsidR="000B5314">
              <w:rPr>
                <w:rFonts w:ascii="Times New Roman" w:eastAsia="Times New Roman" w:hAnsi="Times New Roman" w:cs="Times New Roman"/>
                <w:color w:val="000000"/>
                <w:sz w:val="18"/>
                <w:szCs w:val="18"/>
              </w:rPr>
              <w:t>2.09.2025</w:t>
            </w:r>
          </w:p>
        </w:tc>
        <w:tc>
          <w:tcPr>
            <w:tcW w:w="1616" w:type="dxa"/>
            <w:tcBorders>
              <w:top w:val="single" w:sz="4" w:space="0" w:color="auto"/>
              <w:left w:val="single" w:sz="4" w:space="0" w:color="auto"/>
              <w:bottom w:val="single" w:sz="4" w:space="0" w:color="auto"/>
              <w:right w:val="single" w:sz="4" w:space="0" w:color="auto"/>
            </w:tcBorders>
          </w:tcPr>
          <w:p w14:paraId="695DB3E1"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468492FF" w14:textId="77777777" w:rsidTr="00AD22B7">
        <w:trPr>
          <w:trHeight w:val="556"/>
        </w:trPr>
        <w:tc>
          <w:tcPr>
            <w:tcW w:w="1614" w:type="dxa"/>
            <w:tcBorders>
              <w:top w:val="single" w:sz="4" w:space="0" w:color="auto"/>
              <w:left w:val="single" w:sz="4" w:space="0" w:color="auto"/>
              <w:bottom w:val="single" w:sz="4" w:space="0" w:color="auto"/>
              <w:right w:val="single" w:sz="4" w:space="0" w:color="auto"/>
            </w:tcBorders>
          </w:tcPr>
          <w:p w14:paraId="5BEFB90B"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15</w:t>
            </w:r>
          </w:p>
        </w:tc>
        <w:tc>
          <w:tcPr>
            <w:tcW w:w="2551" w:type="dxa"/>
            <w:tcBorders>
              <w:top w:val="single" w:sz="4" w:space="0" w:color="auto"/>
              <w:left w:val="single" w:sz="4" w:space="0" w:color="auto"/>
              <w:bottom w:val="single" w:sz="4" w:space="0" w:color="auto"/>
              <w:right w:val="single" w:sz="4" w:space="0" w:color="auto"/>
            </w:tcBorders>
          </w:tcPr>
          <w:p w14:paraId="169AD163" w14:textId="44949CB4"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GENEL UYUM EĞİTİMİ</w:t>
            </w:r>
          </w:p>
        </w:tc>
        <w:tc>
          <w:tcPr>
            <w:tcW w:w="2001" w:type="dxa"/>
            <w:tcBorders>
              <w:top w:val="single" w:sz="4" w:space="0" w:color="auto"/>
              <w:left w:val="single" w:sz="4" w:space="0" w:color="auto"/>
              <w:bottom w:val="single" w:sz="4" w:space="0" w:color="auto"/>
              <w:right w:val="single" w:sz="4" w:space="0" w:color="auto"/>
            </w:tcBorders>
          </w:tcPr>
          <w:p w14:paraId="4C5F7624" w14:textId="61F0C6AA"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15.09.2025</w:t>
            </w:r>
          </w:p>
        </w:tc>
        <w:tc>
          <w:tcPr>
            <w:tcW w:w="1616" w:type="dxa"/>
            <w:tcBorders>
              <w:top w:val="single" w:sz="4" w:space="0" w:color="auto"/>
              <w:left w:val="single" w:sz="4" w:space="0" w:color="auto"/>
              <w:bottom w:val="single" w:sz="4" w:space="0" w:color="auto"/>
              <w:right w:val="single" w:sz="4" w:space="0" w:color="auto"/>
            </w:tcBorders>
          </w:tcPr>
          <w:p w14:paraId="216F5109"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2C3A0FF4" w14:textId="77777777" w:rsidTr="00AD22B7">
        <w:trPr>
          <w:trHeight w:val="518"/>
        </w:trPr>
        <w:tc>
          <w:tcPr>
            <w:tcW w:w="1614" w:type="dxa"/>
            <w:tcBorders>
              <w:top w:val="single" w:sz="4" w:space="0" w:color="auto"/>
              <w:left w:val="single" w:sz="4" w:space="0" w:color="auto"/>
              <w:bottom w:val="single" w:sz="4" w:space="0" w:color="auto"/>
              <w:right w:val="single" w:sz="4" w:space="0" w:color="auto"/>
            </w:tcBorders>
          </w:tcPr>
          <w:p w14:paraId="67081A79"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16</w:t>
            </w:r>
          </w:p>
        </w:tc>
        <w:tc>
          <w:tcPr>
            <w:tcW w:w="2551" w:type="dxa"/>
            <w:tcBorders>
              <w:top w:val="single" w:sz="4" w:space="0" w:color="auto"/>
              <w:left w:val="single" w:sz="4" w:space="0" w:color="auto"/>
              <w:bottom w:val="single" w:sz="4" w:space="0" w:color="auto"/>
              <w:right w:val="single" w:sz="4" w:space="0" w:color="auto"/>
            </w:tcBorders>
          </w:tcPr>
          <w:p w14:paraId="3CEC8BFE" w14:textId="4C44B354"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BİLGİ İŞLEM GÜVENLİĞİ</w:t>
            </w:r>
          </w:p>
        </w:tc>
        <w:tc>
          <w:tcPr>
            <w:tcW w:w="2001" w:type="dxa"/>
            <w:tcBorders>
              <w:top w:val="single" w:sz="4" w:space="0" w:color="auto"/>
              <w:left w:val="single" w:sz="4" w:space="0" w:color="auto"/>
              <w:bottom w:val="single" w:sz="4" w:space="0" w:color="auto"/>
              <w:right w:val="single" w:sz="4" w:space="0" w:color="auto"/>
            </w:tcBorders>
          </w:tcPr>
          <w:p w14:paraId="59C368A9" w14:textId="6BD6DA34"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17.11.2025</w:t>
            </w:r>
          </w:p>
        </w:tc>
        <w:tc>
          <w:tcPr>
            <w:tcW w:w="1616" w:type="dxa"/>
            <w:tcBorders>
              <w:top w:val="single" w:sz="4" w:space="0" w:color="auto"/>
              <w:left w:val="single" w:sz="4" w:space="0" w:color="auto"/>
              <w:bottom w:val="single" w:sz="4" w:space="0" w:color="auto"/>
              <w:right w:val="single" w:sz="4" w:space="0" w:color="auto"/>
            </w:tcBorders>
          </w:tcPr>
          <w:p w14:paraId="7CD9024C"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11969AE0" w14:textId="77777777" w:rsidTr="00AD22B7">
        <w:trPr>
          <w:trHeight w:val="791"/>
        </w:trPr>
        <w:tc>
          <w:tcPr>
            <w:tcW w:w="1614" w:type="dxa"/>
            <w:tcBorders>
              <w:top w:val="single" w:sz="4" w:space="0" w:color="auto"/>
              <w:left w:val="single" w:sz="4" w:space="0" w:color="auto"/>
              <w:bottom w:val="single" w:sz="4" w:space="0" w:color="auto"/>
              <w:right w:val="single" w:sz="4" w:space="0" w:color="auto"/>
            </w:tcBorders>
          </w:tcPr>
          <w:p w14:paraId="4A82BE4F"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17</w:t>
            </w:r>
          </w:p>
        </w:tc>
        <w:tc>
          <w:tcPr>
            <w:tcW w:w="2551" w:type="dxa"/>
            <w:tcBorders>
              <w:top w:val="single" w:sz="4" w:space="0" w:color="auto"/>
              <w:left w:val="single" w:sz="4" w:space="0" w:color="auto"/>
              <w:bottom w:val="single" w:sz="4" w:space="0" w:color="auto"/>
              <w:right w:val="single" w:sz="4" w:space="0" w:color="auto"/>
            </w:tcBorders>
          </w:tcPr>
          <w:p w14:paraId="14CBBF28" w14:textId="45F55DCE"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HASTA VE ÇALIŞAN HAKLARI</w:t>
            </w:r>
          </w:p>
        </w:tc>
        <w:tc>
          <w:tcPr>
            <w:tcW w:w="2001" w:type="dxa"/>
            <w:tcBorders>
              <w:top w:val="single" w:sz="4" w:space="0" w:color="auto"/>
              <w:left w:val="single" w:sz="4" w:space="0" w:color="auto"/>
              <w:bottom w:val="single" w:sz="4" w:space="0" w:color="auto"/>
              <w:right w:val="single" w:sz="4" w:space="0" w:color="auto"/>
            </w:tcBorders>
          </w:tcPr>
          <w:p w14:paraId="67712EEE" w14:textId="01737852"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17.11.2025</w:t>
            </w:r>
          </w:p>
        </w:tc>
        <w:tc>
          <w:tcPr>
            <w:tcW w:w="1616" w:type="dxa"/>
            <w:tcBorders>
              <w:top w:val="single" w:sz="4" w:space="0" w:color="auto"/>
              <w:left w:val="single" w:sz="4" w:space="0" w:color="auto"/>
              <w:bottom w:val="single" w:sz="4" w:space="0" w:color="auto"/>
              <w:right w:val="single" w:sz="4" w:space="0" w:color="auto"/>
            </w:tcBorders>
          </w:tcPr>
          <w:p w14:paraId="4BC9A39D"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618BE34C" w14:textId="77777777" w:rsidTr="00AD22B7">
        <w:trPr>
          <w:trHeight w:val="498"/>
        </w:trPr>
        <w:tc>
          <w:tcPr>
            <w:tcW w:w="1614" w:type="dxa"/>
            <w:tcBorders>
              <w:top w:val="single" w:sz="4" w:space="0" w:color="auto"/>
              <w:left w:val="single" w:sz="4" w:space="0" w:color="auto"/>
              <w:bottom w:val="single" w:sz="4" w:space="0" w:color="auto"/>
              <w:right w:val="single" w:sz="4" w:space="0" w:color="auto"/>
            </w:tcBorders>
          </w:tcPr>
          <w:p w14:paraId="59C038DF"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18</w:t>
            </w:r>
          </w:p>
        </w:tc>
        <w:tc>
          <w:tcPr>
            <w:tcW w:w="2551" w:type="dxa"/>
            <w:tcBorders>
              <w:top w:val="single" w:sz="4" w:space="0" w:color="auto"/>
              <w:left w:val="single" w:sz="4" w:space="0" w:color="auto"/>
              <w:bottom w:val="single" w:sz="4" w:space="0" w:color="auto"/>
              <w:right w:val="single" w:sz="4" w:space="0" w:color="auto"/>
            </w:tcBorders>
          </w:tcPr>
          <w:p w14:paraId="3E52B760" w14:textId="63304D75"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ENFEKSİYON</w:t>
            </w:r>
          </w:p>
        </w:tc>
        <w:tc>
          <w:tcPr>
            <w:tcW w:w="2001" w:type="dxa"/>
            <w:tcBorders>
              <w:top w:val="single" w:sz="4" w:space="0" w:color="auto"/>
              <w:left w:val="single" w:sz="4" w:space="0" w:color="auto"/>
              <w:bottom w:val="single" w:sz="4" w:space="0" w:color="auto"/>
              <w:right w:val="single" w:sz="4" w:space="0" w:color="auto"/>
            </w:tcBorders>
          </w:tcPr>
          <w:p w14:paraId="0651BB17" w14:textId="5E1A32DF"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17.11.2025</w:t>
            </w:r>
          </w:p>
        </w:tc>
        <w:tc>
          <w:tcPr>
            <w:tcW w:w="1616" w:type="dxa"/>
            <w:tcBorders>
              <w:top w:val="single" w:sz="4" w:space="0" w:color="auto"/>
              <w:left w:val="single" w:sz="4" w:space="0" w:color="auto"/>
              <w:bottom w:val="single" w:sz="4" w:space="0" w:color="auto"/>
              <w:right w:val="single" w:sz="4" w:space="0" w:color="auto"/>
            </w:tcBorders>
          </w:tcPr>
          <w:p w14:paraId="278983A4"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03D9A26E" w14:textId="77777777" w:rsidTr="00AD22B7">
        <w:trPr>
          <w:trHeight w:val="757"/>
        </w:trPr>
        <w:tc>
          <w:tcPr>
            <w:tcW w:w="1614" w:type="dxa"/>
            <w:tcBorders>
              <w:top w:val="single" w:sz="4" w:space="0" w:color="auto"/>
              <w:left w:val="single" w:sz="4" w:space="0" w:color="auto"/>
              <w:bottom w:val="single" w:sz="4" w:space="0" w:color="auto"/>
              <w:right w:val="single" w:sz="4" w:space="0" w:color="auto"/>
            </w:tcBorders>
          </w:tcPr>
          <w:p w14:paraId="4E9BC7B4"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19</w:t>
            </w:r>
          </w:p>
        </w:tc>
        <w:tc>
          <w:tcPr>
            <w:tcW w:w="2551" w:type="dxa"/>
            <w:tcBorders>
              <w:top w:val="single" w:sz="4" w:space="0" w:color="auto"/>
              <w:left w:val="single" w:sz="4" w:space="0" w:color="auto"/>
              <w:bottom w:val="single" w:sz="4" w:space="0" w:color="auto"/>
              <w:right w:val="single" w:sz="4" w:space="0" w:color="auto"/>
            </w:tcBorders>
          </w:tcPr>
          <w:p w14:paraId="49493036" w14:textId="1B0A08D8"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ÇALIŞAN SAĞLIĞI VE GÜVENLİĞİ EĞİTİMİ</w:t>
            </w:r>
          </w:p>
        </w:tc>
        <w:tc>
          <w:tcPr>
            <w:tcW w:w="2001" w:type="dxa"/>
            <w:tcBorders>
              <w:top w:val="single" w:sz="4" w:space="0" w:color="auto"/>
              <w:left w:val="single" w:sz="4" w:space="0" w:color="auto"/>
              <w:bottom w:val="single" w:sz="4" w:space="0" w:color="auto"/>
              <w:right w:val="single" w:sz="4" w:space="0" w:color="auto"/>
            </w:tcBorders>
          </w:tcPr>
          <w:p w14:paraId="17CB7012" w14:textId="5D7F8057"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17.11.2025</w:t>
            </w:r>
          </w:p>
        </w:tc>
        <w:tc>
          <w:tcPr>
            <w:tcW w:w="1616" w:type="dxa"/>
            <w:tcBorders>
              <w:top w:val="single" w:sz="4" w:space="0" w:color="auto"/>
              <w:left w:val="single" w:sz="4" w:space="0" w:color="auto"/>
              <w:bottom w:val="single" w:sz="4" w:space="0" w:color="auto"/>
              <w:right w:val="single" w:sz="4" w:space="0" w:color="auto"/>
            </w:tcBorders>
          </w:tcPr>
          <w:p w14:paraId="2A651B6B"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337E2383" w14:textId="77777777" w:rsidTr="00AD22B7">
        <w:trPr>
          <w:trHeight w:val="830"/>
        </w:trPr>
        <w:tc>
          <w:tcPr>
            <w:tcW w:w="1614" w:type="dxa"/>
            <w:tcBorders>
              <w:top w:val="single" w:sz="4" w:space="0" w:color="auto"/>
              <w:left w:val="single" w:sz="4" w:space="0" w:color="auto"/>
              <w:bottom w:val="single" w:sz="4" w:space="0" w:color="auto"/>
              <w:right w:val="single" w:sz="4" w:space="0" w:color="auto"/>
            </w:tcBorders>
          </w:tcPr>
          <w:p w14:paraId="4F38FF2C"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20</w:t>
            </w:r>
          </w:p>
        </w:tc>
        <w:tc>
          <w:tcPr>
            <w:tcW w:w="2551" w:type="dxa"/>
            <w:tcBorders>
              <w:top w:val="single" w:sz="4" w:space="0" w:color="auto"/>
              <w:left w:val="single" w:sz="4" w:space="0" w:color="auto"/>
              <w:bottom w:val="single" w:sz="4" w:space="0" w:color="auto"/>
              <w:right w:val="single" w:sz="4" w:space="0" w:color="auto"/>
            </w:tcBorders>
          </w:tcPr>
          <w:p w14:paraId="58A21113" w14:textId="619382F5"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RADYASYON GÜVENLİĞİ EĞİTİMİ</w:t>
            </w:r>
          </w:p>
        </w:tc>
        <w:tc>
          <w:tcPr>
            <w:tcW w:w="2001" w:type="dxa"/>
            <w:tcBorders>
              <w:top w:val="single" w:sz="4" w:space="0" w:color="auto"/>
              <w:left w:val="single" w:sz="4" w:space="0" w:color="auto"/>
              <w:bottom w:val="single" w:sz="4" w:space="0" w:color="auto"/>
              <w:right w:val="single" w:sz="4" w:space="0" w:color="auto"/>
            </w:tcBorders>
          </w:tcPr>
          <w:p w14:paraId="5C75FACA" w14:textId="4F9A366D"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24.10.2025</w:t>
            </w:r>
          </w:p>
        </w:tc>
        <w:tc>
          <w:tcPr>
            <w:tcW w:w="1616" w:type="dxa"/>
            <w:tcBorders>
              <w:top w:val="single" w:sz="4" w:space="0" w:color="auto"/>
              <w:left w:val="single" w:sz="4" w:space="0" w:color="auto"/>
              <w:bottom w:val="single" w:sz="4" w:space="0" w:color="auto"/>
              <w:right w:val="single" w:sz="4" w:space="0" w:color="auto"/>
            </w:tcBorders>
          </w:tcPr>
          <w:p w14:paraId="1A9DD196"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77AF9000" w14:textId="77777777" w:rsidTr="00AD22B7">
        <w:trPr>
          <w:trHeight w:val="708"/>
        </w:trPr>
        <w:tc>
          <w:tcPr>
            <w:tcW w:w="1614" w:type="dxa"/>
            <w:tcBorders>
              <w:top w:val="single" w:sz="4" w:space="0" w:color="auto"/>
              <w:left w:val="single" w:sz="4" w:space="0" w:color="auto"/>
              <w:bottom w:val="single" w:sz="4" w:space="0" w:color="auto"/>
              <w:right w:val="single" w:sz="4" w:space="0" w:color="auto"/>
            </w:tcBorders>
          </w:tcPr>
          <w:p w14:paraId="09251F07"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21</w:t>
            </w:r>
          </w:p>
        </w:tc>
        <w:tc>
          <w:tcPr>
            <w:tcW w:w="2551" w:type="dxa"/>
            <w:tcBorders>
              <w:top w:val="single" w:sz="4" w:space="0" w:color="auto"/>
              <w:left w:val="single" w:sz="4" w:space="0" w:color="auto"/>
              <w:bottom w:val="single" w:sz="4" w:space="0" w:color="auto"/>
              <w:right w:val="single" w:sz="4" w:space="0" w:color="auto"/>
            </w:tcBorders>
          </w:tcPr>
          <w:p w14:paraId="7023F920" w14:textId="45DFBFD9"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İLAÇ VE TIBBİ MALZEME GÜVENLİĞİ</w:t>
            </w:r>
          </w:p>
        </w:tc>
        <w:tc>
          <w:tcPr>
            <w:tcW w:w="2001" w:type="dxa"/>
            <w:tcBorders>
              <w:top w:val="single" w:sz="4" w:space="0" w:color="auto"/>
              <w:left w:val="single" w:sz="4" w:space="0" w:color="auto"/>
              <w:bottom w:val="single" w:sz="4" w:space="0" w:color="auto"/>
              <w:right w:val="single" w:sz="4" w:space="0" w:color="auto"/>
            </w:tcBorders>
          </w:tcPr>
          <w:p w14:paraId="2F193990" w14:textId="103D1C8D"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w:t>
            </w:r>
            <w:r w:rsidR="00A74011" w:rsidRPr="004B72E0">
              <w:rPr>
                <w:rFonts w:ascii="Times New Roman" w:eastAsia="Times New Roman" w:hAnsi="Times New Roman" w:cs="Times New Roman"/>
                <w:color w:val="000000"/>
                <w:sz w:val="18"/>
                <w:szCs w:val="18"/>
              </w:rPr>
              <w:t>.11.202</w:t>
            </w:r>
            <w:r>
              <w:rPr>
                <w:rFonts w:ascii="Times New Roman" w:eastAsia="Times New Roman" w:hAnsi="Times New Roman" w:cs="Times New Roman"/>
                <w:color w:val="000000"/>
                <w:sz w:val="18"/>
                <w:szCs w:val="18"/>
              </w:rPr>
              <w:t>5</w:t>
            </w:r>
          </w:p>
        </w:tc>
        <w:tc>
          <w:tcPr>
            <w:tcW w:w="1616" w:type="dxa"/>
            <w:tcBorders>
              <w:top w:val="single" w:sz="4" w:space="0" w:color="auto"/>
              <w:left w:val="single" w:sz="4" w:space="0" w:color="auto"/>
              <w:bottom w:val="single" w:sz="4" w:space="0" w:color="auto"/>
              <w:right w:val="single" w:sz="4" w:space="0" w:color="auto"/>
            </w:tcBorders>
          </w:tcPr>
          <w:p w14:paraId="2F0897AD"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65E95CB8" w14:textId="77777777" w:rsidTr="00AD22B7">
        <w:trPr>
          <w:trHeight w:val="698"/>
        </w:trPr>
        <w:tc>
          <w:tcPr>
            <w:tcW w:w="1614" w:type="dxa"/>
            <w:tcBorders>
              <w:top w:val="single" w:sz="4" w:space="0" w:color="auto"/>
              <w:left w:val="single" w:sz="4" w:space="0" w:color="auto"/>
              <w:bottom w:val="single" w:sz="4" w:space="0" w:color="auto"/>
              <w:right w:val="single" w:sz="4" w:space="0" w:color="auto"/>
            </w:tcBorders>
          </w:tcPr>
          <w:p w14:paraId="25344D22"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22</w:t>
            </w:r>
          </w:p>
        </w:tc>
        <w:tc>
          <w:tcPr>
            <w:tcW w:w="2551" w:type="dxa"/>
            <w:tcBorders>
              <w:top w:val="single" w:sz="4" w:space="0" w:color="auto"/>
              <w:left w:val="single" w:sz="4" w:space="0" w:color="auto"/>
              <w:bottom w:val="single" w:sz="4" w:space="0" w:color="auto"/>
              <w:right w:val="single" w:sz="4" w:space="0" w:color="auto"/>
            </w:tcBorders>
          </w:tcPr>
          <w:p w14:paraId="627FD203" w14:textId="6A6595BA"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KORUYUCU EKİPMAN KULLANIMI EĞİTİMİ</w:t>
            </w:r>
          </w:p>
        </w:tc>
        <w:tc>
          <w:tcPr>
            <w:tcW w:w="2001" w:type="dxa"/>
            <w:tcBorders>
              <w:top w:val="single" w:sz="4" w:space="0" w:color="auto"/>
              <w:left w:val="single" w:sz="4" w:space="0" w:color="auto"/>
              <w:bottom w:val="single" w:sz="4" w:space="0" w:color="auto"/>
              <w:right w:val="single" w:sz="4" w:space="0" w:color="auto"/>
            </w:tcBorders>
          </w:tcPr>
          <w:p w14:paraId="5CA8B3ED" w14:textId="57CC13FC"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07.11.2025</w:t>
            </w:r>
          </w:p>
        </w:tc>
        <w:tc>
          <w:tcPr>
            <w:tcW w:w="1616" w:type="dxa"/>
            <w:tcBorders>
              <w:top w:val="single" w:sz="4" w:space="0" w:color="auto"/>
              <w:left w:val="single" w:sz="4" w:space="0" w:color="auto"/>
              <w:bottom w:val="single" w:sz="4" w:space="0" w:color="auto"/>
              <w:right w:val="single" w:sz="4" w:space="0" w:color="auto"/>
            </w:tcBorders>
          </w:tcPr>
          <w:p w14:paraId="03A4D76F"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680D72DE" w14:textId="77777777" w:rsidTr="00A74011">
        <w:trPr>
          <w:trHeight w:val="1284"/>
        </w:trPr>
        <w:tc>
          <w:tcPr>
            <w:tcW w:w="1614" w:type="dxa"/>
            <w:tcBorders>
              <w:top w:val="single" w:sz="4" w:space="0" w:color="auto"/>
              <w:left w:val="single" w:sz="4" w:space="0" w:color="auto"/>
              <w:bottom w:val="single" w:sz="4" w:space="0" w:color="auto"/>
              <w:right w:val="single" w:sz="4" w:space="0" w:color="auto"/>
            </w:tcBorders>
          </w:tcPr>
          <w:p w14:paraId="4496DCCE"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23</w:t>
            </w:r>
          </w:p>
        </w:tc>
        <w:tc>
          <w:tcPr>
            <w:tcW w:w="2551" w:type="dxa"/>
            <w:tcBorders>
              <w:top w:val="single" w:sz="4" w:space="0" w:color="auto"/>
              <w:left w:val="single" w:sz="4" w:space="0" w:color="auto"/>
              <w:bottom w:val="single" w:sz="4" w:space="0" w:color="auto"/>
              <w:right w:val="single" w:sz="4" w:space="0" w:color="auto"/>
            </w:tcBorders>
          </w:tcPr>
          <w:p w14:paraId="6AA19C21" w14:textId="5782121E"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GÖSTERGE İZLENİMİ VE SAĞLIKTA KALİTE STANDARTLARI EĞİTİMİ</w:t>
            </w:r>
          </w:p>
        </w:tc>
        <w:tc>
          <w:tcPr>
            <w:tcW w:w="2001" w:type="dxa"/>
            <w:tcBorders>
              <w:top w:val="single" w:sz="4" w:space="0" w:color="auto"/>
              <w:left w:val="single" w:sz="4" w:space="0" w:color="auto"/>
              <w:bottom w:val="single" w:sz="4" w:space="0" w:color="auto"/>
              <w:right w:val="single" w:sz="4" w:space="0" w:color="auto"/>
            </w:tcBorders>
          </w:tcPr>
          <w:p w14:paraId="54EFA143" w14:textId="26891705"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11.12.2025</w:t>
            </w:r>
          </w:p>
        </w:tc>
        <w:tc>
          <w:tcPr>
            <w:tcW w:w="1616" w:type="dxa"/>
            <w:tcBorders>
              <w:top w:val="single" w:sz="4" w:space="0" w:color="auto"/>
              <w:left w:val="single" w:sz="4" w:space="0" w:color="auto"/>
              <w:bottom w:val="single" w:sz="4" w:space="0" w:color="auto"/>
              <w:right w:val="single" w:sz="4" w:space="0" w:color="auto"/>
            </w:tcBorders>
          </w:tcPr>
          <w:p w14:paraId="1297E3DE"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051A6A19" w14:textId="77777777" w:rsidTr="00AD22B7">
        <w:trPr>
          <w:trHeight w:val="649"/>
        </w:trPr>
        <w:tc>
          <w:tcPr>
            <w:tcW w:w="1614" w:type="dxa"/>
            <w:tcBorders>
              <w:top w:val="single" w:sz="4" w:space="0" w:color="auto"/>
              <w:left w:val="single" w:sz="4" w:space="0" w:color="auto"/>
              <w:bottom w:val="single" w:sz="4" w:space="0" w:color="auto"/>
              <w:right w:val="single" w:sz="4" w:space="0" w:color="auto"/>
            </w:tcBorders>
          </w:tcPr>
          <w:p w14:paraId="66FCA9D4"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24</w:t>
            </w:r>
          </w:p>
        </w:tc>
        <w:tc>
          <w:tcPr>
            <w:tcW w:w="2551" w:type="dxa"/>
            <w:tcBorders>
              <w:top w:val="single" w:sz="4" w:space="0" w:color="auto"/>
              <w:left w:val="single" w:sz="4" w:space="0" w:color="auto"/>
              <w:bottom w:val="single" w:sz="4" w:space="0" w:color="auto"/>
              <w:right w:val="single" w:sz="4" w:space="0" w:color="auto"/>
            </w:tcBorders>
          </w:tcPr>
          <w:p w14:paraId="060C1B89" w14:textId="3B4DC786"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DOKÜMAN YÖNETİMİ EĞİTİMİ</w:t>
            </w:r>
          </w:p>
        </w:tc>
        <w:tc>
          <w:tcPr>
            <w:tcW w:w="2001" w:type="dxa"/>
            <w:tcBorders>
              <w:top w:val="single" w:sz="4" w:space="0" w:color="auto"/>
              <w:left w:val="single" w:sz="4" w:space="0" w:color="auto"/>
              <w:bottom w:val="single" w:sz="4" w:space="0" w:color="auto"/>
              <w:right w:val="single" w:sz="4" w:space="0" w:color="auto"/>
            </w:tcBorders>
          </w:tcPr>
          <w:p w14:paraId="1989115E" w14:textId="0F407662"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12.12.2025</w:t>
            </w:r>
          </w:p>
        </w:tc>
        <w:tc>
          <w:tcPr>
            <w:tcW w:w="1616" w:type="dxa"/>
            <w:tcBorders>
              <w:top w:val="single" w:sz="4" w:space="0" w:color="auto"/>
              <w:left w:val="single" w:sz="4" w:space="0" w:color="auto"/>
              <w:bottom w:val="single" w:sz="4" w:space="0" w:color="auto"/>
              <w:right w:val="single" w:sz="4" w:space="0" w:color="auto"/>
            </w:tcBorders>
          </w:tcPr>
          <w:p w14:paraId="5B2066F3"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r w:rsidR="00A74011" w:rsidRPr="004B72E0" w14:paraId="79A39E99" w14:textId="77777777" w:rsidTr="00AD22B7">
        <w:trPr>
          <w:trHeight w:val="649"/>
        </w:trPr>
        <w:tc>
          <w:tcPr>
            <w:tcW w:w="1614" w:type="dxa"/>
            <w:tcBorders>
              <w:top w:val="single" w:sz="4" w:space="0" w:color="auto"/>
              <w:left w:val="single" w:sz="4" w:space="0" w:color="auto"/>
              <w:bottom w:val="single" w:sz="4" w:space="0" w:color="auto"/>
              <w:right w:val="single" w:sz="4" w:space="0" w:color="auto"/>
            </w:tcBorders>
          </w:tcPr>
          <w:p w14:paraId="6164F12F" w14:textId="77777777" w:rsidR="00A74011" w:rsidRPr="004B72E0" w:rsidRDefault="00A74011" w:rsidP="004B72E0">
            <w:pPr>
              <w:spacing w:after="25" w:line="480" w:lineRule="auto"/>
              <w:ind w:left="1587" w:hanging="370"/>
              <w:jc w:val="center"/>
              <w:rPr>
                <w:rFonts w:ascii="Times New Roman" w:eastAsia="Times New Roman" w:hAnsi="Times New Roman" w:cs="Times New Roman"/>
                <w:b/>
                <w:color w:val="000000"/>
                <w:sz w:val="18"/>
                <w:szCs w:val="18"/>
              </w:rPr>
            </w:pPr>
            <w:r w:rsidRPr="004B72E0">
              <w:rPr>
                <w:rFonts w:ascii="Times New Roman" w:eastAsia="Times New Roman" w:hAnsi="Times New Roman" w:cs="Times New Roman"/>
                <w:b/>
                <w:color w:val="000000"/>
                <w:sz w:val="18"/>
                <w:szCs w:val="18"/>
              </w:rPr>
              <w:t>25</w:t>
            </w:r>
          </w:p>
        </w:tc>
        <w:tc>
          <w:tcPr>
            <w:tcW w:w="2551" w:type="dxa"/>
            <w:tcBorders>
              <w:top w:val="single" w:sz="4" w:space="0" w:color="auto"/>
              <w:left w:val="single" w:sz="4" w:space="0" w:color="auto"/>
              <w:bottom w:val="single" w:sz="4" w:space="0" w:color="auto"/>
              <w:right w:val="single" w:sz="4" w:space="0" w:color="auto"/>
            </w:tcBorders>
          </w:tcPr>
          <w:p w14:paraId="78858970" w14:textId="39DE932B"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İŞ SAĞLIĞI VE GÜVENLİĞİ EĞİTİMİ</w:t>
            </w:r>
          </w:p>
        </w:tc>
        <w:tc>
          <w:tcPr>
            <w:tcW w:w="2001" w:type="dxa"/>
            <w:tcBorders>
              <w:top w:val="single" w:sz="4" w:space="0" w:color="auto"/>
              <w:left w:val="single" w:sz="4" w:space="0" w:color="auto"/>
              <w:bottom w:val="single" w:sz="4" w:space="0" w:color="auto"/>
              <w:right w:val="single" w:sz="4" w:space="0" w:color="auto"/>
            </w:tcBorders>
          </w:tcPr>
          <w:p w14:paraId="35F68713" w14:textId="3E6BFF2A" w:rsidR="00A74011" w:rsidRPr="004B72E0" w:rsidRDefault="000B5314" w:rsidP="004B72E0">
            <w:pPr>
              <w:spacing w:after="25" w:line="48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26.12.2025</w:t>
            </w:r>
          </w:p>
        </w:tc>
        <w:tc>
          <w:tcPr>
            <w:tcW w:w="1616" w:type="dxa"/>
            <w:tcBorders>
              <w:top w:val="single" w:sz="4" w:space="0" w:color="auto"/>
              <w:left w:val="single" w:sz="4" w:space="0" w:color="auto"/>
              <w:bottom w:val="single" w:sz="4" w:space="0" w:color="auto"/>
              <w:right w:val="single" w:sz="4" w:space="0" w:color="auto"/>
            </w:tcBorders>
          </w:tcPr>
          <w:p w14:paraId="593FA4D7" w14:textId="77777777" w:rsidR="00A74011" w:rsidRPr="004B72E0" w:rsidRDefault="00A74011" w:rsidP="004B72E0">
            <w:pPr>
              <w:spacing w:after="25" w:line="480" w:lineRule="auto"/>
              <w:jc w:val="both"/>
              <w:rPr>
                <w:rFonts w:ascii="Times New Roman" w:eastAsia="Times New Roman" w:hAnsi="Times New Roman" w:cs="Times New Roman"/>
                <w:color w:val="000000"/>
                <w:sz w:val="18"/>
                <w:szCs w:val="18"/>
              </w:rPr>
            </w:pPr>
            <w:r w:rsidRPr="004B72E0">
              <w:rPr>
                <w:rFonts w:ascii="Times New Roman" w:eastAsia="Times New Roman" w:hAnsi="Times New Roman" w:cs="Times New Roman"/>
                <w:color w:val="000000"/>
                <w:sz w:val="18"/>
                <w:szCs w:val="18"/>
              </w:rPr>
              <w:t>TÜM PERSONEL</w:t>
            </w:r>
          </w:p>
        </w:tc>
      </w:tr>
    </w:tbl>
    <w:p w14:paraId="08CDD68C" w14:textId="77777777" w:rsidR="004B72E0" w:rsidRPr="004B72E0" w:rsidRDefault="004B72E0" w:rsidP="004B72E0">
      <w:pPr>
        <w:spacing w:after="25" w:line="480" w:lineRule="auto"/>
        <w:ind w:left="1587" w:hanging="370"/>
        <w:jc w:val="both"/>
        <w:rPr>
          <w:rFonts w:ascii="Times New Roman" w:eastAsia="Times New Roman" w:hAnsi="Times New Roman" w:cs="Times New Roman"/>
          <w:color w:val="000000"/>
          <w:kern w:val="0"/>
          <w:sz w:val="24"/>
          <w:lang w:eastAsia="tr-TR"/>
          <w14:ligatures w14:val="none"/>
        </w:rPr>
      </w:pPr>
    </w:p>
    <w:p w14:paraId="5BAC5D59" w14:textId="77777777" w:rsidR="004B72E0" w:rsidRDefault="004B72E0" w:rsidP="004B72E0">
      <w:pPr>
        <w:spacing w:after="0" w:line="256" w:lineRule="auto"/>
        <w:ind w:right="10489"/>
        <w:rPr>
          <w:rFonts w:ascii="Times New Roman" w:eastAsia="Times New Roman" w:hAnsi="Times New Roman" w:cs="Times New Roman"/>
          <w:color w:val="000000"/>
          <w:kern w:val="0"/>
          <w:sz w:val="24"/>
          <w:lang w:eastAsia="tr-TR"/>
          <w14:ligatures w14:val="none"/>
        </w:rPr>
      </w:pPr>
    </w:p>
    <w:p w14:paraId="3A3B1974" w14:textId="77777777" w:rsidR="00A74011" w:rsidRPr="004B72E0" w:rsidRDefault="00A74011" w:rsidP="004B72E0">
      <w:pPr>
        <w:spacing w:after="0" w:line="256" w:lineRule="auto"/>
        <w:ind w:right="10489"/>
        <w:rPr>
          <w:rFonts w:ascii="Times New Roman" w:eastAsia="Times New Roman" w:hAnsi="Times New Roman" w:cs="Times New Roman"/>
          <w:color w:val="000000"/>
          <w:kern w:val="0"/>
          <w:sz w:val="24"/>
          <w:lang w:eastAsia="tr-TR"/>
          <w14:ligatures w14:val="none"/>
        </w:rPr>
      </w:pPr>
    </w:p>
    <w:p w14:paraId="7E860AC7" w14:textId="77777777" w:rsidR="004B72E0" w:rsidRPr="004B72E0" w:rsidRDefault="004B72E0" w:rsidP="004B72E0">
      <w:pPr>
        <w:spacing w:after="0" w:line="256" w:lineRule="auto"/>
        <w:ind w:right="10489"/>
        <w:rPr>
          <w:rFonts w:ascii="Times New Roman" w:eastAsia="Times New Roman" w:hAnsi="Times New Roman" w:cs="Times New Roman"/>
          <w:color w:val="000000"/>
          <w:kern w:val="0"/>
          <w:sz w:val="24"/>
          <w:lang w:eastAsia="tr-TR"/>
          <w14:ligatures w14:val="none"/>
        </w:rPr>
      </w:pPr>
    </w:p>
    <w:p w14:paraId="77586043" w14:textId="77777777" w:rsidR="004B72E0" w:rsidRPr="004B72E0" w:rsidRDefault="004B72E0" w:rsidP="004B72E0">
      <w:pPr>
        <w:spacing w:after="0" w:line="256" w:lineRule="auto"/>
        <w:ind w:right="10489"/>
        <w:rPr>
          <w:rFonts w:ascii="Times New Roman" w:eastAsia="Times New Roman" w:hAnsi="Times New Roman" w:cs="Times New Roman"/>
          <w:color w:val="000000"/>
          <w:kern w:val="0"/>
          <w:sz w:val="24"/>
          <w:lang w:eastAsia="tr-TR"/>
          <w14:ligatures w14:val="none"/>
        </w:rPr>
      </w:pPr>
    </w:p>
    <w:p w14:paraId="1471E0CE" w14:textId="77777777" w:rsidR="004B72E0" w:rsidRPr="004B72E0" w:rsidRDefault="004B72E0" w:rsidP="004B72E0">
      <w:pPr>
        <w:keepNext/>
        <w:keepLines/>
        <w:shd w:val="clear" w:color="auto" w:fill="DAEEF3"/>
        <w:spacing w:after="218" w:line="256" w:lineRule="auto"/>
        <w:ind w:left="10" w:hanging="10"/>
        <w:outlineLvl w:val="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 xml:space="preserve">6.KURUMSAL KABİLİYET ve KAPASİTENİN DEĞERLENDİRİLMESİ </w:t>
      </w:r>
    </w:p>
    <w:p w14:paraId="6FC9F90D" w14:textId="77777777" w:rsidR="004B72E0" w:rsidRPr="004B72E0" w:rsidRDefault="004B72E0" w:rsidP="004B72E0">
      <w:pPr>
        <w:keepNext/>
        <w:keepLines/>
        <w:spacing w:after="544" w:line="264" w:lineRule="auto"/>
        <w:ind w:left="10" w:hanging="10"/>
        <w:outlineLvl w:val="1"/>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6.1. Üstünlükler </w:t>
      </w:r>
    </w:p>
    <w:p w14:paraId="32646D19" w14:textId="77777777" w:rsidR="004B72E0" w:rsidRPr="004B72E0" w:rsidRDefault="004B72E0" w:rsidP="004B72E0">
      <w:pPr>
        <w:spacing w:after="26" w:line="268" w:lineRule="auto"/>
        <w:ind w:left="36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     Klinik eğitim için gerekli hasta sayımız yaptığımız birlikte kullanım protokolleriyle oldukça fazla olacağı değerlendirilmektedir. </w:t>
      </w:r>
    </w:p>
    <w:p w14:paraId="51BA17D8" w14:textId="77777777" w:rsidR="004B72E0" w:rsidRPr="004B72E0" w:rsidRDefault="004B72E0" w:rsidP="004B72E0">
      <w:pPr>
        <w:spacing w:after="26" w:line="268" w:lineRule="auto"/>
        <w:ind w:left="720" w:hanging="36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      Fiziki alt yapıda yenilenme ile gerek öğrenci, gerekse de öğretim elemanları için iyi klinik şartlara sahip olunması. </w:t>
      </w:r>
    </w:p>
    <w:p w14:paraId="6B31A969" w14:textId="77777777" w:rsidR="004B72E0" w:rsidRPr="004B72E0" w:rsidRDefault="004B72E0" w:rsidP="004B72E0">
      <w:pPr>
        <w:keepNext/>
        <w:keepLines/>
        <w:spacing w:after="222" w:line="256" w:lineRule="auto"/>
        <w:ind w:left="10" w:hanging="10"/>
        <w:outlineLvl w:val="1"/>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6.2. Fırsatlar </w:t>
      </w:r>
    </w:p>
    <w:p w14:paraId="6B3D0938" w14:textId="77777777" w:rsidR="004B72E0" w:rsidRPr="004B72E0" w:rsidRDefault="004B72E0" w:rsidP="004B72E0">
      <w:pPr>
        <w:spacing w:after="26" w:line="268" w:lineRule="auto"/>
        <w:ind w:left="720"/>
        <w:contextualSpacing/>
        <w:jc w:val="both"/>
        <w:rPr>
          <w:rFonts w:ascii="Cambria" w:eastAsia="Cambria" w:hAnsi="Cambria" w:cs="Cambria"/>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Üniversitenin gelişmeye ve yeniliklere açık, özgür düşünce yapısını destekleyen bir yapısı olması </w:t>
      </w:r>
    </w:p>
    <w:p w14:paraId="1F978EB9" w14:textId="54719A39" w:rsidR="004B72E0" w:rsidRPr="004B72E0" w:rsidRDefault="004B72E0" w:rsidP="004B72E0">
      <w:pPr>
        <w:spacing w:after="26" w:line="268" w:lineRule="auto"/>
        <w:ind w:left="720"/>
        <w:contextualSpacing/>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İlimizde çok sayıda özel Ağız ve Diş Sağlığı merkezinin açılması</w:t>
      </w:r>
      <w:r w:rsidR="005304C1">
        <w:rPr>
          <w:rFonts w:ascii="Times New Roman" w:eastAsia="Times New Roman" w:hAnsi="Times New Roman" w:cs="Times New Roman"/>
          <w:color w:val="000000"/>
          <w:kern w:val="0"/>
          <w:sz w:val="24"/>
          <w:lang w:eastAsia="tr-TR"/>
          <w14:ligatures w14:val="none"/>
        </w:rPr>
        <w:t>,</w:t>
      </w:r>
    </w:p>
    <w:p w14:paraId="144B1FE8" w14:textId="77777777" w:rsidR="004B72E0" w:rsidRPr="004B72E0" w:rsidRDefault="004B72E0" w:rsidP="004B72E0">
      <w:pPr>
        <w:keepNext/>
        <w:keepLines/>
        <w:spacing w:after="222" w:line="256" w:lineRule="auto"/>
        <w:ind w:left="10" w:hanging="10"/>
        <w:outlineLvl w:val="1"/>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6.3. Zayıflıklar </w:t>
      </w:r>
    </w:p>
    <w:p w14:paraId="2113D2D0" w14:textId="1B12502E" w:rsidR="004B72E0" w:rsidRPr="004B72E0" w:rsidRDefault="004B72E0" w:rsidP="004B72E0">
      <w:pPr>
        <w:spacing w:after="26" w:line="268" w:lineRule="auto"/>
        <w:ind w:left="720"/>
        <w:contextualSpacing/>
        <w:jc w:val="both"/>
        <w:rPr>
          <w:rFonts w:ascii="Cambria" w:eastAsia="Cambria" w:hAnsi="Cambria" w:cs="Cambria"/>
          <w:color w:val="000000"/>
          <w:kern w:val="0"/>
          <w:sz w:val="24"/>
          <w:lang w:eastAsia="tr-TR"/>
          <w14:ligatures w14:val="none"/>
        </w:rPr>
      </w:pPr>
      <w:r w:rsidRPr="004B72E0">
        <w:rPr>
          <w:rFonts w:ascii="Cambria" w:eastAsia="Cambria" w:hAnsi="Cambria" w:cs="Cambria"/>
          <w:color w:val="000000"/>
          <w:kern w:val="0"/>
          <w:sz w:val="24"/>
          <w:lang w:eastAsia="tr-TR"/>
          <w14:ligatures w14:val="none"/>
        </w:rPr>
        <w:t>Fakültemizin yeni kurulmuş bir fakülte olmasından kaynaklanan akademik ve idari personel eksikliği</w:t>
      </w:r>
      <w:r w:rsidR="005304C1">
        <w:rPr>
          <w:rFonts w:ascii="Cambria" w:eastAsia="Cambria" w:hAnsi="Cambria" w:cs="Cambria"/>
          <w:color w:val="000000"/>
          <w:kern w:val="0"/>
          <w:sz w:val="24"/>
          <w:lang w:eastAsia="tr-TR"/>
          <w14:ligatures w14:val="none"/>
        </w:rPr>
        <w:t>,</w:t>
      </w:r>
    </w:p>
    <w:p w14:paraId="108B2CA3" w14:textId="77777777" w:rsidR="004B72E0" w:rsidRPr="004B72E0" w:rsidRDefault="004B72E0" w:rsidP="004B72E0">
      <w:pPr>
        <w:spacing w:after="26" w:line="268" w:lineRule="auto"/>
        <w:jc w:val="both"/>
        <w:rPr>
          <w:rFonts w:ascii="Times New Roman" w:eastAsia="Times New Roman" w:hAnsi="Times New Roman" w:cs="Times New Roman"/>
          <w:b/>
          <w:bCs/>
          <w:color w:val="000000"/>
          <w:kern w:val="0"/>
          <w:sz w:val="24"/>
          <w:lang w:eastAsia="tr-TR"/>
          <w14:ligatures w14:val="none"/>
        </w:rPr>
      </w:pPr>
      <w:r w:rsidRPr="004B72E0">
        <w:rPr>
          <w:rFonts w:ascii="Times New Roman" w:eastAsia="Times New Roman" w:hAnsi="Times New Roman" w:cs="Times New Roman"/>
          <w:b/>
          <w:bCs/>
          <w:color w:val="000000"/>
          <w:kern w:val="0"/>
          <w:sz w:val="24"/>
          <w:lang w:eastAsia="tr-TR"/>
          <w14:ligatures w14:val="none"/>
        </w:rPr>
        <w:t>6.4. Tehditler</w:t>
      </w:r>
    </w:p>
    <w:p w14:paraId="463C3019" w14:textId="77777777" w:rsidR="004B72E0" w:rsidRPr="004B72E0" w:rsidRDefault="004B72E0" w:rsidP="004B72E0">
      <w:pPr>
        <w:spacing w:after="26" w:line="268" w:lineRule="auto"/>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b/>
          <w:bCs/>
          <w:color w:val="000000"/>
          <w:kern w:val="0"/>
          <w:sz w:val="24"/>
          <w:lang w:eastAsia="tr-TR"/>
          <w14:ligatures w14:val="none"/>
        </w:rPr>
        <w:t xml:space="preserve">        </w:t>
      </w:r>
      <w:r w:rsidRPr="004B72E0">
        <w:rPr>
          <w:rFonts w:ascii="Times New Roman" w:eastAsia="Times New Roman" w:hAnsi="Times New Roman" w:cs="Times New Roman"/>
          <w:color w:val="000000"/>
          <w:kern w:val="0"/>
          <w:sz w:val="24"/>
          <w:lang w:eastAsia="tr-TR"/>
          <w14:ligatures w14:val="none"/>
        </w:rPr>
        <w:t>Yetişmiş ve kendisini mesleki anlamda ispat etmiş akademik personelin Devlet kurumlarında çalışmak istememesi.</w:t>
      </w:r>
    </w:p>
    <w:p w14:paraId="0E0E027B" w14:textId="67C0EF5D" w:rsidR="004B72E0" w:rsidRPr="004B72E0" w:rsidRDefault="004B72E0" w:rsidP="004B72E0">
      <w:pPr>
        <w:spacing w:after="26" w:line="268" w:lineRule="auto"/>
        <w:jc w:val="both"/>
        <w:rPr>
          <w:rFonts w:ascii="Times New Roman" w:eastAsia="Times New Roman" w:hAnsi="Times New Roman" w:cs="Times New Roman"/>
          <w:color w:val="000000"/>
          <w:kern w:val="0"/>
          <w:sz w:val="24"/>
          <w:lang w:eastAsia="tr-TR"/>
          <w14:ligatures w14:val="none"/>
        </w:rPr>
      </w:pPr>
      <w:r w:rsidRPr="004B72E0">
        <w:rPr>
          <w:rFonts w:ascii="Times New Roman" w:eastAsia="Times New Roman" w:hAnsi="Times New Roman" w:cs="Times New Roman"/>
          <w:color w:val="000000"/>
          <w:kern w:val="0"/>
          <w:sz w:val="24"/>
          <w:lang w:eastAsia="tr-TR"/>
          <w14:ligatures w14:val="none"/>
        </w:rPr>
        <w:t xml:space="preserve">         Hizmet üretebilmek için katlanılmak zorunda kalınan genel üretim maliyetlerinin her geçen gün artma eğiliminde olması</w:t>
      </w:r>
      <w:r w:rsidR="005304C1">
        <w:rPr>
          <w:rFonts w:ascii="Times New Roman" w:eastAsia="Times New Roman" w:hAnsi="Times New Roman" w:cs="Times New Roman"/>
          <w:color w:val="000000"/>
          <w:kern w:val="0"/>
          <w:sz w:val="24"/>
          <w:lang w:eastAsia="tr-TR"/>
          <w14:ligatures w14:val="none"/>
        </w:rPr>
        <w:t>dır</w:t>
      </w:r>
      <w:r w:rsidRPr="004B72E0">
        <w:rPr>
          <w:rFonts w:ascii="Times New Roman" w:eastAsia="Times New Roman" w:hAnsi="Times New Roman" w:cs="Times New Roman"/>
          <w:color w:val="000000"/>
          <w:kern w:val="0"/>
          <w:sz w:val="24"/>
          <w:lang w:eastAsia="tr-TR"/>
          <w14:ligatures w14:val="none"/>
        </w:rPr>
        <w:t>.</w:t>
      </w:r>
    </w:p>
    <w:p w14:paraId="4A81E287" w14:textId="77777777" w:rsidR="004B72E0" w:rsidRPr="004B72E0" w:rsidRDefault="004B72E0" w:rsidP="004B72E0">
      <w:pPr>
        <w:spacing w:after="26" w:line="268" w:lineRule="auto"/>
        <w:jc w:val="both"/>
        <w:rPr>
          <w:rFonts w:ascii="Times New Roman" w:eastAsia="Times New Roman" w:hAnsi="Times New Roman" w:cs="Times New Roman"/>
          <w:b/>
          <w:bCs/>
          <w:color w:val="000000"/>
          <w:kern w:val="0"/>
          <w:sz w:val="24"/>
          <w:lang w:eastAsia="tr-TR"/>
          <w14:ligatures w14:val="none"/>
        </w:rPr>
      </w:pPr>
      <w:r w:rsidRPr="004B72E0">
        <w:rPr>
          <w:rFonts w:ascii="Times New Roman" w:eastAsia="Times New Roman" w:hAnsi="Times New Roman" w:cs="Times New Roman"/>
          <w:b/>
          <w:bCs/>
          <w:color w:val="000000"/>
          <w:kern w:val="0"/>
          <w:sz w:val="24"/>
          <w:lang w:eastAsia="tr-TR"/>
          <w14:ligatures w14:val="none"/>
        </w:rPr>
        <w:t xml:space="preserve">        </w:t>
      </w:r>
      <w:r w:rsidRPr="004B72E0">
        <w:rPr>
          <w:rFonts w:ascii="Times New Roman" w:eastAsia="Times New Roman" w:hAnsi="Times New Roman" w:cs="Times New Roman"/>
          <w:b/>
          <w:bCs/>
          <w:color w:val="000000"/>
          <w:kern w:val="0"/>
          <w:sz w:val="24"/>
          <w:lang w:eastAsia="tr-TR"/>
          <w14:ligatures w14:val="none"/>
        </w:rPr>
        <w:br w:type="page"/>
      </w:r>
    </w:p>
    <w:p w14:paraId="73DC3792" w14:textId="77777777" w:rsidR="004B72E0" w:rsidRPr="004B72E0" w:rsidRDefault="004B72E0" w:rsidP="004B72E0">
      <w:pPr>
        <w:keepNext/>
        <w:keepLines/>
        <w:shd w:val="clear" w:color="auto" w:fill="DAEEF3"/>
        <w:spacing w:after="218" w:line="256" w:lineRule="auto"/>
        <w:ind w:left="-5" w:hanging="10"/>
        <w:outlineLvl w:val="0"/>
        <w:rPr>
          <w:rFonts w:ascii="Cambria" w:eastAsia="Cambria" w:hAnsi="Cambria" w:cs="Cambria"/>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lastRenderedPageBreak/>
        <w:t>7.İÇ KONTROL GÜVENCE BEYANI</w:t>
      </w:r>
    </w:p>
    <w:p w14:paraId="624CD6C5" w14:textId="77777777" w:rsidR="004B72E0" w:rsidRPr="004B72E0" w:rsidRDefault="004B72E0" w:rsidP="004B72E0">
      <w:pPr>
        <w:spacing w:after="205" w:line="268" w:lineRule="auto"/>
        <w:ind w:firstLine="36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8D831C9" w14:textId="77777777" w:rsidR="004B72E0" w:rsidRPr="004B72E0" w:rsidRDefault="004B72E0" w:rsidP="004B72E0">
      <w:pPr>
        <w:spacing w:after="205" w:line="268" w:lineRule="auto"/>
        <w:ind w:firstLine="36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Bu güvence, harcama yetkilisi olarak sahip olduğum bilgi ve değerlendirmeler, iç kontroller, iç denetçi raporları ile Sayıştay raporları gibi bilgim dâhilindeki hususlara dayanmaktadır. </w:t>
      </w:r>
    </w:p>
    <w:p w14:paraId="58FACD46" w14:textId="16A851DB" w:rsidR="004B72E0" w:rsidRPr="004B72E0" w:rsidRDefault="004B72E0" w:rsidP="004B72E0">
      <w:pPr>
        <w:spacing w:after="1252" w:line="268" w:lineRule="auto"/>
        <w:ind w:firstLine="360"/>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color w:val="000000"/>
          <w:kern w:val="0"/>
          <w:sz w:val="24"/>
          <w:lang w:eastAsia="tr-TR"/>
          <w14:ligatures w14:val="none"/>
        </w:rPr>
        <w:t xml:space="preserve">Burada raporlanmayan, idarenin menfaatlerine zarar veren herhangi bir husus hakkında bilgim olmadığını beyan ederim.  </w:t>
      </w:r>
      <w:r w:rsidR="007E270A">
        <w:rPr>
          <w:rFonts w:ascii="Cambria" w:eastAsia="Cambria" w:hAnsi="Cambria" w:cs="Cambria"/>
          <w:color w:val="000000"/>
          <w:kern w:val="0"/>
          <w:sz w:val="24"/>
          <w:lang w:eastAsia="tr-TR"/>
          <w14:ligatures w14:val="none"/>
        </w:rPr>
        <w:t>28</w:t>
      </w:r>
      <w:r w:rsidRPr="004B72E0">
        <w:rPr>
          <w:rFonts w:ascii="Cambria" w:eastAsia="Cambria" w:hAnsi="Cambria" w:cs="Cambria"/>
          <w:color w:val="000000"/>
          <w:kern w:val="0"/>
          <w:sz w:val="24"/>
          <w:lang w:eastAsia="tr-TR"/>
          <w14:ligatures w14:val="none"/>
        </w:rPr>
        <w:t>/01/202</w:t>
      </w:r>
      <w:r w:rsidR="00785B13">
        <w:rPr>
          <w:rFonts w:ascii="Cambria" w:eastAsia="Cambria" w:hAnsi="Cambria" w:cs="Cambria"/>
          <w:color w:val="000000"/>
          <w:kern w:val="0"/>
          <w:sz w:val="24"/>
          <w:lang w:eastAsia="tr-TR"/>
          <w14:ligatures w14:val="none"/>
        </w:rPr>
        <w:t>6</w:t>
      </w:r>
    </w:p>
    <w:p w14:paraId="28A1EDCB" w14:textId="583A8999" w:rsidR="004B72E0" w:rsidRPr="004B72E0" w:rsidRDefault="004B72E0" w:rsidP="004B72E0">
      <w:pPr>
        <w:spacing w:after="316" w:line="256" w:lineRule="auto"/>
        <w:jc w:val="both"/>
        <w:rPr>
          <w:rFonts w:ascii="Times New Roman" w:eastAsia="Times New Roman" w:hAnsi="Times New Roman" w:cs="Times New Roman"/>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                                                                                        </w:t>
      </w:r>
      <w:r w:rsidR="00785B13">
        <w:rPr>
          <w:rFonts w:ascii="Cambria" w:eastAsia="Cambria" w:hAnsi="Cambria" w:cs="Cambria"/>
          <w:b/>
          <w:color w:val="000000"/>
          <w:kern w:val="0"/>
          <w:sz w:val="24"/>
          <w:lang w:eastAsia="tr-TR"/>
          <w14:ligatures w14:val="none"/>
        </w:rPr>
        <w:t xml:space="preserve">                 </w:t>
      </w:r>
      <w:r w:rsidRPr="004B72E0">
        <w:rPr>
          <w:rFonts w:ascii="Cambria" w:eastAsia="Cambria" w:hAnsi="Cambria" w:cs="Cambria"/>
          <w:b/>
          <w:color w:val="000000"/>
          <w:kern w:val="0"/>
          <w:sz w:val="24"/>
          <w:lang w:eastAsia="tr-TR"/>
          <w14:ligatures w14:val="none"/>
        </w:rPr>
        <w:t xml:space="preserve"> </w:t>
      </w:r>
      <w:r w:rsidR="00785B13">
        <w:rPr>
          <w:rFonts w:ascii="Cambria" w:eastAsia="Cambria" w:hAnsi="Cambria" w:cs="Cambria"/>
          <w:b/>
          <w:color w:val="000000"/>
          <w:kern w:val="0"/>
          <w:sz w:val="24"/>
          <w:lang w:eastAsia="tr-TR"/>
          <w14:ligatures w14:val="none"/>
        </w:rPr>
        <w:t>Prof. Dr. Hakan KAMALAK</w:t>
      </w:r>
      <w:r w:rsidRPr="004B72E0">
        <w:rPr>
          <w:rFonts w:ascii="Cambria" w:eastAsia="Cambria" w:hAnsi="Cambria" w:cs="Cambria"/>
          <w:b/>
          <w:color w:val="000000"/>
          <w:kern w:val="0"/>
          <w:sz w:val="24"/>
          <w:lang w:eastAsia="tr-TR"/>
          <w14:ligatures w14:val="none"/>
        </w:rPr>
        <w:t xml:space="preserve"> </w:t>
      </w:r>
    </w:p>
    <w:p w14:paraId="672C45C8" w14:textId="77777777" w:rsidR="004B72E0" w:rsidRPr="004B72E0" w:rsidRDefault="004B72E0" w:rsidP="004B72E0">
      <w:pPr>
        <w:keepNext/>
        <w:keepLines/>
        <w:spacing w:after="222" w:line="256" w:lineRule="auto"/>
        <w:ind w:left="1498" w:hanging="10"/>
        <w:outlineLvl w:val="1"/>
        <w:rPr>
          <w:rFonts w:ascii="Times New Roman" w:eastAsia="Times New Roman" w:hAnsi="Times New Roman" w:cs="Times New Roman"/>
          <w:b/>
          <w:color w:val="000000"/>
          <w:kern w:val="0"/>
          <w:sz w:val="24"/>
          <w:lang w:eastAsia="tr-TR"/>
          <w14:ligatures w14:val="none"/>
        </w:rPr>
      </w:pPr>
      <w:r w:rsidRPr="004B72E0">
        <w:rPr>
          <w:rFonts w:ascii="Cambria" w:eastAsia="Cambria" w:hAnsi="Cambria" w:cs="Cambria"/>
          <w:b/>
          <w:color w:val="000000"/>
          <w:kern w:val="0"/>
          <w:sz w:val="24"/>
          <w:lang w:eastAsia="tr-TR"/>
          <w14:ligatures w14:val="none"/>
        </w:rPr>
        <w:t xml:space="preserve">                                                                                              Başhekim </w:t>
      </w:r>
    </w:p>
    <w:p w14:paraId="287DFCF9" w14:textId="77777777" w:rsidR="004B72E0" w:rsidRPr="004B72E0" w:rsidRDefault="004B72E0" w:rsidP="004B72E0">
      <w:pPr>
        <w:spacing w:after="25" w:line="362" w:lineRule="auto"/>
        <w:ind w:left="1587" w:hanging="370"/>
        <w:jc w:val="both"/>
        <w:rPr>
          <w:rFonts w:ascii="Times New Roman" w:eastAsia="Times New Roman" w:hAnsi="Times New Roman" w:cs="Times New Roman"/>
          <w:color w:val="000000"/>
          <w:kern w:val="0"/>
          <w:sz w:val="24"/>
          <w:lang w:eastAsia="tr-TR"/>
          <w14:ligatures w14:val="none"/>
        </w:rPr>
      </w:pPr>
    </w:p>
    <w:p w14:paraId="77E0F056" w14:textId="1DE9ABF0" w:rsidR="000C5954" w:rsidRDefault="000C5954"/>
    <w:sectPr w:rsidR="000C5954" w:rsidSect="006D7C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74B05" w14:textId="77777777" w:rsidR="00FA2207" w:rsidRDefault="00FA2207" w:rsidP="00CD418B">
      <w:pPr>
        <w:spacing w:after="0" w:line="240" w:lineRule="auto"/>
      </w:pPr>
      <w:r>
        <w:separator/>
      </w:r>
    </w:p>
  </w:endnote>
  <w:endnote w:type="continuationSeparator" w:id="0">
    <w:p w14:paraId="43543BCE" w14:textId="77777777" w:rsidR="00FA2207" w:rsidRDefault="00FA2207" w:rsidP="00CD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603109"/>
      <w:docPartObj>
        <w:docPartGallery w:val="Page Numbers (Bottom of Page)"/>
        <w:docPartUnique/>
      </w:docPartObj>
    </w:sdtPr>
    <w:sdtEndPr/>
    <w:sdtContent>
      <w:sdt>
        <w:sdtPr>
          <w:id w:val="-1769616900"/>
          <w:docPartObj>
            <w:docPartGallery w:val="Page Numbers (Top of Page)"/>
            <w:docPartUnique/>
          </w:docPartObj>
        </w:sdtPr>
        <w:sdtEndPr/>
        <w:sdtContent>
          <w:p w14:paraId="7D596854" w14:textId="4C3AD2B9" w:rsidR="00AE4740" w:rsidRDefault="00AE4740">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61245D">
              <w:rPr>
                <w:b/>
                <w:bCs/>
                <w:noProof/>
              </w:rPr>
              <w:t>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1245D">
              <w:rPr>
                <w:b/>
                <w:bCs/>
                <w:noProof/>
              </w:rPr>
              <w:t>58</w:t>
            </w:r>
            <w:r>
              <w:rPr>
                <w:b/>
                <w:bCs/>
                <w:sz w:val="24"/>
                <w:szCs w:val="24"/>
              </w:rPr>
              <w:fldChar w:fldCharType="end"/>
            </w:r>
          </w:p>
        </w:sdtContent>
      </w:sdt>
    </w:sdtContent>
  </w:sdt>
  <w:p w14:paraId="2CF62101" w14:textId="77777777" w:rsidR="00AE4740" w:rsidRDefault="00AE47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2E4D8" w14:textId="77777777" w:rsidR="00FA2207" w:rsidRDefault="00FA2207" w:rsidP="00CD418B">
      <w:pPr>
        <w:spacing w:after="0" w:line="240" w:lineRule="auto"/>
      </w:pPr>
      <w:r>
        <w:separator/>
      </w:r>
    </w:p>
  </w:footnote>
  <w:footnote w:type="continuationSeparator" w:id="0">
    <w:p w14:paraId="3DF29CAF" w14:textId="77777777" w:rsidR="00FA2207" w:rsidRDefault="00FA2207" w:rsidP="00CD4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clip_image001"/>
      </v:shape>
    </w:pict>
  </w:numPicBullet>
  <w:abstractNum w:abstractNumId="0" w15:restartNumberingAfterBreak="0">
    <w:nsid w:val="03045988"/>
    <w:multiLevelType w:val="multilevel"/>
    <w:tmpl w:val="045E0068"/>
    <w:lvl w:ilvl="0">
      <w:start w:val="6"/>
      <w:numFmt w:val="decimal"/>
      <w:lvlText w:val="%1."/>
      <w:lvlJc w:val="left"/>
      <w:pPr>
        <w:ind w:left="1452"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6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5E41DAC"/>
    <w:multiLevelType w:val="hybridMultilevel"/>
    <w:tmpl w:val="064294D4"/>
    <w:lvl w:ilvl="0" w:tplc="F094E61E">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BF6D14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114B3F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DF40C82">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31C518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742AE6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9B07D0E">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43484B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8F05D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88F08CB"/>
    <w:multiLevelType w:val="hybridMultilevel"/>
    <w:tmpl w:val="1284D584"/>
    <w:lvl w:ilvl="0" w:tplc="E39C94F8">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946CD0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E7E0D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A5674B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CBC81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750CA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F2C5DDE">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374156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3ECC76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D97C6F"/>
    <w:multiLevelType w:val="hybridMultilevel"/>
    <w:tmpl w:val="F6D6F91E"/>
    <w:lvl w:ilvl="0" w:tplc="9484284E">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2444C3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DECFB8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D8C873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6D858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6C46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8F6801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95A5B0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46547D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9F822A1"/>
    <w:multiLevelType w:val="hybridMultilevel"/>
    <w:tmpl w:val="68367B48"/>
    <w:lvl w:ilvl="0" w:tplc="089ECE74">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38A26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3568B4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CFC053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C76FFA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0C8E29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42A39B4">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86897E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2882FA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D9964BF"/>
    <w:multiLevelType w:val="hybridMultilevel"/>
    <w:tmpl w:val="9C8C4318"/>
    <w:lvl w:ilvl="0" w:tplc="7562C774">
      <w:start w:val="6"/>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A69A1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EDA6AD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1D87CB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5BE97C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78272F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B26200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4A23F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CBA648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E911040"/>
    <w:multiLevelType w:val="hybridMultilevel"/>
    <w:tmpl w:val="26BE9CDA"/>
    <w:lvl w:ilvl="0" w:tplc="DDD0F07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CE8119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E48498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06051D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310C4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73EA9B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217C1A3A">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7AE2A36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8049E3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EDD5F67"/>
    <w:multiLevelType w:val="hybridMultilevel"/>
    <w:tmpl w:val="7AF8E126"/>
    <w:lvl w:ilvl="0" w:tplc="32204E92">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C24767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CAAC1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78842A2">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5DEF7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718AF3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29077DA">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962FF3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7BA3DD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1023346A"/>
    <w:multiLevelType w:val="multilevel"/>
    <w:tmpl w:val="221CE1EE"/>
    <w:lvl w:ilvl="0">
      <w:start w:val="4"/>
      <w:numFmt w:val="decimal"/>
      <w:lvlText w:val="%1"/>
      <w:lvlJc w:val="left"/>
      <w:pPr>
        <w:ind w:left="3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6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58D6C2F"/>
    <w:multiLevelType w:val="hybridMultilevel"/>
    <w:tmpl w:val="0BE26018"/>
    <w:lvl w:ilvl="0" w:tplc="D3D2B7E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B5AEE0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BCB27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B22FE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8AED04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7A44E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0609CF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52C489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01EB84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163640F5"/>
    <w:multiLevelType w:val="hybridMultilevel"/>
    <w:tmpl w:val="5E5C744E"/>
    <w:lvl w:ilvl="0" w:tplc="5C7C6D42">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F3C392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B48125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0EFAEE7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21CFE9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430D2E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9E6637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9061A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28AE30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184E1D7C"/>
    <w:multiLevelType w:val="hybridMultilevel"/>
    <w:tmpl w:val="9FE2174A"/>
    <w:lvl w:ilvl="0" w:tplc="BF0A6F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E3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BCA140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FDCBC7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7C95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640F2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758E27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04CC46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81E3BF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1AA67681"/>
    <w:multiLevelType w:val="hybridMultilevel"/>
    <w:tmpl w:val="18283C08"/>
    <w:lvl w:ilvl="0" w:tplc="58841E3A">
      <w:start w:val="1"/>
      <w:numFmt w:val="bullet"/>
      <w:lvlText w:val=""/>
      <w:lvlPicBulletId w:val="0"/>
      <w:lvlJc w:val="left"/>
      <w:pPr>
        <w:tabs>
          <w:tab w:val="num" w:pos="1776"/>
        </w:tabs>
        <w:ind w:left="1776" w:hanging="360"/>
      </w:pPr>
      <w:rPr>
        <w:rFonts w:ascii="Symbol" w:hAnsi="Symbol" w:hint="default"/>
      </w:rPr>
    </w:lvl>
    <w:lvl w:ilvl="1" w:tplc="01C2AE2A">
      <w:start w:val="1"/>
      <w:numFmt w:val="bullet"/>
      <w:lvlText w:val=""/>
      <w:lvlJc w:val="left"/>
      <w:pPr>
        <w:tabs>
          <w:tab w:val="num" w:pos="2496"/>
        </w:tabs>
        <w:ind w:left="2496" w:hanging="360"/>
      </w:pPr>
      <w:rPr>
        <w:rFonts w:ascii="Symbol" w:hAnsi="Symbol" w:hint="default"/>
      </w:rPr>
    </w:lvl>
    <w:lvl w:ilvl="2" w:tplc="0D4C6A8C">
      <w:start w:val="1"/>
      <w:numFmt w:val="bullet"/>
      <w:lvlText w:val=""/>
      <w:lvlJc w:val="left"/>
      <w:pPr>
        <w:tabs>
          <w:tab w:val="num" w:pos="3216"/>
        </w:tabs>
        <w:ind w:left="3216" w:hanging="360"/>
      </w:pPr>
      <w:rPr>
        <w:rFonts w:ascii="Symbol" w:hAnsi="Symbol" w:hint="default"/>
      </w:rPr>
    </w:lvl>
    <w:lvl w:ilvl="3" w:tplc="1688BACE">
      <w:start w:val="1"/>
      <w:numFmt w:val="bullet"/>
      <w:lvlText w:val=""/>
      <w:lvlJc w:val="left"/>
      <w:pPr>
        <w:tabs>
          <w:tab w:val="num" w:pos="3936"/>
        </w:tabs>
        <w:ind w:left="3936" w:hanging="360"/>
      </w:pPr>
      <w:rPr>
        <w:rFonts w:ascii="Symbol" w:hAnsi="Symbol" w:hint="default"/>
      </w:rPr>
    </w:lvl>
    <w:lvl w:ilvl="4" w:tplc="040802C0">
      <w:start w:val="1"/>
      <w:numFmt w:val="bullet"/>
      <w:lvlText w:val=""/>
      <w:lvlJc w:val="left"/>
      <w:pPr>
        <w:tabs>
          <w:tab w:val="num" w:pos="4656"/>
        </w:tabs>
        <w:ind w:left="4656" w:hanging="360"/>
      </w:pPr>
      <w:rPr>
        <w:rFonts w:ascii="Symbol" w:hAnsi="Symbol" w:hint="default"/>
      </w:rPr>
    </w:lvl>
    <w:lvl w:ilvl="5" w:tplc="F37ED724">
      <w:start w:val="1"/>
      <w:numFmt w:val="bullet"/>
      <w:lvlText w:val=""/>
      <w:lvlJc w:val="left"/>
      <w:pPr>
        <w:tabs>
          <w:tab w:val="num" w:pos="5376"/>
        </w:tabs>
        <w:ind w:left="5376" w:hanging="360"/>
      </w:pPr>
      <w:rPr>
        <w:rFonts w:ascii="Symbol" w:hAnsi="Symbol" w:hint="default"/>
      </w:rPr>
    </w:lvl>
    <w:lvl w:ilvl="6" w:tplc="34504394">
      <w:start w:val="1"/>
      <w:numFmt w:val="bullet"/>
      <w:lvlText w:val=""/>
      <w:lvlJc w:val="left"/>
      <w:pPr>
        <w:tabs>
          <w:tab w:val="num" w:pos="6096"/>
        </w:tabs>
        <w:ind w:left="6096" w:hanging="360"/>
      </w:pPr>
      <w:rPr>
        <w:rFonts w:ascii="Symbol" w:hAnsi="Symbol" w:hint="default"/>
      </w:rPr>
    </w:lvl>
    <w:lvl w:ilvl="7" w:tplc="016AAE90">
      <w:start w:val="1"/>
      <w:numFmt w:val="bullet"/>
      <w:lvlText w:val=""/>
      <w:lvlJc w:val="left"/>
      <w:pPr>
        <w:tabs>
          <w:tab w:val="num" w:pos="6816"/>
        </w:tabs>
        <w:ind w:left="6816" w:hanging="360"/>
      </w:pPr>
      <w:rPr>
        <w:rFonts w:ascii="Symbol" w:hAnsi="Symbol" w:hint="default"/>
      </w:rPr>
    </w:lvl>
    <w:lvl w:ilvl="8" w:tplc="5DEC96A2">
      <w:start w:val="1"/>
      <w:numFmt w:val="bullet"/>
      <w:lvlText w:val=""/>
      <w:lvlJc w:val="left"/>
      <w:pPr>
        <w:tabs>
          <w:tab w:val="num" w:pos="7536"/>
        </w:tabs>
        <w:ind w:left="7536" w:hanging="360"/>
      </w:pPr>
      <w:rPr>
        <w:rFonts w:ascii="Symbol" w:hAnsi="Symbol" w:hint="default"/>
      </w:rPr>
    </w:lvl>
  </w:abstractNum>
  <w:abstractNum w:abstractNumId="13" w15:restartNumberingAfterBreak="0">
    <w:nsid w:val="1B9A1879"/>
    <w:multiLevelType w:val="hybridMultilevel"/>
    <w:tmpl w:val="0EB8FB02"/>
    <w:lvl w:ilvl="0" w:tplc="38800430">
      <w:start w:val="1"/>
      <w:numFmt w:val="lowerLetter"/>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640D1E">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D066B24">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10D518">
      <w:start w:val="1"/>
      <w:numFmt w:val="decimal"/>
      <w:lvlText w:val="%4"/>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08A522C">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0C2F14A">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B2E7D56">
      <w:start w:val="1"/>
      <w:numFmt w:val="decimal"/>
      <w:lvlText w:val="%7"/>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18AD16">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4AF07E">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1EE858FF"/>
    <w:multiLevelType w:val="hybridMultilevel"/>
    <w:tmpl w:val="D13435D6"/>
    <w:lvl w:ilvl="0" w:tplc="D33A1926">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5F477B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7724E3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46628A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E88890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D4051C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63C6B7A">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190E10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F516FF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21893D24"/>
    <w:multiLevelType w:val="multilevel"/>
    <w:tmpl w:val="8064D91A"/>
    <w:lvl w:ilvl="0">
      <w:start w:val="1"/>
      <w:numFmt w:val="decimal"/>
      <w:lvlText w:val="%1."/>
      <w:lvlJc w:val="left"/>
      <w:pPr>
        <w:ind w:left="139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start w:val="4"/>
      <w:numFmt w:val="decimal"/>
      <w:lvlText w:val="%1.%2."/>
      <w:lvlJc w:val="left"/>
      <w:pPr>
        <w:ind w:left="16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21BC73CA"/>
    <w:multiLevelType w:val="hybridMultilevel"/>
    <w:tmpl w:val="E0B4EEEC"/>
    <w:lvl w:ilvl="0" w:tplc="81A6242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5B006B4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7243C7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926E89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BF08F8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98E7C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9F49F5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F905B5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6C0D0E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22BB1D4F"/>
    <w:multiLevelType w:val="hybridMultilevel"/>
    <w:tmpl w:val="216EE694"/>
    <w:lvl w:ilvl="0" w:tplc="37481382">
      <w:start w:val="13"/>
      <w:numFmt w:val="lowerLetter"/>
      <w:lvlText w:val="%1)"/>
      <w:lvlJc w:val="left"/>
      <w:pPr>
        <w:ind w:left="50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B1812A4">
      <w:start w:val="1"/>
      <w:numFmt w:val="lowerLetter"/>
      <w:lvlText w:val="%2"/>
      <w:lvlJc w:val="left"/>
      <w:pPr>
        <w:ind w:left="16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B05EAC">
      <w:start w:val="1"/>
      <w:numFmt w:val="lowerRoman"/>
      <w:lvlText w:val="%3"/>
      <w:lvlJc w:val="left"/>
      <w:pPr>
        <w:ind w:left="23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0ECCA28">
      <w:start w:val="1"/>
      <w:numFmt w:val="decimal"/>
      <w:lvlText w:val="%4"/>
      <w:lvlJc w:val="left"/>
      <w:pPr>
        <w:ind w:left="30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CB23C06">
      <w:start w:val="1"/>
      <w:numFmt w:val="lowerLetter"/>
      <w:lvlText w:val="%5"/>
      <w:lvlJc w:val="left"/>
      <w:pPr>
        <w:ind w:left="3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FBEC82A">
      <w:start w:val="1"/>
      <w:numFmt w:val="lowerRoman"/>
      <w:lvlText w:val="%6"/>
      <w:lvlJc w:val="left"/>
      <w:pPr>
        <w:ind w:left="4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99A6E08">
      <w:start w:val="1"/>
      <w:numFmt w:val="decimal"/>
      <w:lvlText w:val="%7"/>
      <w:lvlJc w:val="left"/>
      <w:pPr>
        <w:ind w:left="5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0B0EF76">
      <w:start w:val="1"/>
      <w:numFmt w:val="lowerLetter"/>
      <w:lvlText w:val="%8"/>
      <w:lvlJc w:val="left"/>
      <w:pPr>
        <w:ind w:left="59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4C23EEE">
      <w:start w:val="1"/>
      <w:numFmt w:val="lowerRoman"/>
      <w:lvlText w:val="%9"/>
      <w:lvlJc w:val="left"/>
      <w:pPr>
        <w:ind w:left="6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24690C3B"/>
    <w:multiLevelType w:val="hybridMultilevel"/>
    <w:tmpl w:val="CBD0A26E"/>
    <w:lvl w:ilvl="0" w:tplc="08C848A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AE2C0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703F9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C5200C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04647D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B9008A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CFAEBDA">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C90DC1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CE0658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24B728B7"/>
    <w:multiLevelType w:val="hybridMultilevel"/>
    <w:tmpl w:val="5BBE1F10"/>
    <w:lvl w:ilvl="0" w:tplc="05643142">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3E760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96E14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6A68C32">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19E62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333CE97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77CAD4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B02BBA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15C2348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2A2C07FE"/>
    <w:multiLevelType w:val="hybridMultilevel"/>
    <w:tmpl w:val="7DC2F97E"/>
    <w:lvl w:ilvl="0" w:tplc="0E8C7982">
      <w:start w:val="1"/>
      <w:numFmt w:val="bullet"/>
      <w:lvlText w:val="•"/>
      <w:lvlJc w:val="left"/>
      <w:pPr>
        <w:ind w:left="17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E2324732">
      <w:start w:val="1"/>
      <w:numFmt w:val="bullet"/>
      <w:lvlText w:val="o"/>
      <w:lvlJc w:val="left"/>
      <w:pPr>
        <w:ind w:left="168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B62401D8">
      <w:start w:val="1"/>
      <w:numFmt w:val="bullet"/>
      <w:lvlText w:val="▪"/>
      <w:lvlJc w:val="left"/>
      <w:pPr>
        <w:ind w:left="24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B6EF7EA">
      <w:start w:val="1"/>
      <w:numFmt w:val="bullet"/>
      <w:lvlText w:val="•"/>
      <w:lvlJc w:val="left"/>
      <w:pPr>
        <w:ind w:left="312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338BC7C">
      <w:start w:val="1"/>
      <w:numFmt w:val="bullet"/>
      <w:lvlText w:val="o"/>
      <w:lvlJc w:val="left"/>
      <w:pPr>
        <w:ind w:left="384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2EEBE6C">
      <w:start w:val="1"/>
      <w:numFmt w:val="bullet"/>
      <w:lvlText w:val="▪"/>
      <w:lvlJc w:val="left"/>
      <w:pPr>
        <w:ind w:left="456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E2C096D2">
      <w:start w:val="1"/>
      <w:numFmt w:val="bullet"/>
      <w:lvlText w:val="•"/>
      <w:lvlJc w:val="left"/>
      <w:pPr>
        <w:ind w:left="528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C24D56A">
      <w:start w:val="1"/>
      <w:numFmt w:val="bullet"/>
      <w:lvlText w:val="o"/>
      <w:lvlJc w:val="left"/>
      <w:pPr>
        <w:ind w:left="600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B9647CE">
      <w:start w:val="1"/>
      <w:numFmt w:val="bullet"/>
      <w:lvlText w:val="▪"/>
      <w:lvlJc w:val="left"/>
      <w:pPr>
        <w:ind w:left="6724"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2B5C3019"/>
    <w:multiLevelType w:val="hybridMultilevel"/>
    <w:tmpl w:val="C22A5FD6"/>
    <w:lvl w:ilvl="0" w:tplc="2B20D43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AF638E6">
      <w:start w:val="1"/>
      <w:numFmt w:val="lowerLetter"/>
      <w:lvlText w:val="%2"/>
      <w:lvlJc w:val="left"/>
      <w:pPr>
        <w:ind w:left="13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F0AB31E">
      <w:start w:val="1"/>
      <w:numFmt w:val="lowerRoman"/>
      <w:lvlText w:val="%3"/>
      <w:lvlJc w:val="left"/>
      <w:pPr>
        <w:ind w:left="2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BD402FE">
      <w:start w:val="1"/>
      <w:numFmt w:val="decimal"/>
      <w:lvlText w:val="%4"/>
      <w:lvlJc w:val="left"/>
      <w:pPr>
        <w:ind w:left="2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8C6C6C6">
      <w:start w:val="1"/>
      <w:numFmt w:val="lowerLetter"/>
      <w:lvlText w:val="%5"/>
      <w:lvlJc w:val="left"/>
      <w:pPr>
        <w:ind w:left="3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BEEBE1A">
      <w:start w:val="1"/>
      <w:numFmt w:val="lowerRoman"/>
      <w:lvlText w:val="%6"/>
      <w:lvlJc w:val="left"/>
      <w:pPr>
        <w:ind w:left="4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3CCB82">
      <w:start w:val="1"/>
      <w:numFmt w:val="decimal"/>
      <w:lvlText w:val="%7"/>
      <w:lvlJc w:val="left"/>
      <w:pPr>
        <w:ind w:left="4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3DE9D22">
      <w:start w:val="1"/>
      <w:numFmt w:val="lowerLetter"/>
      <w:lvlText w:val="%8"/>
      <w:lvlJc w:val="left"/>
      <w:pPr>
        <w:ind w:left="5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BC4247E">
      <w:start w:val="1"/>
      <w:numFmt w:val="lowerRoman"/>
      <w:lvlText w:val="%9"/>
      <w:lvlJc w:val="left"/>
      <w:pPr>
        <w:ind w:left="6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2CF56168"/>
    <w:multiLevelType w:val="hybridMultilevel"/>
    <w:tmpl w:val="4C1C5AC4"/>
    <w:lvl w:ilvl="0" w:tplc="A0CA0D12">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EE8F6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ACE977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2E2C0A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444D4D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40EA1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4964E7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59C90E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731C5E0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2E4950F6"/>
    <w:multiLevelType w:val="hybridMultilevel"/>
    <w:tmpl w:val="811EF4FE"/>
    <w:lvl w:ilvl="0" w:tplc="41281A7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9F2B0B8">
      <w:start w:val="1"/>
      <w:numFmt w:val="lowerLetter"/>
      <w:lvlText w:val="%2"/>
      <w:lvlJc w:val="left"/>
      <w:pPr>
        <w:ind w:left="13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D7876CE">
      <w:start w:val="1"/>
      <w:numFmt w:val="lowerRoman"/>
      <w:lvlText w:val="%3"/>
      <w:lvlJc w:val="left"/>
      <w:pPr>
        <w:ind w:left="20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FD4D770">
      <w:start w:val="1"/>
      <w:numFmt w:val="decimal"/>
      <w:lvlText w:val="%4"/>
      <w:lvlJc w:val="left"/>
      <w:pPr>
        <w:ind w:left="28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74911C">
      <w:start w:val="1"/>
      <w:numFmt w:val="lowerLetter"/>
      <w:lvlText w:val="%5"/>
      <w:lvlJc w:val="left"/>
      <w:pPr>
        <w:ind w:left="35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AA456EC">
      <w:start w:val="1"/>
      <w:numFmt w:val="lowerRoman"/>
      <w:lvlText w:val="%6"/>
      <w:lvlJc w:val="left"/>
      <w:pPr>
        <w:ind w:left="42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E64D9A">
      <w:start w:val="1"/>
      <w:numFmt w:val="decimal"/>
      <w:lvlText w:val="%7"/>
      <w:lvlJc w:val="left"/>
      <w:pPr>
        <w:ind w:left="49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3CE32FE">
      <w:start w:val="1"/>
      <w:numFmt w:val="lowerLetter"/>
      <w:lvlText w:val="%8"/>
      <w:lvlJc w:val="left"/>
      <w:pPr>
        <w:ind w:left="56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56B3B0">
      <w:start w:val="1"/>
      <w:numFmt w:val="lowerRoman"/>
      <w:lvlText w:val="%9"/>
      <w:lvlJc w:val="left"/>
      <w:pPr>
        <w:ind w:left="64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363D0940"/>
    <w:multiLevelType w:val="multilevel"/>
    <w:tmpl w:val="2B76C6E6"/>
    <w:lvl w:ilvl="0">
      <w:start w:val="1"/>
      <w:numFmt w:val="decimal"/>
      <w:lvlText w:val="%1."/>
      <w:lvlJc w:val="left"/>
      <w:pPr>
        <w:ind w:left="14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Text w:val="%1.%2."/>
      <w:lvlJc w:val="left"/>
      <w:pPr>
        <w:ind w:left="16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15:restartNumberingAfterBreak="0">
    <w:nsid w:val="36411200"/>
    <w:multiLevelType w:val="hybridMultilevel"/>
    <w:tmpl w:val="63CCF0A8"/>
    <w:lvl w:ilvl="0" w:tplc="DC286EF0">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DF6E87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2742F6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CA879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FA065F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BD6E28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3201B14">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4DE4B9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5E0C52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40692F81"/>
    <w:multiLevelType w:val="hybridMultilevel"/>
    <w:tmpl w:val="33B87CF2"/>
    <w:lvl w:ilvl="0" w:tplc="DAB4DC34">
      <w:start w:val="1"/>
      <w:numFmt w:val="decimal"/>
      <w:lvlText w:val="%1-"/>
      <w:lvlJc w:val="left"/>
      <w:pPr>
        <w:ind w:left="3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78164BFE">
      <w:start w:val="1"/>
      <w:numFmt w:val="lowerLetter"/>
      <w:lvlText w:val="%2"/>
      <w:lvlJc w:val="left"/>
      <w:pPr>
        <w:ind w:left="10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tplc="A1C21588">
      <w:start w:val="1"/>
      <w:numFmt w:val="lowerRoman"/>
      <w:lvlText w:val="%3"/>
      <w:lvlJc w:val="left"/>
      <w:pPr>
        <w:ind w:left="18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3" w:tplc="7D6ACC88">
      <w:start w:val="1"/>
      <w:numFmt w:val="decimal"/>
      <w:lvlText w:val="%4"/>
      <w:lvlJc w:val="left"/>
      <w:pPr>
        <w:ind w:left="25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4" w:tplc="020CC05E">
      <w:start w:val="1"/>
      <w:numFmt w:val="lowerLetter"/>
      <w:lvlText w:val="%5"/>
      <w:lvlJc w:val="left"/>
      <w:pPr>
        <w:ind w:left="324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5" w:tplc="69C4F4B8">
      <w:start w:val="1"/>
      <w:numFmt w:val="lowerRoman"/>
      <w:lvlText w:val="%6"/>
      <w:lvlJc w:val="left"/>
      <w:pPr>
        <w:ind w:left="396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6" w:tplc="BDD8A90A">
      <w:start w:val="1"/>
      <w:numFmt w:val="decimal"/>
      <w:lvlText w:val="%7"/>
      <w:lvlJc w:val="left"/>
      <w:pPr>
        <w:ind w:left="468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7" w:tplc="8EE2E08C">
      <w:start w:val="1"/>
      <w:numFmt w:val="lowerLetter"/>
      <w:lvlText w:val="%8"/>
      <w:lvlJc w:val="left"/>
      <w:pPr>
        <w:ind w:left="540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8" w:tplc="E8A25430">
      <w:start w:val="1"/>
      <w:numFmt w:val="lowerRoman"/>
      <w:lvlText w:val="%9"/>
      <w:lvlJc w:val="left"/>
      <w:pPr>
        <w:ind w:left="612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428408B2"/>
    <w:multiLevelType w:val="hybridMultilevel"/>
    <w:tmpl w:val="A50E997A"/>
    <w:lvl w:ilvl="0" w:tplc="62BE738C">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B522DA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60C849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776AB94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2CCCB3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314025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BAAB89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78676C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AC040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43CD4096"/>
    <w:multiLevelType w:val="hybridMultilevel"/>
    <w:tmpl w:val="ECEA8652"/>
    <w:lvl w:ilvl="0" w:tplc="7E6801E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8E728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202F8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9AABCB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19A61C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74650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B86BC6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2FE18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54A25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49B02F08"/>
    <w:multiLevelType w:val="hybridMultilevel"/>
    <w:tmpl w:val="2694535E"/>
    <w:lvl w:ilvl="0" w:tplc="D5CA4260">
      <w:start w:val="18"/>
      <w:numFmt w:val="lowerLetter"/>
      <w:lvlText w:val="%1)"/>
      <w:lvlJc w:val="left"/>
      <w:pPr>
        <w:ind w:left="8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D244522">
      <w:start w:val="1"/>
      <w:numFmt w:val="lowerLetter"/>
      <w:lvlText w:val="%2"/>
      <w:lvlJc w:val="left"/>
      <w:pPr>
        <w:ind w:left="17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D7413A4">
      <w:start w:val="1"/>
      <w:numFmt w:val="lowerRoman"/>
      <w:lvlText w:val="%3"/>
      <w:lvlJc w:val="left"/>
      <w:pPr>
        <w:ind w:left="24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244486">
      <w:start w:val="1"/>
      <w:numFmt w:val="decimal"/>
      <w:lvlText w:val="%4"/>
      <w:lvlJc w:val="left"/>
      <w:pPr>
        <w:ind w:left="31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DC4D2BE">
      <w:start w:val="1"/>
      <w:numFmt w:val="lowerLetter"/>
      <w:lvlText w:val="%5"/>
      <w:lvlJc w:val="left"/>
      <w:pPr>
        <w:ind w:left="38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9EA6CF8">
      <w:start w:val="1"/>
      <w:numFmt w:val="lowerRoman"/>
      <w:lvlText w:val="%6"/>
      <w:lvlJc w:val="left"/>
      <w:pPr>
        <w:ind w:left="46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444AC26">
      <w:start w:val="1"/>
      <w:numFmt w:val="decimal"/>
      <w:lvlText w:val="%7"/>
      <w:lvlJc w:val="left"/>
      <w:pPr>
        <w:ind w:left="53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7A6328A">
      <w:start w:val="1"/>
      <w:numFmt w:val="lowerLetter"/>
      <w:lvlText w:val="%8"/>
      <w:lvlJc w:val="left"/>
      <w:pPr>
        <w:ind w:left="60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E9E7EB6">
      <w:start w:val="1"/>
      <w:numFmt w:val="lowerRoman"/>
      <w:lvlText w:val="%9"/>
      <w:lvlJc w:val="left"/>
      <w:pPr>
        <w:ind w:left="67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58E05B55"/>
    <w:multiLevelType w:val="hybridMultilevel"/>
    <w:tmpl w:val="10F02E4A"/>
    <w:lvl w:ilvl="0" w:tplc="1EF86614">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D4245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56734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92E435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A62D43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E6503DE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3CE266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A0A0A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93A001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598F16BA"/>
    <w:multiLevelType w:val="hybridMultilevel"/>
    <w:tmpl w:val="1CAE9A44"/>
    <w:lvl w:ilvl="0" w:tplc="8890855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6A46C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4F2BB1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D0E6D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5B2F5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20B8D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4FE7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9B275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F385D1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5A5B14F6"/>
    <w:multiLevelType w:val="hybridMultilevel"/>
    <w:tmpl w:val="62BC37F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3" w15:restartNumberingAfterBreak="0">
    <w:nsid w:val="5A9B2C86"/>
    <w:multiLevelType w:val="hybridMultilevel"/>
    <w:tmpl w:val="92EAC68C"/>
    <w:lvl w:ilvl="0" w:tplc="9D48419C">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7EB69E1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B8A192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F4D4F1A4">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B2816C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C401B4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F2C8874E">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CEA81B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BCCC2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4" w15:restartNumberingAfterBreak="0">
    <w:nsid w:val="5CC36A7C"/>
    <w:multiLevelType w:val="hybridMultilevel"/>
    <w:tmpl w:val="EF288CA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5D4E3C50"/>
    <w:multiLevelType w:val="hybridMultilevel"/>
    <w:tmpl w:val="F6386626"/>
    <w:lvl w:ilvl="0" w:tplc="49300496">
      <w:start w:val="13"/>
      <w:numFmt w:val="lowerLetter"/>
      <w:lvlText w:val="%1)"/>
      <w:lvlJc w:val="left"/>
      <w:pPr>
        <w:ind w:left="6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065D62">
      <w:start w:val="18"/>
      <w:numFmt w:val="lowerLetter"/>
      <w:lvlText w:val="%2)"/>
      <w:lvlJc w:val="left"/>
      <w:pPr>
        <w:ind w:left="15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76F340">
      <w:start w:val="1"/>
      <w:numFmt w:val="lowerRoman"/>
      <w:lvlText w:val="%3"/>
      <w:lvlJc w:val="left"/>
      <w:pPr>
        <w:ind w:left="17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26AC19A">
      <w:start w:val="1"/>
      <w:numFmt w:val="decimal"/>
      <w:lvlText w:val="%4"/>
      <w:lvlJc w:val="left"/>
      <w:pPr>
        <w:ind w:left="24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826C0E">
      <w:start w:val="1"/>
      <w:numFmt w:val="lowerLetter"/>
      <w:lvlText w:val="%5"/>
      <w:lvlJc w:val="left"/>
      <w:pPr>
        <w:ind w:left="31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45C5D18">
      <w:start w:val="1"/>
      <w:numFmt w:val="lowerRoman"/>
      <w:lvlText w:val="%6"/>
      <w:lvlJc w:val="left"/>
      <w:pPr>
        <w:ind w:left="38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51C0860">
      <w:start w:val="1"/>
      <w:numFmt w:val="decimal"/>
      <w:lvlText w:val="%7"/>
      <w:lvlJc w:val="left"/>
      <w:pPr>
        <w:ind w:left="46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B348AFC">
      <w:start w:val="1"/>
      <w:numFmt w:val="lowerLetter"/>
      <w:lvlText w:val="%8"/>
      <w:lvlJc w:val="left"/>
      <w:pPr>
        <w:ind w:left="53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186BCB0">
      <w:start w:val="1"/>
      <w:numFmt w:val="lowerRoman"/>
      <w:lvlText w:val="%9"/>
      <w:lvlJc w:val="left"/>
      <w:pPr>
        <w:ind w:left="60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60ED3D23"/>
    <w:multiLevelType w:val="hybridMultilevel"/>
    <w:tmpl w:val="2C5EA1F6"/>
    <w:lvl w:ilvl="0" w:tplc="07268CE6">
      <w:start w:val="1"/>
      <w:numFmt w:val="decimal"/>
      <w:lvlText w:val="%1-"/>
      <w:lvlJc w:val="left"/>
      <w:pPr>
        <w:ind w:left="642"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DAD6D214">
      <w:start w:val="1"/>
      <w:numFmt w:val="lowerLetter"/>
      <w:lvlText w:val="%2"/>
      <w:lvlJc w:val="left"/>
      <w:pPr>
        <w:ind w:left="17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A50E5BE">
      <w:start w:val="1"/>
      <w:numFmt w:val="lowerRoman"/>
      <w:lvlText w:val="%3"/>
      <w:lvlJc w:val="left"/>
      <w:pPr>
        <w:ind w:left="24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C360692">
      <w:start w:val="1"/>
      <w:numFmt w:val="decimal"/>
      <w:lvlText w:val="%4"/>
      <w:lvlJc w:val="left"/>
      <w:pPr>
        <w:ind w:left="31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D9A5CD6">
      <w:start w:val="1"/>
      <w:numFmt w:val="lowerLetter"/>
      <w:lvlText w:val="%5"/>
      <w:lvlJc w:val="left"/>
      <w:pPr>
        <w:ind w:left="391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92AD020">
      <w:start w:val="1"/>
      <w:numFmt w:val="lowerRoman"/>
      <w:lvlText w:val="%6"/>
      <w:lvlJc w:val="left"/>
      <w:pPr>
        <w:ind w:left="463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B5ABD96">
      <w:start w:val="1"/>
      <w:numFmt w:val="decimal"/>
      <w:lvlText w:val="%7"/>
      <w:lvlJc w:val="left"/>
      <w:pPr>
        <w:ind w:left="535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6F86158">
      <w:start w:val="1"/>
      <w:numFmt w:val="lowerLetter"/>
      <w:lvlText w:val="%8"/>
      <w:lvlJc w:val="left"/>
      <w:pPr>
        <w:ind w:left="607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F84A898">
      <w:start w:val="1"/>
      <w:numFmt w:val="lowerRoman"/>
      <w:lvlText w:val="%9"/>
      <w:lvlJc w:val="left"/>
      <w:pPr>
        <w:ind w:left="6797"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61AC453E"/>
    <w:multiLevelType w:val="hybridMultilevel"/>
    <w:tmpl w:val="3950229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63034912"/>
    <w:multiLevelType w:val="hybridMultilevel"/>
    <w:tmpl w:val="283E1656"/>
    <w:lvl w:ilvl="0" w:tplc="B1ACB206">
      <w:start w:val="18"/>
      <w:numFmt w:val="lowerLetter"/>
      <w:lvlText w:val="%1."/>
      <w:lvlJc w:val="left"/>
      <w:pPr>
        <w:ind w:left="1200" w:hanging="360"/>
      </w:pPr>
    </w:lvl>
    <w:lvl w:ilvl="1" w:tplc="041F0019">
      <w:start w:val="1"/>
      <w:numFmt w:val="lowerLetter"/>
      <w:lvlText w:val="%2."/>
      <w:lvlJc w:val="left"/>
      <w:pPr>
        <w:ind w:left="1920" w:hanging="360"/>
      </w:pPr>
    </w:lvl>
    <w:lvl w:ilvl="2" w:tplc="041F001B">
      <w:start w:val="1"/>
      <w:numFmt w:val="lowerRoman"/>
      <w:lvlText w:val="%3."/>
      <w:lvlJc w:val="right"/>
      <w:pPr>
        <w:ind w:left="2640" w:hanging="180"/>
      </w:pPr>
    </w:lvl>
    <w:lvl w:ilvl="3" w:tplc="041F000F">
      <w:start w:val="1"/>
      <w:numFmt w:val="decimal"/>
      <w:lvlText w:val="%4."/>
      <w:lvlJc w:val="left"/>
      <w:pPr>
        <w:ind w:left="3360" w:hanging="360"/>
      </w:pPr>
    </w:lvl>
    <w:lvl w:ilvl="4" w:tplc="041F0019">
      <w:start w:val="1"/>
      <w:numFmt w:val="lowerLetter"/>
      <w:lvlText w:val="%5."/>
      <w:lvlJc w:val="left"/>
      <w:pPr>
        <w:ind w:left="4080" w:hanging="360"/>
      </w:pPr>
    </w:lvl>
    <w:lvl w:ilvl="5" w:tplc="041F001B">
      <w:start w:val="1"/>
      <w:numFmt w:val="lowerRoman"/>
      <w:lvlText w:val="%6."/>
      <w:lvlJc w:val="right"/>
      <w:pPr>
        <w:ind w:left="4800" w:hanging="180"/>
      </w:pPr>
    </w:lvl>
    <w:lvl w:ilvl="6" w:tplc="041F000F">
      <w:start w:val="1"/>
      <w:numFmt w:val="decimal"/>
      <w:lvlText w:val="%7."/>
      <w:lvlJc w:val="left"/>
      <w:pPr>
        <w:ind w:left="5520" w:hanging="360"/>
      </w:pPr>
    </w:lvl>
    <w:lvl w:ilvl="7" w:tplc="041F0019">
      <w:start w:val="1"/>
      <w:numFmt w:val="lowerLetter"/>
      <w:lvlText w:val="%8."/>
      <w:lvlJc w:val="left"/>
      <w:pPr>
        <w:ind w:left="6240" w:hanging="360"/>
      </w:pPr>
    </w:lvl>
    <w:lvl w:ilvl="8" w:tplc="041F001B">
      <w:start w:val="1"/>
      <w:numFmt w:val="lowerRoman"/>
      <w:lvlText w:val="%9."/>
      <w:lvlJc w:val="right"/>
      <w:pPr>
        <w:ind w:left="6960" w:hanging="180"/>
      </w:pPr>
    </w:lvl>
  </w:abstractNum>
  <w:abstractNum w:abstractNumId="39" w15:restartNumberingAfterBreak="0">
    <w:nsid w:val="6B0F77AB"/>
    <w:multiLevelType w:val="hybridMultilevel"/>
    <w:tmpl w:val="4DA63C2A"/>
    <w:lvl w:ilvl="0" w:tplc="8D62673A">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49ECB6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1B4620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7FA479C">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30A05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B3288EC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CC83C1C">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88382D7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3A6A35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6B254206"/>
    <w:multiLevelType w:val="hybridMultilevel"/>
    <w:tmpl w:val="63F2C774"/>
    <w:lvl w:ilvl="0" w:tplc="3554325E">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336A52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42A576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32CBA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EFC0492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72F6AD1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3934CCFE">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C58994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066C88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1" w15:restartNumberingAfterBreak="0">
    <w:nsid w:val="6C957119"/>
    <w:multiLevelType w:val="hybridMultilevel"/>
    <w:tmpl w:val="28128408"/>
    <w:lvl w:ilvl="0" w:tplc="8BDCF12E">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0DC30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2C444C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22817C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12A1E8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D3A679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8CEB5C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7AC79D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88326B3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6F985869"/>
    <w:multiLevelType w:val="hybridMultilevel"/>
    <w:tmpl w:val="0BC60558"/>
    <w:lvl w:ilvl="0" w:tplc="67D27698">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05EED78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CFE58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6D26D1BC">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4C0A79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490BA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9ACAC9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B37AF92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C703DF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72296AA0"/>
    <w:multiLevelType w:val="hybridMultilevel"/>
    <w:tmpl w:val="BF0E286C"/>
    <w:lvl w:ilvl="0" w:tplc="AD8A30E8">
      <w:start w:val="4"/>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4" w15:restartNumberingAfterBreak="0">
    <w:nsid w:val="733A4F11"/>
    <w:multiLevelType w:val="hybridMultilevel"/>
    <w:tmpl w:val="2698E206"/>
    <w:lvl w:ilvl="0" w:tplc="C12C2DE8">
      <w:start w:val="1"/>
      <w:numFmt w:val="lowerLetter"/>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94E014">
      <w:start w:val="1"/>
      <w:numFmt w:val="lowerLetter"/>
      <w:lvlText w:val="%2"/>
      <w:lvlJc w:val="left"/>
      <w:pPr>
        <w:ind w:left="13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703F0C">
      <w:start w:val="1"/>
      <w:numFmt w:val="lowerRoman"/>
      <w:lvlText w:val="%3"/>
      <w:lvlJc w:val="left"/>
      <w:pPr>
        <w:ind w:left="20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A2FC18">
      <w:start w:val="1"/>
      <w:numFmt w:val="decimal"/>
      <w:lvlText w:val="%4"/>
      <w:lvlJc w:val="left"/>
      <w:pPr>
        <w:ind w:left="2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C026CC">
      <w:start w:val="1"/>
      <w:numFmt w:val="lowerLetter"/>
      <w:lvlText w:val="%5"/>
      <w:lvlJc w:val="left"/>
      <w:pPr>
        <w:ind w:left="3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08A9C20">
      <w:start w:val="1"/>
      <w:numFmt w:val="lowerRoman"/>
      <w:lvlText w:val="%6"/>
      <w:lvlJc w:val="left"/>
      <w:pPr>
        <w:ind w:left="4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EA518C">
      <w:start w:val="1"/>
      <w:numFmt w:val="decimal"/>
      <w:lvlText w:val="%7"/>
      <w:lvlJc w:val="left"/>
      <w:pPr>
        <w:ind w:left="4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CD89062">
      <w:start w:val="1"/>
      <w:numFmt w:val="lowerLetter"/>
      <w:lvlText w:val="%8"/>
      <w:lvlJc w:val="left"/>
      <w:pPr>
        <w:ind w:left="5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E802C2">
      <w:start w:val="1"/>
      <w:numFmt w:val="lowerRoman"/>
      <w:lvlText w:val="%9"/>
      <w:lvlJc w:val="left"/>
      <w:pPr>
        <w:ind w:left="6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89E058E"/>
    <w:multiLevelType w:val="hybridMultilevel"/>
    <w:tmpl w:val="877E5F06"/>
    <w:lvl w:ilvl="0" w:tplc="FF8E9E0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D0A995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E4C95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C2C86A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0A6D6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8EA9B0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868B2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7C28D0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6CC6C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6" w15:restartNumberingAfterBreak="0">
    <w:nsid w:val="78BF115A"/>
    <w:multiLevelType w:val="hybridMultilevel"/>
    <w:tmpl w:val="BD6A1CE2"/>
    <w:lvl w:ilvl="0" w:tplc="942E2F04">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C3E99E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E00671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0ACA70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F84D66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5AC93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8808D8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E18F79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85C906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7" w15:restartNumberingAfterBreak="0">
    <w:nsid w:val="798F228D"/>
    <w:multiLevelType w:val="hybridMultilevel"/>
    <w:tmpl w:val="5CFCA990"/>
    <w:lvl w:ilvl="0" w:tplc="758A91F6">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F94665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3AE5DA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0D0D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6844578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EAE67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4ECC134">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FAA6F8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93891B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7A8C2346"/>
    <w:multiLevelType w:val="hybridMultilevel"/>
    <w:tmpl w:val="BAE45EFE"/>
    <w:lvl w:ilvl="0" w:tplc="CC28CC98">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28CA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ED5C9B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30EB9F6">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C94500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4260DE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092864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A5EC4E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23C6FE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7AD63DFE"/>
    <w:multiLevelType w:val="multilevel"/>
    <w:tmpl w:val="11B005F0"/>
    <w:lvl w:ilvl="0">
      <w:start w:val="2"/>
      <w:numFmt w:val="decimal"/>
      <w:lvlText w:val="%1"/>
      <w:lvlJc w:val="left"/>
      <w:pPr>
        <w:ind w:left="3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1634"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7E9A3C79"/>
    <w:multiLevelType w:val="hybridMultilevel"/>
    <w:tmpl w:val="41C46446"/>
    <w:lvl w:ilvl="0" w:tplc="3DA44394">
      <w:start w:val="1"/>
      <w:numFmt w:val="decimal"/>
      <w:lvlText w:val="%1-"/>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830ECFE">
      <w:start w:val="1"/>
      <w:numFmt w:val="lowerLetter"/>
      <w:lvlText w:val="%2"/>
      <w:lvlJc w:val="left"/>
      <w:pPr>
        <w:ind w:left="16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D7C4A52">
      <w:start w:val="1"/>
      <w:numFmt w:val="lowerRoman"/>
      <w:lvlText w:val="%3"/>
      <w:lvlJc w:val="left"/>
      <w:pPr>
        <w:ind w:left="2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55464A2">
      <w:start w:val="1"/>
      <w:numFmt w:val="decimal"/>
      <w:lvlText w:val="%4"/>
      <w:lvlJc w:val="left"/>
      <w:pPr>
        <w:ind w:left="3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F94434AE">
      <w:start w:val="1"/>
      <w:numFmt w:val="lowerLetter"/>
      <w:lvlText w:val="%5"/>
      <w:lvlJc w:val="left"/>
      <w:pPr>
        <w:ind w:left="3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EBA42D2">
      <w:start w:val="1"/>
      <w:numFmt w:val="lowerRoman"/>
      <w:lvlText w:val="%6"/>
      <w:lvlJc w:val="left"/>
      <w:pPr>
        <w:ind w:left="4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D772D040">
      <w:start w:val="1"/>
      <w:numFmt w:val="decimal"/>
      <w:lvlText w:val="%7"/>
      <w:lvlJc w:val="left"/>
      <w:pPr>
        <w:ind w:left="5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23035D6">
      <w:start w:val="1"/>
      <w:numFmt w:val="lowerLetter"/>
      <w:lvlText w:val="%8"/>
      <w:lvlJc w:val="left"/>
      <w:pPr>
        <w:ind w:left="5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5D4CF5A">
      <w:start w:val="1"/>
      <w:numFmt w:val="lowerRoman"/>
      <w:lvlText w:val="%9"/>
      <w:lvlJc w:val="left"/>
      <w:pPr>
        <w:ind w:left="6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7F496A06"/>
    <w:multiLevelType w:val="hybridMultilevel"/>
    <w:tmpl w:val="50BA75BE"/>
    <w:lvl w:ilvl="0" w:tplc="69AC456E">
      <w:start w:val="1"/>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95E823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B6CD33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849CB35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21A8F5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7460D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CEE953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6B4685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30A21E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34"/>
  </w:num>
  <w:num w:numId="5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BB3"/>
    <w:rsid w:val="0002636F"/>
    <w:rsid w:val="00043E81"/>
    <w:rsid w:val="00056488"/>
    <w:rsid w:val="000A774F"/>
    <w:rsid w:val="000B0AC3"/>
    <w:rsid w:val="000B5314"/>
    <w:rsid w:val="000C5954"/>
    <w:rsid w:val="00104667"/>
    <w:rsid w:val="00111AEF"/>
    <w:rsid w:val="0015394D"/>
    <w:rsid w:val="00166560"/>
    <w:rsid w:val="00291A4A"/>
    <w:rsid w:val="00297772"/>
    <w:rsid w:val="003660B5"/>
    <w:rsid w:val="0038160D"/>
    <w:rsid w:val="003B4235"/>
    <w:rsid w:val="003C0AA1"/>
    <w:rsid w:val="004610E3"/>
    <w:rsid w:val="00496E55"/>
    <w:rsid w:val="004B23B1"/>
    <w:rsid w:val="004B72E0"/>
    <w:rsid w:val="004D5490"/>
    <w:rsid w:val="004E51C5"/>
    <w:rsid w:val="004F156E"/>
    <w:rsid w:val="00525A6B"/>
    <w:rsid w:val="005304C1"/>
    <w:rsid w:val="005647D7"/>
    <w:rsid w:val="00586EA4"/>
    <w:rsid w:val="005B0540"/>
    <w:rsid w:val="0061245D"/>
    <w:rsid w:val="006156DD"/>
    <w:rsid w:val="00647A63"/>
    <w:rsid w:val="0066061A"/>
    <w:rsid w:val="006868D2"/>
    <w:rsid w:val="006D18D1"/>
    <w:rsid w:val="006D1A7D"/>
    <w:rsid w:val="006D7C15"/>
    <w:rsid w:val="00700BB3"/>
    <w:rsid w:val="00766B6B"/>
    <w:rsid w:val="00785B13"/>
    <w:rsid w:val="007E270A"/>
    <w:rsid w:val="00832305"/>
    <w:rsid w:val="00844B07"/>
    <w:rsid w:val="0088152A"/>
    <w:rsid w:val="00945A9C"/>
    <w:rsid w:val="00960787"/>
    <w:rsid w:val="00994C11"/>
    <w:rsid w:val="00A00D21"/>
    <w:rsid w:val="00A21A6F"/>
    <w:rsid w:val="00A62C18"/>
    <w:rsid w:val="00A74011"/>
    <w:rsid w:val="00AB7E02"/>
    <w:rsid w:val="00AD22B7"/>
    <w:rsid w:val="00AE4740"/>
    <w:rsid w:val="00B15D28"/>
    <w:rsid w:val="00B4101A"/>
    <w:rsid w:val="00B45171"/>
    <w:rsid w:val="00B643CC"/>
    <w:rsid w:val="00B778C7"/>
    <w:rsid w:val="00BD2A10"/>
    <w:rsid w:val="00BD418A"/>
    <w:rsid w:val="00BD79E3"/>
    <w:rsid w:val="00C33629"/>
    <w:rsid w:val="00CD418B"/>
    <w:rsid w:val="00D05819"/>
    <w:rsid w:val="00D4693E"/>
    <w:rsid w:val="00DC7B5D"/>
    <w:rsid w:val="00DD5741"/>
    <w:rsid w:val="00E001B6"/>
    <w:rsid w:val="00E044C6"/>
    <w:rsid w:val="00E305B1"/>
    <w:rsid w:val="00E77CF1"/>
    <w:rsid w:val="00F2798E"/>
    <w:rsid w:val="00F64494"/>
    <w:rsid w:val="00F96D90"/>
    <w:rsid w:val="00FA2207"/>
    <w:rsid w:val="00FA56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EEE09"/>
  <w15:chartTrackingRefBased/>
  <w15:docId w15:val="{B9486A54-18CA-4CCE-9C79-CB5A7B35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00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0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0BB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0BB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0BB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0B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0B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0B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0B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0BB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0BB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0BB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0BB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0BB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0B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0B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0B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0BB3"/>
    <w:rPr>
      <w:rFonts w:eastAsiaTheme="majorEastAsia" w:cstheme="majorBidi"/>
      <w:color w:val="272727" w:themeColor="text1" w:themeTint="D8"/>
    </w:rPr>
  </w:style>
  <w:style w:type="paragraph" w:styleId="KonuBal">
    <w:name w:val="Title"/>
    <w:basedOn w:val="Normal"/>
    <w:next w:val="Normal"/>
    <w:link w:val="KonuBalChar"/>
    <w:uiPriority w:val="10"/>
    <w:qFormat/>
    <w:rsid w:val="00700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0B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0B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0B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0B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0BB3"/>
    <w:rPr>
      <w:i/>
      <w:iCs/>
      <w:color w:val="404040" w:themeColor="text1" w:themeTint="BF"/>
    </w:rPr>
  </w:style>
  <w:style w:type="paragraph" w:styleId="ListeParagraf">
    <w:name w:val="List Paragraph"/>
    <w:basedOn w:val="Normal"/>
    <w:uiPriority w:val="34"/>
    <w:qFormat/>
    <w:rsid w:val="00700BB3"/>
    <w:pPr>
      <w:ind w:left="720"/>
      <w:contextualSpacing/>
    </w:pPr>
  </w:style>
  <w:style w:type="character" w:styleId="GlVurgulama">
    <w:name w:val="Intense Emphasis"/>
    <w:basedOn w:val="VarsaylanParagrafYazTipi"/>
    <w:uiPriority w:val="21"/>
    <w:qFormat/>
    <w:rsid w:val="00700BB3"/>
    <w:rPr>
      <w:i/>
      <w:iCs/>
      <w:color w:val="2F5496" w:themeColor="accent1" w:themeShade="BF"/>
    </w:rPr>
  </w:style>
  <w:style w:type="paragraph" w:styleId="GlAlnt">
    <w:name w:val="Intense Quote"/>
    <w:basedOn w:val="Normal"/>
    <w:next w:val="Normal"/>
    <w:link w:val="GlAlntChar"/>
    <w:uiPriority w:val="30"/>
    <w:qFormat/>
    <w:rsid w:val="00700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0BB3"/>
    <w:rPr>
      <w:i/>
      <w:iCs/>
      <w:color w:val="2F5496" w:themeColor="accent1" w:themeShade="BF"/>
    </w:rPr>
  </w:style>
  <w:style w:type="character" w:styleId="GlBavuru">
    <w:name w:val="Intense Reference"/>
    <w:basedOn w:val="VarsaylanParagrafYazTipi"/>
    <w:uiPriority w:val="32"/>
    <w:qFormat/>
    <w:rsid w:val="00700BB3"/>
    <w:rPr>
      <w:b/>
      <w:bCs/>
      <w:smallCaps/>
      <w:color w:val="2F5496" w:themeColor="accent1" w:themeShade="BF"/>
      <w:spacing w:val="5"/>
    </w:rPr>
  </w:style>
  <w:style w:type="numbering" w:customStyle="1" w:styleId="ListeYok1">
    <w:name w:val="Liste Yok1"/>
    <w:next w:val="ListeYok"/>
    <w:uiPriority w:val="99"/>
    <w:semiHidden/>
    <w:unhideWhenUsed/>
    <w:rsid w:val="004B72E0"/>
  </w:style>
  <w:style w:type="character" w:styleId="Kpr">
    <w:name w:val="Hyperlink"/>
    <w:basedOn w:val="VarsaylanParagrafYazTipi"/>
    <w:uiPriority w:val="99"/>
    <w:semiHidden/>
    <w:unhideWhenUsed/>
    <w:rsid w:val="004B72E0"/>
    <w:rPr>
      <w:color w:val="0000FF"/>
      <w:u w:val="single"/>
    </w:rPr>
  </w:style>
  <w:style w:type="character" w:styleId="zlenenKpr">
    <w:name w:val="FollowedHyperlink"/>
    <w:basedOn w:val="VarsaylanParagrafYazTipi"/>
    <w:uiPriority w:val="99"/>
    <w:semiHidden/>
    <w:unhideWhenUsed/>
    <w:rsid w:val="004B72E0"/>
    <w:rPr>
      <w:color w:val="800080"/>
      <w:u w:val="single"/>
    </w:rPr>
  </w:style>
  <w:style w:type="paragraph" w:customStyle="1" w:styleId="msonormal0">
    <w:name w:val="msonormal"/>
    <w:basedOn w:val="Normal"/>
    <w:rsid w:val="004B72E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65">
    <w:name w:val="xl65"/>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kern w:val="0"/>
      <w:sz w:val="14"/>
      <w:szCs w:val="14"/>
      <w:lang w:eastAsia="tr-TR"/>
      <w14:ligatures w14:val="none"/>
    </w:rPr>
  </w:style>
  <w:style w:type="paragraph" w:customStyle="1" w:styleId="xl66">
    <w:name w:val="xl66"/>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4"/>
      <w:szCs w:val="24"/>
      <w:lang w:eastAsia="tr-TR"/>
      <w14:ligatures w14:val="none"/>
    </w:rPr>
  </w:style>
  <w:style w:type="paragraph" w:customStyle="1" w:styleId="xl67">
    <w:name w:val="xl67"/>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color w:val="000000"/>
      <w:kern w:val="0"/>
      <w:sz w:val="14"/>
      <w:szCs w:val="14"/>
      <w:lang w:eastAsia="tr-TR"/>
      <w14:ligatures w14:val="none"/>
    </w:rPr>
  </w:style>
  <w:style w:type="paragraph" w:customStyle="1" w:styleId="xl68">
    <w:name w:val="xl68"/>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kern w:val="0"/>
      <w:sz w:val="14"/>
      <w:szCs w:val="14"/>
      <w:lang w:eastAsia="tr-TR"/>
      <w14:ligatures w14:val="none"/>
    </w:rPr>
  </w:style>
  <w:style w:type="paragraph" w:customStyle="1" w:styleId="xl69">
    <w:name w:val="xl69"/>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w:eastAsia="Times New Roman" w:hAnsi="Times New Roman" w:cs="Times New Roman"/>
      <w:color w:val="000000"/>
      <w:kern w:val="0"/>
      <w:sz w:val="14"/>
      <w:szCs w:val="14"/>
      <w:lang w:eastAsia="tr-TR"/>
      <w14:ligatures w14:val="none"/>
    </w:rPr>
  </w:style>
  <w:style w:type="paragraph" w:customStyle="1" w:styleId="xl70">
    <w:name w:val="xl70"/>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kern w:val="0"/>
      <w:sz w:val="10"/>
      <w:szCs w:val="10"/>
      <w:lang w:eastAsia="tr-TR"/>
      <w14:ligatures w14:val="none"/>
    </w:rPr>
  </w:style>
  <w:style w:type="paragraph" w:customStyle="1" w:styleId="xl63">
    <w:name w:val="xl63"/>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kern w:val="0"/>
      <w:sz w:val="14"/>
      <w:szCs w:val="14"/>
      <w:lang w:eastAsia="tr-TR"/>
      <w14:ligatures w14:val="none"/>
    </w:rPr>
  </w:style>
  <w:style w:type="paragraph" w:customStyle="1" w:styleId="xl64">
    <w:name w:val="xl64"/>
    <w:basedOn w:val="Normal"/>
    <w:rsid w:val="004B72E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4"/>
      <w:szCs w:val="24"/>
      <w:lang w:eastAsia="tr-TR"/>
      <w14:ligatures w14:val="none"/>
    </w:rPr>
  </w:style>
  <w:style w:type="paragraph" w:customStyle="1" w:styleId="xl71">
    <w:name w:val="xl71"/>
    <w:basedOn w:val="Normal"/>
    <w:rsid w:val="004B72E0"/>
    <w:pPr>
      <w:shd w:val="clear" w:color="auto" w:fill="FFFFFF"/>
      <w:spacing w:before="100" w:beforeAutospacing="1" w:after="100" w:afterAutospacing="1" w:line="240" w:lineRule="auto"/>
      <w:jc w:val="center"/>
    </w:pPr>
    <w:rPr>
      <w:rFonts w:ascii="Arial" w:eastAsia="Times New Roman" w:hAnsi="Arial" w:cs="Arial"/>
      <w:b/>
      <w:bCs/>
      <w:color w:val="000000"/>
      <w:kern w:val="0"/>
      <w:sz w:val="20"/>
      <w:szCs w:val="20"/>
      <w:lang w:eastAsia="tr-TR"/>
      <w14:ligatures w14:val="none"/>
    </w:rPr>
  </w:style>
  <w:style w:type="table" w:styleId="TabloKlavuzu">
    <w:name w:val="Table Grid"/>
    <w:basedOn w:val="NormalTablo"/>
    <w:uiPriority w:val="39"/>
    <w:rsid w:val="004B72E0"/>
    <w:pPr>
      <w:spacing w:after="0" w:line="240" w:lineRule="auto"/>
    </w:pPr>
    <w:rPr>
      <w:rFonts w:eastAsiaTheme="minorEastAsia"/>
      <w:kern w:val="0"/>
      <w:lang w:eastAsia="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B72E0"/>
    <w:pPr>
      <w:spacing w:after="0" w:line="240" w:lineRule="auto"/>
    </w:pPr>
    <w:rPr>
      <w:rFonts w:eastAsiaTheme="minorEastAsia"/>
      <w:kern w:val="0"/>
      <w:lang w:eastAsia="tr-TR"/>
      <w14:ligatures w14:val="none"/>
    </w:rPr>
    <w:tblPr>
      <w:tblCellMar>
        <w:top w:w="0" w:type="dxa"/>
        <w:left w:w="0" w:type="dxa"/>
        <w:bottom w:w="0" w:type="dxa"/>
        <w:right w:w="0" w:type="dxa"/>
      </w:tblCellMar>
    </w:tblPr>
  </w:style>
  <w:style w:type="table" w:customStyle="1" w:styleId="TabloKlavuzu1">
    <w:name w:val="Tablo Kılavuzu1"/>
    <w:basedOn w:val="NormalTablo"/>
    <w:uiPriority w:val="39"/>
    <w:rsid w:val="004B72E0"/>
    <w:pPr>
      <w:spacing w:after="0" w:line="240" w:lineRule="auto"/>
    </w:pPr>
    <w:rPr>
      <w:rFonts w:eastAsia="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4B72E0"/>
  </w:style>
  <w:style w:type="table" w:customStyle="1" w:styleId="TableGrid1">
    <w:name w:val="TableGrid1"/>
    <w:rsid w:val="004B72E0"/>
    <w:pPr>
      <w:spacing w:after="0" w:line="240" w:lineRule="auto"/>
    </w:pPr>
    <w:rPr>
      <w:rFonts w:eastAsiaTheme="minorEastAsia"/>
      <w:sz w:val="24"/>
      <w:szCs w:val="24"/>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CD41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418B"/>
  </w:style>
  <w:style w:type="paragraph" w:styleId="Altbilgi">
    <w:name w:val="footer"/>
    <w:basedOn w:val="Normal"/>
    <w:link w:val="AltbilgiChar"/>
    <w:uiPriority w:val="99"/>
    <w:unhideWhenUsed/>
    <w:rsid w:val="00CD41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418B"/>
  </w:style>
  <w:style w:type="paragraph" w:customStyle="1" w:styleId="font5">
    <w:name w:val="font5"/>
    <w:basedOn w:val="Normal"/>
    <w:rsid w:val="000B0AC3"/>
    <w:pP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72">
    <w:name w:val="xl72"/>
    <w:basedOn w:val="Normal"/>
    <w:rsid w:val="000B0AC3"/>
    <w:pPr>
      <w:spacing w:before="100" w:beforeAutospacing="1" w:after="100" w:afterAutospacing="1" w:line="240" w:lineRule="auto"/>
      <w:jc w:val="center"/>
    </w:pPr>
    <w:rPr>
      <w:rFonts w:ascii="Times New Roman" w:eastAsia="Times New Roman" w:hAnsi="Times New Roman" w:cs="Times New Roman"/>
      <w:kern w:val="0"/>
      <w:sz w:val="24"/>
      <w:szCs w:val="24"/>
      <w:lang w:eastAsia="tr-TR"/>
      <w14:ligatures w14:val="none"/>
    </w:rPr>
  </w:style>
  <w:style w:type="paragraph" w:customStyle="1" w:styleId="xl73">
    <w:name w:val="xl73"/>
    <w:basedOn w:val="Normal"/>
    <w:rsid w:val="000B0AC3"/>
    <w:pPr>
      <w:spacing w:before="100" w:beforeAutospacing="1" w:after="100" w:afterAutospacing="1" w:line="240" w:lineRule="auto"/>
      <w:ind w:firstLineChars="500" w:firstLine="500"/>
    </w:pPr>
    <w:rPr>
      <w:rFonts w:ascii="Times New Roman" w:eastAsia="Times New Roman" w:hAnsi="Times New Roman" w:cs="Times New Roman"/>
      <w:kern w:val="0"/>
      <w:sz w:val="24"/>
      <w:szCs w:val="24"/>
      <w:lang w:eastAsia="tr-TR"/>
      <w14:ligatures w14:val="none"/>
    </w:rPr>
  </w:style>
  <w:style w:type="paragraph" w:customStyle="1" w:styleId="xl74">
    <w:name w:val="xl74"/>
    <w:basedOn w:val="Normal"/>
    <w:rsid w:val="000B0AC3"/>
    <w:pP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tr-TR"/>
      <w14:ligatures w14:val="none"/>
    </w:rPr>
  </w:style>
  <w:style w:type="paragraph" w:customStyle="1" w:styleId="xl75">
    <w:name w:val="xl75"/>
    <w:basedOn w:val="Normal"/>
    <w:rsid w:val="000B0AC3"/>
    <w:pPr>
      <w:spacing w:before="100" w:beforeAutospacing="1" w:after="100" w:afterAutospacing="1" w:line="240" w:lineRule="auto"/>
      <w:textAlignment w:val="bottom"/>
    </w:pPr>
    <w:rPr>
      <w:rFonts w:ascii="Times New Roman" w:eastAsia="Times New Roman" w:hAnsi="Times New Roman" w:cs="Times New Roman"/>
      <w:kern w:val="0"/>
      <w:sz w:val="24"/>
      <w:szCs w:val="24"/>
      <w:lang w:eastAsia="tr-TR"/>
      <w14:ligatures w14:val="none"/>
    </w:rPr>
  </w:style>
  <w:style w:type="paragraph" w:customStyle="1" w:styleId="xl76">
    <w:name w:val="xl76"/>
    <w:basedOn w:val="Normal"/>
    <w:rsid w:val="000B0AC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77">
    <w:name w:val="xl77"/>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78">
    <w:name w:val="xl78"/>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79">
    <w:name w:val="xl79"/>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80">
    <w:name w:val="xl80"/>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81">
    <w:name w:val="xl81"/>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82">
    <w:name w:val="xl82"/>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83">
    <w:name w:val="xl83"/>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84">
    <w:name w:val="xl84"/>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85">
    <w:name w:val="xl85"/>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86">
    <w:name w:val="xl86"/>
    <w:basedOn w:val="Normal"/>
    <w:rsid w:val="000B0AC3"/>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87">
    <w:name w:val="xl87"/>
    <w:basedOn w:val="Normal"/>
    <w:rsid w:val="000B0AC3"/>
    <w:pPr>
      <w:spacing w:before="100" w:beforeAutospacing="1" w:after="100" w:afterAutospacing="1" w:line="240" w:lineRule="auto"/>
      <w:ind w:firstLineChars="1500" w:firstLine="1500"/>
    </w:pPr>
    <w:rPr>
      <w:rFonts w:ascii="Times New Roman" w:eastAsia="Times New Roman" w:hAnsi="Times New Roman" w:cs="Times New Roman"/>
      <w:kern w:val="0"/>
      <w:sz w:val="16"/>
      <w:szCs w:val="16"/>
      <w:lang w:eastAsia="tr-TR"/>
      <w14:ligatures w14:val="none"/>
    </w:rPr>
  </w:style>
  <w:style w:type="paragraph" w:customStyle="1" w:styleId="xl88">
    <w:name w:val="xl88"/>
    <w:basedOn w:val="Normal"/>
    <w:rsid w:val="000B0AC3"/>
    <w:pP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89">
    <w:name w:val="xl89"/>
    <w:basedOn w:val="Normal"/>
    <w:rsid w:val="000B0AC3"/>
    <w:pP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90">
    <w:name w:val="xl90"/>
    <w:basedOn w:val="Normal"/>
    <w:rsid w:val="000B0AC3"/>
    <w:pP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91">
    <w:name w:val="xl91"/>
    <w:basedOn w:val="Normal"/>
    <w:rsid w:val="000B0AC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92">
    <w:name w:val="xl92"/>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93">
    <w:name w:val="xl93"/>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94">
    <w:name w:val="xl94"/>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95">
    <w:name w:val="xl95"/>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96">
    <w:name w:val="xl96"/>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97">
    <w:name w:val="xl97"/>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98">
    <w:name w:val="xl98"/>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99">
    <w:name w:val="xl99"/>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00">
    <w:name w:val="xl100"/>
    <w:basedOn w:val="Normal"/>
    <w:rsid w:val="000B0AC3"/>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101">
    <w:name w:val="xl101"/>
    <w:basedOn w:val="Normal"/>
    <w:rsid w:val="000B0AC3"/>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102">
    <w:name w:val="xl102"/>
    <w:basedOn w:val="Normal"/>
    <w:rsid w:val="000B0AC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03">
    <w:name w:val="xl103"/>
    <w:basedOn w:val="Normal"/>
    <w:rsid w:val="000B0AC3"/>
    <w:pP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04">
    <w:name w:val="xl104"/>
    <w:basedOn w:val="Normal"/>
    <w:rsid w:val="000B0AC3"/>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05">
    <w:name w:val="xl105"/>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06">
    <w:name w:val="xl106"/>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07">
    <w:name w:val="xl107"/>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24"/>
      <w:szCs w:val="24"/>
      <w:lang w:eastAsia="tr-TR"/>
      <w14:ligatures w14:val="none"/>
    </w:rPr>
  </w:style>
  <w:style w:type="paragraph" w:customStyle="1" w:styleId="xl108">
    <w:name w:val="xl108"/>
    <w:basedOn w:val="Normal"/>
    <w:rsid w:val="000B0AC3"/>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09">
    <w:name w:val="xl109"/>
    <w:basedOn w:val="Normal"/>
    <w:rsid w:val="000B0AC3"/>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10">
    <w:name w:val="xl110"/>
    <w:basedOn w:val="Normal"/>
    <w:rsid w:val="000B0AC3"/>
    <w:pP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11">
    <w:name w:val="xl111"/>
    <w:basedOn w:val="Normal"/>
    <w:rsid w:val="000B0AC3"/>
    <w:pP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12">
    <w:name w:val="xl112"/>
    <w:basedOn w:val="Normal"/>
    <w:rsid w:val="000B0AC3"/>
    <w:pPr>
      <w:spacing w:before="100" w:beforeAutospacing="1" w:after="100" w:afterAutospacing="1" w:line="240" w:lineRule="auto"/>
      <w:jc w:val="right"/>
    </w:pPr>
    <w:rPr>
      <w:rFonts w:ascii="Times New Roman" w:eastAsia="Times New Roman" w:hAnsi="Times New Roman" w:cs="Times New Roman"/>
      <w:kern w:val="0"/>
      <w:sz w:val="24"/>
      <w:szCs w:val="24"/>
      <w:lang w:eastAsia="tr-TR"/>
      <w14:ligatures w14:val="none"/>
    </w:rPr>
  </w:style>
  <w:style w:type="paragraph" w:customStyle="1" w:styleId="xl113">
    <w:name w:val="xl113"/>
    <w:basedOn w:val="Normal"/>
    <w:rsid w:val="000B0AC3"/>
    <w:pPr>
      <w:spacing w:before="100" w:beforeAutospacing="1" w:after="100" w:afterAutospacing="1" w:line="240" w:lineRule="auto"/>
      <w:ind w:firstLineChars="500" w:firstLine="500"/>
    </w:pPr>
    <w:rPr>
      <w:rFonts w:ascii="Times New Roman" w:eastAsia="Times New Roman" w:hAnsi="Times New Roman" w:cs="Times New Roman"/>
      <w:kern w:val="0"/>
      <w:sz w:val="16"/>
      <w:szCs w:val="16"/>
      <w:lang w:eastAsia="tr-TR"/>
      <w14:ligatures w14:val="none"/>
    </w:rPr>
  </w:style>
  <w:style w:type="paragraph" w:customStyle="1" w:styleId="xl114">
    <w:name w:val="xl114"/>
    <w:basedOn w:val="Normal"/>
    <w:rsid w:val="000B0AC3"/>
    <w:pPr>
      <w:spacing w:before="100" w:beforeAutospacing="1" w:after="100" w:afterAutospacing="1" w:line="240" w:lineRule="auto"/>
      <w:jc w:val="right"/>
    </w:pPr>
    <w:rPr>
      <w:rFonts w:ascii="Times New Roman" w:eastAsia="Times New Roman" w:hAnsi="Times New Roman" w:cs="Times New Roman"/>
      <w:kern w:val="0"/>
      <w:sz w:val="24"/>
      <w:szCs w:val="24"/>
      <w:lang w:eastAsia="tr-TR"/>
      <w14:ligatures w14:val="none"/>
    </w:rPr>
  </w:style>
  <w:style w:type="paragraph" w:customStyle="1" w:styleId="xl115">
    <w:name w:val="xl115"/>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16">
    <w:name w:val="xl116"/>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17">
    <w:name w:val="xl117"/>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tr-TR"/>
      <w14:ligatures w14:val="none"/>
    </w:rPr>
  </w:style>
  <w:style w:type="paragraph" w:customStyle="1" w:styleId="xl118">
    <w:name w:val="xl118"/>
    <w:basedOn w:val="Normal"/>
    <w:rsid w:val="000B0AC3"/>
    <w:pP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19">
    <w:name w:val="xl119"/>
    <w:basedOn w:val="Normal"/>
    <w:rsid w:val="000B0AC3"/>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tr-TR"/>
      <w14:ligatures w14:val="none"/>
    </w:rPr>
  </w:style>
  <w:style w:type="paragraph" w:customStyle="1" w:styleId="xl120">
    <w:name w:val="xl120"/>
    <w:basedOn w:val="Normal"/>
    <w:rsid w:val="000B0AC3"/>
    <w:pPr>
      <w:spacing w:before="100" w:beforeAutospacing="1" w:after="100" w:afterAutospacing="1" w:line="240" w:lineRule="auto"/>
      <w:jc w:val="center"/>
    </w:pPr>
    <w:rPr>
      <w:rFonts w:ascii="Times New Roman" w:eastAsia="Times New Roman" w:hAnsi="Times New Roman" w:cs="Times New Roman"/>
      <w:kern w:val="0"/>
      <w:sz w:val="24"/>
      <w:szCs w:val="24"/>
      <w:lang w:eastAsia="tr-TR"/>
      <w14:ligatures w14:val="none"/>
    </w:rPr>
  </w:style>
  <w:style w:type="paragraph" w:customStyle="1" w:styleId="xl121">
    <w:name w:val="xl121"/>
    <w:basedOn w:val="Normal"/>
    <w:rsid w:val="000B0AC3"/>
    <w:pPr>
      <w:spacing w:before="100" w:beforeAutospacing="1" w:after="100" w:afterAutospacing="1" w:line="240" w:lineRule="auto"/>
      <w:ind w:firstLineChars="500" w:firstLine="500"/>
    </w:pPr>
    <w:rPr>
      <w:rFonts w:ascii="Times New Roman" w:eastAsia="Times New Roman" w:hAnsi="Times New Roman" w:cs="Times New Roman"/>
      <w:kern w:val="0"/>
      <w:sz w:val="16"/>
      <w:szCs w:val="16"/>
      <w:lang w:eastAsia="tr-TR"/>
      <w14:ligatures w14:val="none"/>
    </w:rPr>
  </w:style>
  <w:style w:type="paragraph" w:customStyle="1" w:styleId="xl122">
    <w:name w:val="xl122"/>
    <w:basedOn w:val="Normal"/>
    <w:rsid w:val="000B0AC3"/>
    <w:pP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123">
    <w:name w:val="xl123"/>
    <w:basedOn w:val="Normal"/>
    <w:rsid w:val="000B0AC3"/>
    <w:pP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124">
    <w:name w:val="xl124"/>
    <w:basedOn w:val="Normal"/>
    <w:rsid w:val="000B0AC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125">
    <w:name w:val="xl125"/>
    <w:basedOn w:val="Normal"/>
    <w:rsid w:val="000B0AC3"/>
    <w:pPr>
      <w:pBdr>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126">
    <w:name w:val="xl126"/>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27">
    <w:name w:val="xl127"/>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28">
    <w:name w:val="xl128"/>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29">
    <w:name w:val="xl129"/>
    <w:basedOn w:val="Normal"/>
    <w:rsid w:val="000B0AC3"/>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30">
    <w:name w:val="xl130"/>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31">
    <w:name w:val="xl131"/>
    <w:basedOn w:val="Normal"/>
    <w:rsid w:val="000B0A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32">
    <w:name w:val="xl132"/>
    <w:basedOn w:val="Normal"/>
    <w:rsid w:val="000B0AC3"/>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33">
    <w:name w:val="xl133"/>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34">
    <w:name w:val="xl134"/>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35">
    <w:name w:val="xl135"/>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36">
    <w:name w:val="xl136"/>
    <w:basedOn w:val="Normal"/>
    <w:rsid w:val="000B0AC3"/>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37">
    <w:name w:val="xl137"/>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38">
    <w:name w:val="xl138"/>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39">
    <w:name w:val="xl139"/>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40">
    <w:name w:val="xl140"/>
    <w:basedOn w:val="Normal"/>
    <w:rsid w:val="000B0AC3"/>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41">
    <w:name w:val="xl141"/>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42">
    <w:name w:val="xl142"/>
    <w:basedOn w:val="Normal"/>
    <w:rsid w:val="000B0AC3"/>
    <w:pPr>
      <w:spacing w:before="100" w:beforeAutospacing="1" w:after="100" w:afterAutospacing="1" w:line="240" w:lineRule="auto"/>
      <w:ind w:firstLineChars="400" w:firstLine="400"/>
    </w:pPr>
    <w:rPr>
      <w:rFonts w:ascii="Times New Roman" w:eastAsia="Times New Roman" w:hAnsi="Times New Roman" w:cs="Times New Roman"/>
      <w:kern w:val="0"/>
      <w:sz w:val="24"/>
      <w:szCs w:val="24"/>
      <w:lang w:eastAsia="tr-TR"/>
      <w14:ligatures w14:val="none"/>
    </w:rPr>
  </w:style>
  <w:style w:type="paragraph" w:customStyle="1" w:styleId="xl143">
    <w:name w:val="xl143"/>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44">
    <w:name w:val="xl144"/>
    <w:basedOn w:val="Normal"/>
    <w:rsid w:val="000B0AC3"/>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45">
    <w:name w:val="xl145"/>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46">
    <w:name w:val="xl146"/>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147">
    <w:name w:val="xl147"/>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148">
    <w:name w:val="xl148"/>
    <w:basedOn w:val="Normal"/>
    <w:rsid w:val="000B0AC3"/>
    <w:pPr>
      <w:pBdr>
        <w:top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149">
    <w:name w:val="xl149"/>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150">
    <w:name w:val="xl150"/>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151">
    <w:name w:val="xl151"/>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152">
    <w:name w:val="xl152"/>
    <w:basedOn w:val="Normal"/>
    <w:rsid w:val="000B0AC3"/>
    <w:pPr>
      <w:pBdr>
        <w:top w:val="single" w:sz="4" w:space="0" w:color="000000"/>
        <w:left w:val="single" w:sz="4" w:space="14" w:color="000000"/>
        <w:bottom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153">
    <w:name w:val="xl153"/>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154">
    <w:name w:val="xl154"/>
    <w:basedOn w:val="Normal"/>
    <w:rsid w:val="000B0AC3"/>
    <w:pPr>
      <w:pBdr>
        <w:top w:val="single" w:sz="4" w:space="0" w:color="000000"/>
        <w:left w:val="single" w:sz="4" w:space="7" w:color="000000"/>
        <w:bottom w:val="single" w:sz="4" w:space="0" w:color="000000"/>
      </w:pBd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155">
    <w:name w:val="xl155"/>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156">
    <w:name w:val="xl156"/>
    <w:basedOn w:val="Normal"/>
    <w:rsid w:val="000B0AC3"/>
    <w:pPr>
      <w:pBdr>
        <w:top w:val="single" w:sz="4" w:space="0" w:color="000000"/>
        <w:bottom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157">
    <w:name w:val="xl157"/>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58">
    <w:name w:val="xl158"/>
    <w:basedOn w:val="Normal"/>
    <w:rsid w:val="000B0AC3"/>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59">
    <w:name w:val="xl159"/>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60">
    <w:name w:val="xl160"/>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61">
    <w:name w:val="xl161"/>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62">
    <w:name w:val="xl162"/>
    <w:basedOn w:val="Normal"/>
    <w:rsid w:val="000B0AC3"/>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63">
    <w:name w:val="xl163"/>
    <w:basedOn w:val="Normal"/>
    <w:rsid w:val="000B0AC3"/>
    <w:pPr>
      <w:pBdr>
        <w:top w:val="single" w:sz="4" w:space="0" w:color="000000"/>
        <w:left w:val="single" w:sz="4" w:space="20" w:color="000000"/>
        <w:bottom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164">
    <w:name w:val="xl164"/>
    <w:basedOn w:val="Normal"/>
    <w:rsid w:val="000B0AC3"/>
    <w:pPr>
      <w:pBdr>
        <w:top w:val="single" w:sz="4" w:space="0" w:color="000000"/>
        <w:bottom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165">
    <w:name w:val="xl165"/>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166">
    <w:name w:val="xl166"/>
    <w:basedOn w:val="Normal"/>
    <w:rsid w:val="000B0AC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167">
    <w:name w:val="xl167"/>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168">
    <w:name w:val="xl168"/>
    <w:basedOn w:val="Normal"/>
    <w:rsid w:val="000B0AC3"/>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69">
    <w:name w:val="xl169"/>
    <w:basedOn w:val="Normal"/>
    <w:rsid w:val="000B0AC3"/>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0">
    <w:name w:val="xl170"/>
    <w:basedOn w:val="Normal"/>
    <w:rsid w:val="000B0AC3"/>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1">
    <w:name w:val="xl171"/>
    <w:basedOn w:val="Normal"/>
    <w:rsid w:val="000B0AC3"/>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2">
    <w:name w:val="xl172"/>
    <w:basedOn w:val="Normal"/>
    <w:rsid w:val="000B0AC3"/>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3">
    <w:name w:val="xl173"/>
    <w:basedOn w:val="Normal"/>
    <w:rsid w:val="000B0AC3"/>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4">
    <w:name w:val="xl174"/>
    <w:basedOn w:val="Normal"/>
    <w:rsid w:val="000B0AC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5">
    <w:name w:val="xl175"/>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14:ligatures w14:val="none"/>
    </w:rPr>
  </w:style>
  <w:style w:type="paragraph" w:customStyle="1" w:styleId="xl176">
    <w:name w:val="xl176"/>
    <w:basedOn w:val="Normal"/>
    <w:rsid w:val="000B0AC3"/>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177">
    <w:name w:val="xl177"/>
    <w:basedOn w:val="Normal"/>
    <w:rsid w:val="000B0AC3"/>
    <w:pPr>
      <w:pBdr>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178">
    <w:name w:val="xl178"/>
    <w:basedOn w:val="Normal"/>
    <w:rsid w:val="000B0AC3"/>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179">
    <w:name w:val="xl179"/>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80">
    <w:name w:val="xl180"/>
    <w:basedOn w:val="Normal"/>
    <w:rsid w:val="000B0AC3"/>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81">
    <w:name w:val="xl181"/>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82">
    <w:name w:val="xl182"/>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3">
    <w:name w:val="xl183"/>
    <w:basedOn w:val="Normal"/>
    <w:rsid w:val="000B0AC3"/>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4">
    <w:name w:val="xl184"/>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5">
    <w:name w:val="xl185"/>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6">
    <w:name w:val="xl186"/>
    <w:basedOn w:val="Normal"/>
    <w:rsid w:val="000B0AC3"/>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7">
    <w:name w:val="xl187"/>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188">
    <w:name w:val="xl188"/>
    <w:basedOn w:val="Normal"/>
    <w:rsid w:val="000B0AC3"/>
    <w:pPr>
      <w:pBdr>
        <w:top w:val="single" w:sz="4" w:space="0" w:color="000000"/>
        <w:left w:val="single" w:sz="4" w:space="31" w:color="000000"/>
        <w:bottom w:val="single" w:sz="4" w:space="0" w:color="000000"/>
      </w:pBdr>
      <w:spacing w:before="100" w:beforeAutospacing="1" w:after="100" w:afterAutospacing="1" w:line="240" w:lineRule="auto"/>
      <w:ind w:firstLineChars="1500" w:firstLine="1500"/>
    </w:pPr>
    <w:rPr>
      <w:rFonts w:ascii="Times New Roman" w:eastAsia="Times New Roman" w:hAnsi="Times New Roman" w:cs="Times New Roman"/>
      <w:kern w:val="0"/>
      <w:sz w:val="16"/>
      <w:szCs w:val="16"/>
      <w:lang w:eastAsia="tr-TR"/>
      <w14:ligatures w14:val="none"/>
    </w:rPr>
  </w:style>
  <w:style w:type="paragraph" w:customStyle="1" w:styleId="xl189">
    <w:name w:val="xl189"/>
    <w:basedOn w:val="Normal"/>
    <w:rsid w:val="000B0AC3"/>
    <w:pPr>
      <w:pBdr>
        <w:top w:val="single" w:sz="4" w:space="0" w:color="000000"/>
        <w:bottom w:val="single" w:sz="4" w:space="0" w:color="000000"/>
      </w:pBdr>
      <w:spacing w:before="100" w:beforeAutospacing="1" w:after="100" w:afterAutospacing="1" w:line="240" w:lineRule="auto"/>
      <w:ind w:firstLineChars="1500" w:firstLine="1500"/>
    </w:pPr>
    <w:rPr>
      <w:rFonts w:ascii="Times New Roman" w:eastAsia="Times New Roman" w:hAnsi="Times New Roman" w:cs="Times New Roman"/>
      <w:kern w:val="0"/>
      <w:sz w:val="16"/>
      <w:szCs w:val="16"/>
      <w:lang w:eastAsia="tr-TR"/>
      <w14:ligatures w14:val="none"/>
    </w:rPr>
  </w:style>
  <w:style w:type="paragraph" w:customStyle="1" w:styleId="xl190">
    <w:name w:val="xl190"/>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1500" w:firstLine="1500"/>
    </w:pPr>
    <w:rPr>
      <w:rFonts w:ascii="Times New Roman" w:eastAsia="Times New Roman" w:hAnsi="Times New Roman" w:cs="Times New Roman"/>
      <w:kern w:val="0"/>
      <w:sz w:val="16"/>
      <w:szCs w:val="16"/>
      <w:lang w:eastAsia="tr-TR"/>
      <w14:ligatures w14:val="none"/>
    </w:rPr>
  </w:style>
  <w:style w:type="paragraph" w:customStyle="1" w:styleId="xl191">
    <w:name w:val="xl191"/>
    <w:basedOn w:val="Normal"/>
    <w:rsid w:val="000B0AC3"/>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92">
    <w:name w:val="xl192"/>
    <w:basedOn w:val="Normal"/>
    <w:rsid w:val="000B0AC3"/>
    <w:pPr>
      <w:pBdr>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93">
    <w:name w:val="xl193"/>
    <w:basedOn w:val="Normal"/>
    <w:rsid w:val="000B0AC3"/>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194">
    <w:name w:val="xl194"/>
    <w:basedOn w:val="Normal"/>
    <w:rsid w:val="000B0AC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95">
    <w:name w:val="xl195"/>
    <w:basedOn w:val="Normal"/>
    <w:rsid w:val="000B0AC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196">
    <w:name w:val="xl196"/>
    <w:basedOn w:val="Normal"/>
    <w:rsid w:val="000B0AC3"/>
    <w:pPr>
      <w:pBdr>
        <w:lef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97">
    <w:name w:val="xl197"/>
    <w:basedOn w:val="Normal"/>
    <w:rsid w:val="000B0AC3"/>
    <w:pP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98">
    <w:name w:val="xl198"/>
    <w:basedOn w:val="Normal"/>
    <w:rsid w:val="000B0AC3"/>
    <w:pPr>
      <w:pBdr>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199">
    <w:name w:val="xl199"/>
    <w:basedOn w:val="Normal"/>
    <w:rsid w:val="000B0AC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00">
    <w:name w:val="xl200"/>
    <w:basedOn w:val="Normal"/>
    <w:rsid w:val="000B0AC3"/>
    <w:pPr>
      <w:pBdr>
        <w:bottom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01">
    <w:name w:val="xl201"/>
    <w:basedOn w:val="Normal"/>
    <w:rsid w:val="000B0AC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02">
    <w:name w:val="xl202"/>
    <w:basedOn w:val="Normal"/>
    <w:rsid w:val="000B0AC3"/>
    <w:pPr>
      <w:pBdr>
        <w:left w:val="single" w:sz="4" w:space="7" w:color="000000"/>
        <w:bottom w:val="single" w:sz="4" w:space="0" w:color="000000"/>
      </w:pBd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203">
    <w:name w:val="xl203"/>
    <w:basedOn w:val="Normal"/>
    <w:rsid w:val="000B0AC3"/>
    <w:pPr>
      <w:pBdr>
        <w:bottom w:val="single" w:sz="4" w:space="0" w:color="000000"/>
        <w:right w:val="single" w:sz="4" w:space="0" w:color="000000"/>
      </w:pBdr>
      <w:spacing w:before="100" w:beforeAutospacing="1" w:after="100" w:afterAutospacing="1" w:line="240" w:lineRule="auto"/>
      <w:ind w:firstLineChars="100" w:firstLine="100"/>
    </w:pPr>
    <w:rPr>
      <w:rFonts w:ascii="Times New Roman" w:eastAsia="Times New Roman" w:hAnsi="Times New Roman" w:cs="Times New Roman"/>
      <w:kern w:val="0"/>
      <w:sz w:val="16"/>
      <w:szCs w:val="16"/>
      <w:lang w:eastAsia="tr-TR"/>
      <w14:ligatures w14:val="none"/>
    </w:rPr>
  </w:style>
  <w:style w:type="paragraph" w:customStyle="1" w:styleId="xl204">
    <w:name w:val="xl204"/>
    <w:basedOn w:val="Normal"/>
    <w:rsid w:val="000B0AC3"/>
    <w:pPr>
      <w:pBdr>
        <w:left w:val="single" w:sz="4" w:space="20" w:color="000000"/>
        <w:bottom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05">
    <w:name w:val="xl205"/>
    <w:basedOn w:val="Normal"/>
    <w:rsid w:val="000B0AC3"/>
    <w:pPr>
      <w:pBdr>
        <w:bottom w:val="single" w:sz="4" w:space="0" w:color="000000"/>
        <w:right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06">
    <w:name w:val="xl206"/>
    <w:basedOn w:val="Normal"/>
    <w:rsid w:val="000B0AC3"/>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207">
    <w:name w:val="xl207"/>
    <w:basedOn w:val="Normal"/>
    <w:rsid w:val="000B0AC3"/>
    <w:pPr>
      <w:pBdr>
        <w:bottom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208">
    <w:name w:val="xl208"/>
    <w:basedOn w:val="Normal"/>
    <w:rsid w:val="000B0AC3"/>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kern w:val="0"/>
      <w:sz w:val="16"/>
      <w:szCs w:val="16"/>
      <w:lang w:eastAsia="tr-TR"/>
      <w14:ligatures w14:val="none"/>
    </w:rPr>
  </w:style>
  <w:style w:type="paragraph" w:customStyle="1" w:styleId="xl209">
    <w:name w:val="xl209"/>
    <w:basedOn w:val="Normal"/>
    <w:rsid w:val="000B0AC3"/>
    <w:pPr>
      <w:pBdr>
        <w:bottom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10">
    <w:name w:val="xl210"/>
    <w:basedOn w:val="Normal"/>
    <w:rsid w:val="000B0AC3"/>
    <w:pPr>
      <w:pBdr>
        <w:left w:val="single" w:sz="4" w:space="14" w:color="000000"/>
        <w:bottom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211">
    <w:name w:val="xl211"/>
    <w:basedOn w:val="Normal"/>
    <w:rsid w:val="000B0AC3"/>
    <w:pPr>
      <w:pBdr>
        <w:bottom w:val="single" w:sz="4" w:space="0" w:color="000000"/>
        <w:right w:val="single" w:sz="4" w:space="0" w:color="000000"/>
      </w:pBdr>
      <w:spacing w:before="100" w:beforeAutospacing="1" w:after="100" w:afterAutospacing="1" w:line="240" w:lineRule="auto"/>
      <w:ind w:firstLineChars="200" w:firstLine="200"/>
    </w:pPr>
    <w:rPr>
      <w:rFonts w:ascii="Times New Roman" w:eastAsia="Times New Roman" w:hAnsi="Times New Roman" w:cs="Times New Roman"/>
      <w:kern w:val="0"/>
      <w:sz w:val="16"/>
      <w:szCs w:val="16"/>
      <w:lang w:eastAsia="tr-TR"/>
      <w14:ligatures w14:val="none"/>
    </w:rPr>
  </w:style>
  <w:style w:type="paragraph" w:customStyle="1" w:styleId="xl212">
    <w:name w:val="xl212"/>
    <w:basedOn w:val="Normal"/>
    <w:rsid w:val="000B0AC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500" w:firstLine="1500"/>
    </w:pPr>
    <w:rPr>
      <w:rFonts w:ascii="Times New Roman" w:eastAsia="Times New Roman" w:hAnsi="Times New Roman" w:cs="Times New Roman"/>
      <w:kern w:val="0"/>
      <w:sz w:val="16"/>
      <w:szCs w:val="16"/>
      <w:lang w:eastAsia="tr-TR"/>
      <w14:ligatures w14:val="none"/>
    </w:rPr>
  </w:style>
  <w:style w:type="paragraph" w:customStyle="1" w:styleId="xl213">
    <w:name w:val="xl213"/>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14">
    <w:name w:val="xl214"/>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215">
    <w:name w:val="xl215"/>
    <w:basedOn w:val="Normal"/>
    <w:rsid w:val="000B0AC3"/>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16">
    <w:name w:val="xl216"/>
    <w:basedOn w:val="Normal"/>
    <w:rsid w:val="000B0AC3"/>
    <w:pPr>
      <w:pBdr>
        <w:top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17">
    <w:name w:val="xl217"/>
    <w:basedOn w:val="Normal"/>
    <w:rsid w:val="000B0AC3"/>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16"/>
      <w:szCs w:val="16"/>
      <w:lang w:eastAsia="tr-TR"/>
      <w14:ligatures w14:val="none"/>
    </w:rPr>
  </w:style>
  <w:style w:type="paragraph" w:customStyle="1" w:styleId="xl218">
    <w:name w:val="xl218"/>
    <w:basedOn w:val="Normal"/>
    <w:rsid w:val="000B0AC3"/>
    <w:pPr>
      <w:pBdr>
        <w:top w:val="single" w:sz="4" w:space="0" w:color="000000"/>
        <w:lef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219">
    <w:name w:val="xl219"/>
    <w:basedOn w:val="Normal"/>
    <w:rsid w:val="000B0AC3"/>
    <w:pPr>
      <w:pBdr>
        <w:top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220">
    <w:name w:val="xl220"/>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221">
    <w:name w:val="xl221"/>
    <w:basedOn w:val="Normal"/>
    <w:rsid w:val="000B0AC3"/>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kern w:val="0"/>
      <w:sz w:val="16"/>
      <w:szCs w:val="16"/>
      <w:lang w:eastAsia="tr-TR"/>
      <w14:ligatures w14:val="none"/>
    </w:rPr>
  </w:style>
  <w:style w:type="paragraph" w:customStyle="1" w:styleId="xl222">
    <w:name w:val="xl222"/>
    <w:basedOn w:val="Normal"/>
    <w:rsid w:val="000B0AC3"/>
    <w:pPr>
      <w:pBdr>
        <w:top w:val="single" w:sz="4" w:space="0" w:color="000000"/>
        <w:left w:val="single" w:sz="4" w:space="20" w:color="000000"/>
        <w:bottom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23">
    <w:name w:val="xl223"/>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24">
    <w:name w:val="xl224"/>
    <w:basedOn w:val="Normal"/>
    <w:rsid w:val="000B0AC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pPr>
    <w:rPr>
      <w:rFonts w:ascii="Times New Roman" w:eastAsia="Times New Roman" w:hAnsi="Times New Roman" w:cs="Times New Roman"/>
      <w:kern w:val="0"/>
      <w:sz w:val="16"/>
      <w:szCs w:val="16"/>
      <w:lang w:eastAsia="tr-TR"/>
      <w14:ligatures w14:val="none"/>
    </w:rPr>
  </w:style>
  <w:style w:type="paragraph" w:customStyle="1" w:styleId="xl225">
    <w:name w:val="xl225"/>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tr-TR"/>
      <w14:ligatures w14:val="none"/>
    </w:rPr>
  </w:style>
  <w:style w:type="paragraph" w:customStyle="1" w:styleId="xl226">
    <w:name w:val="xl226"/>
    <w:basedOn w:val="Normal"/>
    <w:rsid w:val="000B0AC3"/>
    <w:pPr>
      <w:pBdr>
        <w:top w:val="single" w:sz="4" w:space="0" w:color="000000"/>
        <w:left w:val="single" w:sz="4" w:space="2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27">
    <w:name w:val="xl227"/>
    <w:basedOn w:val="Normal"/>
    <w:rsid w:val="000B0AC3"/>
    <w:pPr>
      <w:pBdr>
        <w:top w:val="single" w:sz="4" w:space="0" w:color="000000"/>
        <w:right w:val="single" w:sz="4" w:space="0" w:color="000000"/>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28">
    <w:name w:val="xl228"/>
    <w:basedOn w:val="Normal"/>
    <w:rsid w:val="000B0AC3"/>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29">
    <w:name w:val="xl229"/>
    <w:basedOn w:val="Normal"/>
    <w:rsid w:val="000B0AC3"/>
    <w:pPr>
      <w:pBdr>
        <w:top w:val="single" w:sz="4" w:space="0" w:color="000000"/>
        <w:left w:val="single" w:sz="4" w:space="31" w:color="000000"/>
        <w:bottom w:val="single" w:sz="4" w:space="0" w:color="000000"/>
      </w:pBdr>
      <w:spacing w:before="100" w:beforeAutospacing="1" w:after="100" w:afterAutospacing="1" w:line="240" w:lineRule="auto"/>
      <w:ind w:firstLineChars="500" w:firstLine="500"/>
    </w:pPr>
    <w:rPr>
      <w:rFonts w:ascii="Times New Roman" w:eastAsia="Times New Roman" w:hAnsi="Times New Roman" w:cs="Times New Roman"/>
      <w:kern w:val="0"/>
      <w:sz w:val="16"/>
      <w:szCs w:val="16"/>
      <w:lang w:eastAsia="tr-TR"/>
      <w14:ligatures w14:val="none"/>
    </w:rPr>
  </w:style>
  <w:style w:type="paragraph" w:customStyle="1" w:styleId="xl230">
    <w:name w:val="xl230"/>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500" w:firstLine="500"/>
    </w:pPr>
    <w:rPr>
      <w:rFonts w:ascii="Times New Roman" w:eastAsia="Times New Roman" w:hAnsi="Times New Roman" w:cs="Times New Roman"/>
      <w:kern w:val="0"/>
      <w:sz w:val="16"/>
      <w:szCs w:val="16"/>
      <w:lang w:eastAsia="tr-TR"/>
      <w14:ligatures w14:val="none"/>
    </w:rPr>
  </w:style>
  <w:style w:type="paragraph" w:customStyle="1" w:styleId="xl231">
    <w:name w:val="xl231"/>
    <w:basedOn w:val="Normal"/>
    <w:rsid w:val="000B0AC3"/>
    <w:pPr>
      <w:pBdr>
        <w:top w:val="single" w:sz="4" w:space="0" w:color="000000"/>
        <w:left w:val="single" w:sz="4" w:space="27" w:color="000000"/>
        <w:bottom w:val="single" w:sz="4" w:space="0" w:color="000000"/>
      </w:pBdr>
      <w:spacing w:before="100" w:beforeAutospacing="1" w:after="100" w:afterAutospacing="1" w:line="240" w:lineRule="auto"/>
      <w:ind w:firstLineChars="400" w:firstLine="400"/>
    </w:pPr>
    <w:rPr>
      <w:rFonts w:ascii="Times New Roman" w:eastAsia="Times New Roman" w:hAnsi="Times New Roman" w:cs="Times New Roman"/>
      <w:kern w:val="0"/>
      <w:sz w:val="16"/>
      <w:szCs w:val="16"/>
      <w:lang w:eastAsia="tr-TR"/>
      <w14:ligatures w14:val="none"/>
    </w:rPr>
  </w:style>
  <w:style w:type="paragraph" w:customStyle="1" w:styleId="xl232">
    <w:name w:val="xl232"/>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ind w:firstLineChars="400" w:firstLine="400"/>
    </w:pPr>
    <w:rPr>
      <w:rFonts w:ascii="Times New Roman" w:eastAsia="Times New Roman" w:hAnsi="Times New Roman" w:cs="Times New Roman"/>
      <w:kern w:val="0"/>
      <w:sz w:val="16"/>
      <w:szCs w:val="16"/>
      <w:lang w:eastAsia="tr-TR"/>
      <w14:ligatures w14:val="none"/>
    </w:rPr>
  </w:style>
  <w:style w:type="paragraph" w:customStyle="1" w:styleId="xl233">
    <w:name w:val="xl233"/>
    <w:basedOn w:val="Normal"/>
    <w:rsid w:val="000B0AC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4">
    <w:name w:val="xl234"/>
    <w:basedOn w:val="Normal"/>
    <w:rsid w:val="000B0AC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5">
    <w:name w:val="xl235"/>
    <w:basedOn w:val="Normal"/>
    <w:rsid w:val="000B0AC3"/>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6">
    <w:name w:val="xl236"/>
    <w:basedOn w:val="Normal"/>
    <w:rsid w:val="000B0AC3"/>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7">
    <w:name w:val="xl237"/>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8">
    <w:name w:val="xl238"/>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39">
    <w:name w:val="xl239"/>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sz w:val="16"/>
      <w:szCs w:val="16"/>
      <w:lang w:eastAsia="tr-TR"/>
      <w14:ligatures w14:val="none"/>
    </w:rPr>
  </w:style>
  <w:style w:type="paragraph" w:customStyle="1" w:styleId="xl240">
    <w:name w:val="xl240"/>
    <w:basedOn w:val="Normal"/>
    <w:rsid w:val="000B0AC3"/>
    <w:pPr>
      <w:pBdr>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241">
    <w:name w:val="xl241"/>
    <w:basedOn w:val="Normal"/>
    <w:rsid w:val="000B0AC3"/>
    <w:pPr>
      <w:pBdr>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kern w:val="0"/>
      <w:sz w:val="16"/>
      <w:szCs w:val="16"/>
      <w:lang w:eastAsia="tr-TR"/>
      <w14:ligatures w14:val="none"/>
    </w:rPr>
  </w:style>
  <w:style w:type="paragraph" w:customStyle="1" w:styleId="xl242">
    <w:name w:val="xl242"/>
    <w:basedOn w:val="Normal"/>
    <w:rsid w:val="000B0AC3"/>
    <w:pPr>
      <w:pBdr>
        <w:left w:val="single" w:sz="4" w:space="27" w:color="000000"/>
        <w:bottom w:val="single" w:sz="4" w:space="0" w:color="000000"/>
      </w:pBdr>
      <w:spacing w:before="100" w:beforeAutospacing="1" w:after="100" w:afterAutospacing="1" w:line="240" w:lineRule="auto"/>
      <w:ind w:firstLineChars="400" w:firstLine="400"/>
    </w:pPr>
    <w:rPr>
      <w:rFonts w:ascii="Times New Roman" w:eastAsia="Times New Roman" w:hAnsi="Times New Roman" w:cs="Times New Roman"/>
      <w:kern w:val="0"/>
      <w:sz w:val="16"/>
      <w:szCs w:val="16"/>
      <w:lang w:eastAsia="tr-TR"/>
      <w14:ligatures w14:val="none"/>
    </w:rPr>
  </w:style>
  <w:style w:type="paragraph" w:customStyle="1" w:styleId="xl243">
    <w:name w:val="xl243"/>
    <w:basedOn w:val="Normal"/>
    <w:rsid w:val="000B0AC3"/>
    <w:pPr>
      <w:pBdr>
        <w:bottom w:val="single" w:sz="4" w:space="0" w:color="000000"/>
        <w:right w:val="single" w:sz="4" w:space="0" w:color="000000"/>
      </w:pBdr>
      <w:spacing w:before="100" w:beforeAutospacing="1" w:after="100" w:afterAutospacing="1" w:line="240" w:lineRule="auto"/>
      <w:ind w:firstLineChars="400" w:firstLine="400"/>
    </w:pPr>
    <w:rPr>
      <w:rFonts w:ascii="Times New Roman" w:eastAsia="Times New Roman" w:hAnsi="Times New Roman" w:cs="Times New Roman"/>
      <w:kern w:val="0"/>
      <w:sz w:val="16"/>
      <w:szCs w:val="16"/>
      <w:lang w:eastAsia="tr-TR"/>
      <w14:ligatures w14:val="none"/>
    </w:rPr>
  </w:style>
  <w:style w:type="paragraph" w:customStyle="1" w:styleId="xl244">
    <w:name w:val="xl244"/>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customStyle="1" w:styleId="xl245">
    <w:name w:val="xl245"/>
    <w:basedOn w:val="Normal"/>
    <w:rsid w:val="000B0AC3"/>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pPr>
    <w:rPr>
      <w:rFonts w:ascii="Times New Roman" w:eastAsia="Times New Roman" w:hAnsi="Times New Roman" w:cs="Times New Roman"/>
      <w:kern w:val="0"/>
      <w:sz w:val="16"/>
      <w:szCs w:val="16"/>
      <w:lang w:eastAsia="tr-TR"/>
      <w14:ligatures w14:val="none"/>
    </w:rPr>
  </w:style>
  <w:style w:type="paragraph" w:customStyle="1" w:styleId="xl246">
    <w:name w:val="xl246"/>
    <w:basedOn w:val="Normal"/>
    <w:rsid w:val="000B0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tr-TR"/>
      <w14:ligatures w14:val="none"/>
    </w:rPr>
  </w:style>
  <w:style w:type="paragraph" w:customStyle="1" w:styleId="xl247">
    <w:name w:val="xl247"/>
    <w:basedOn w:val="Normal"/>
    <w:rsid w:val="000B0AC3"/>
    <w:pPr>
      <w:pBdr>
        <w:top w:val="single" w:sz="4" w:space="0" w:color="000000"/>
        <w:lef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248">
    <w:name w:val="xl248"/>
    <w:basedOn w:val="Normal"/>
    <w:rsid w:val="000B0AC3"/>
    <w:pPr>
      <w:pBdr>
        <w:top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249">
    <w:name w:val="xl249"/>
    <w:basedOn w:val="Normal"/>
    <w:rsid w:val="000B0AC3"/>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customStyle="1" w:styleId="xl250">
    <w:name w:val="xl250"/>
    <w:basedOn w:val="Normal"/>
    <w:rsid w:val="000B0AC3"/>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kern w:val="0"/>
      <w:sz w:val="16"/>
      <w:szCs w:val="16"/>
      <w:lang w:eastAsia="tr-TR"/>
      <w14:ligatures w14:val="none"/>
    </w:rPr>
  </w:style>
  <w:style w:type="paragraph" w:styleId="BalonMetni">
    <w:name w:val="Balloon Text"/>
    <w:basedOn w:val="Normal"/>
    <w:link w:val="BalonMetniChar"/>
    <w:uiPriority w:val="99"/>
    <w:semiHidden/>
    <w:unhideWhenUsed/>
    <w:rsid w:val="00E305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05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552339">
      <w:bodyDiv w:val="1"/>
      <w:marLeft w:val="0"/>
      <w:marRight w:val="0"/>
      <w:marTop w:val="0"/>
      <w:marBottom w:val="0"/>
      <w:divBdr>
        <w:top w:val="none" w:sz="0" w:space="0" w:color="auto"/>
        <w:left w:val="none" w:sz="0" w:space="0" w:color="auto"/>
        <w:bottom w:val="none" w:sz="0" w:space="0" w:color="auto"/>
        <w:right w:val="none" w:sz="0" w:space="0" w:color="auto"/>
      </w:divBdr>
    </w:div>
    <w:div w:id="902646377">
      <w:bodyDiv w:val="1"/>
      <w:marLeft w:val="0"/>
      <w:marRight w:val="0"/>
      <w:marTop w:val="0"/>
      <w:marBottom w:val="0"/>
      <w:divBdr>
        <w:top w:val="none" w:sz="0" w:space="0" w:color="auto"/>
        <w:left w:val="none" w:sz="0" w:space="0" w:color="auto"/>
        <w:bottom w:val="none" w:sz="0" w:space="0" w:color="auto"/>
        <w:right w:val="none" w:sz="0" w:space="0" w:color="auto"/>
      </w:divBdr>
    </w:div>
    <w:div w:id="1086808183">
      <w:marLeft w:val="0"/>
      <w:marRight w:val="0"/>
      <w:marTop w:val="0"/>
      <w:marBottom w:val="0"/>
      <w:divBdr>
        <w:top w:val="none" w:sz="0" w:space="0" w:color="auto"/>
        <w:left w:val="none" w:sz="0" w:space="0" w:color="auto"/>
        <w:bottom w:val="none" w:sz="0" w:space="0" w:color="auto"/>
        <w:right w:val="none" w:sz="0" w:space="0" w:color="auto"/>
      </w:divBdr>
    </w:div>
    <w:div w:id="19797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8AC6-665D-40D9-8F2A-01566EBE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19219</Words>
  <Characters>109551</Characters>
  <Application>Microsoft Office Word</Application>
  <DocSecurity>0</DocSecurity>
  <Lines>912</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DİLEKOĞLU</dc:creator>
  <cp:keywords/>
  <dc:description/>
  <cp:lastModifiedBy>Şenay GÜZELSOY</cp:lastModifiedBy>
  <cp:revision>3</cp:revision>
  <cp:lastPrinted>2026-01-28T12:22:00Z</cp:lastPrinted>
  <dcterms:created xsi:type="dcterms:W3CDTF">2026-01-29T10:31:00Z</dcterms:created>
  <dcterms:modified xsi:type="dcterms:W3CDTF">2026-01-29T10:31:00Z</dcterms:modified>
</cp:coreProperties>
</file>